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490"/>
        <w:tblW w:w="0" w:type="auto"/>
        <w:jc w:val="center"/>
        <w:tblLook w:val="04A0" w:firstRow="1" w:lastRow="0" w:firstColumn="1" w:lastColumn="0" w:noHBand="0" w:noVBand="1"/>
      </w:tblPr>
      <w:tblGrid>
        <w:gridCol w:w="1418"/>
        <w:gridCol w:w="6804"/>
        <w:gridCol w:w="1418"/>
      </w:tblGrid>
      <w:tr w:rsidR="00734F8F" w:rsidRPr="00EF6992" w:rsidTr="00A9260F">
        <w:trPr>
          <w:jc w:val="center"/>
        </w:trPr>
        <w:tc>
          <w:tcPr>
            <w:tcW w:w="9640" w:type="dxa"/>
            <w:gridSpan w:val="3"/>
            <w:tcBorders>
              <w:top w:val="nil"/>
              <w:left w:val="nil"/>
              <w:bottom w:val="nil"/>
              <w:right w:val="nil"/>
            </w:tcBorders>
          </w:tcPr>
          <w:p w:rsidR="00734F8F" w:rsidRPr="00EF6992" w:rsidRDefault="003A353F" w:rsidP="00734F8F">
            <w:pPr>
              <w:widowControl w:val="0"/>
              <w:suppressAutoHyphens/>
              <w:jc w:val="center"/>
              <w:rPr>
                <w:rFonts w:ascii="Times New Roman" w:eastAsia="Calibri" w:hAnsi="Times New Roman" w:cs="Times New Roman"/>
                <w:sz w:val="26"/>
                <w:szCs w:val="26"/>
              </w:rPr>
            </w:pPr>
            <w:bookmarkStart w:id="0" w:name="_Toc496173591"/>
            <w:r w:rsidRPr="00EF6992">
              <w:rPr>
                <w:rFonts w:ascii="Times New Roman" w:eastAsia="Calibri" w:hAnsi="Times New Roman" w:cs="Times New Roman"/>
                <w:b/>
                <w:sz w:val="26"/>
                <w:szCs w:val="26"/>
              </w:rPr>
              <w:t>СОСТАВ</w:t>
            </w:r>
          </w:p>
        </w:tc>
      </w:tr>
      <w:tr w:rsidR="00734F8F" w:rsidRPr="00EF6992" w:rsidTr="00A9260F">
        <w:trPr>
          <w:jc w:val="center"/>
        </w:trPr>
        <w:tc>
          <w:tcPr>
            <w:tcW w:w="9640" w:type="dxa"/>
            <w:gridSpan w:val="3"/>
            <w:tcBorders>
              <w:top w:val="nil"/>
              <w:left w:val="nil"/>
              <w:bottom w:val="nil"/>
              <w:right w:val="nil"/>
            </w:tcBorders>
          </w:tcPr>
          <w:p w:rsidR="00734F8F" w:rsidRPr="00EF6992" w:rsidRDefault="00734F8F" w:rsidP="00734F8F">
            <w:pPr>
              <w:widowControl w:val="0"/>
              <w:suppressAutoHyphens/>
              <w:jc w:val="center"/>
              <w:rPr>
                <w:rFonts w:ascii="Times New Roman" w:eastAsia="Times New Roman" w:hAnsi="Times New Roman" w:cs="Times New Roman"/>
                <w:bCs/>
                <w:sz w:val="26"/>
                <w:szCs w:val="26"/>
                <w:lang w:eastAsia="ru-RU"/>
              </w:rPr>
            </w:pPr>
            <w:r w:rsidRPr="00EF6992">
              <w:rPr>
                <w:rFonts w:ascii="Times New Roman" w:eastAsia="Times New Roman" w:hAnsi="Times New Roman" w:cs="Times New Roman"/>
                <w:sz w:val="26"/>
                <w:szCs w:val="26"/>
                <w:lang w:eastAsia="ru-RU"/>
              </w:rPr>
              <w:t xml:space="preserve">Генерального плана </w:t>
            </w:r>
            <w:r w:rsidR="006B7068">
              <w:rPr>
                <w:rFonts w:ascii="Times New Roman" w:eastAsia="Times New Roman" w:hAnsi="Times New Roman" w:cs="Times New Roman"/>
                <w:sz w:val="26"/>
                <w:szCs w:val="26"/>
                <w:lang w:eastAsia="ru-RU"/>
              </w:rPr>
              <w:t xml:space="preserve">муниципального образования </w:t>
            </w:r>
            <w:r w:rsidR="006B7068" w:rsidRPr="006B7068">
              <w:rPr>
                <w:rFonts w:ascii="Times New Roman" w:eastAsia="Times New Roman" w:hAnsi="Times New Roman" w:cs="Times New Roman"/>
                <w:sz w:val="26"/>
                <w:szCs w:val="26"/>
                <w:lang w:eastAsia="ru-RU"/>
              </w:rPr>
              <w:t xml:space="preserve">«Сарлинское сельское поселение» </w:t>
            </w:r>
            <w:r w:rsidR="00EF6992" w:rsidRPr="00EF6992">
              <w:rPr>
                <w:rFonts w:ascii="Times New Roman" w:eastAsia="Times New Roman" w:hAnsi="Times New Roman" w:cs="Times New Roman"/>
                <w:sz w:val="26"/>
                <w:szCs w:val="26"/>
                <w:lang w:eastAsia="ru-RU"/>
              </w:rPr>
              <w:t>Азнакаевского муниципального района</w:t>
            </w:r>
            <w:r w:rsidRPr="00EF6992">
              <w:rPr>
                <w:rFonts w:ascii="Times New Roman" w:eastAsia="Times New Roman" w:hAnsi="Times New Roman" w:cs="Times New Roman"/>
                <w:sz w:val="26"/>
                <w:szCs w:val="26"/>
                <w:lang w:eastAsia="ru-RU"/>
              </w:rPr>
              <w:t xml:space="preserve"> </w:t>
            </w:r>
            <w:r w:rsidRPr="00EF6992">
              <w:rPr>
                <w:rFonts w:ascii="Times New Roman" w:eastAsia="Times New Roman" w:hAnsi="Times New Roman" w:cs="Times New Roman"/>
                <w:bCs/>
                <w:sz w:val="26"/>
                <w:szCs w:val="26"/>
                <w:lang w:eastAsia="ru-RU"/>
              </w:rPr>
              <w:t>Республики Татарстан</w:t>
            </w:r>
          </w:p>
          <w:p w:rsidR="00734F8F" w:rsidRPr="00EF6992" w:rsidRDefault="00734F8F" w:rsidP="00734F8F">
            <w:pPr>
              <w:widowControl w:val="0"/>
              <w:suppressAutoHyphens/>
              <w:ind w:left="716"/>
              <w:jc w:val="center"/>
              <w:rPr>
                <w:rFonts w:ascii="Times New Roman" w:eastAsia="Times New Roman" w:hAnsi="Times New Roman" w:cs="Times New Roman"/>
                <w:bCs/>
                <w:sz w:val="26"/>
                <w:szCs w:val="26"/>
                <w:lang w:eastAsia="ru-RU"/>
              </w:rPr>
            </w:pPr>
          </w:p>
        </w:tc>
      </w:tr>
      <w:tr w:rsidR="00734F8F" w:rsidRPr="00525CB7" w:rsidTr="00A9260F">
        <w:trPr>
          <w:jc w:val="center"/>
        </w:trPr>
        <w:tc>
          <w:tcPr>
            <w:tcW w:w="9640" w:type="dxa"/>
            <w:gridSpan w:val="3"/>
            <w:tcBorders>
              <w:top w:val="nil"/>
              <w:left w:val="nil"/>
              <w:bottom w:val="single" w:sz="4" w:space="0" w:color="auto"/>
              <w:right w:val="nil"/>
            </w:tcBorders>
          </w:tcPr>
          <w:p w:rsidR="003A353F" w:rsidRPr="00525CB7" w:rsidRDefault="003A353F" w:rsidP="00A9260F">
            <w:pPr>
              <w:widowControl w:val="0"/>
              <w:suppressAutoHyphens/>
              <w:spacing w:before="160" w:after="160"/>
              <w:ind w:left="743"/>
              <w:jc w:val="both"/>
              <w:rPr>
                <w:rFonts w:ascii="Times New Roman" w:eastAsia="Calibri" w:hAnsi="Times New Roman" w:cs="Times New Roman"/>
                <w:b/>
                <w:sz w:val="26"/>
                <w:szCs w:val="26"/>
              </w:rPr>
            </w:pPr>
            <w:r w:rsidRPr="00525CB7">
              <w:rPr>
                <w:rFonts w:ascii="Times New Roman" w:eastAsia="Calibri" w:hAnsi="Times New Roman" w:cs="Times New Roman"/>
                <w:b/>
                <w:sz w:val="26"/>
                <w:szCs w:val="26"/>
              </w:rPr>
              <w:t>Утверждаемая часть</w:t>
            </w:r>
          </w:p>
          <w:p w:rsidR="003A353F" w:rsidRPr="00525CB7" w:rsidRDefault="003A353F" w:rsidP="00A9260F">
            <w:pPr>
              <w:widowControl w:val="0"/>
              <w:suppressAutoHyphens/>
              <w:spacing w:before="160" w:after="160"/>
              <w:ind w:firstLine="709"/>
              <w:jc w:val="both"/>
              <w:rPr>
                <w:rFonts w:ascii="Times New Roman" w:eastAsia="Calibri" w:hAnsi="Times New Roman" w:cs="Times New Roman"/>
                <w:b/>
                <w:sz w:val="26"/>
                <w:szCs w:val="26"/>
              </w:rPr>
            </w:pPr>
            <w:r w:rsidRPr="00525CB7">
              <w:rPr>
                <w:rFonts w:ascii="Times New Roman" w:eastAsia="Calibri" w:hAnsi="Times New Roman" w:cs="Times New Roman"/>
                <w:sz w:val="26"/>
                <w:szCs w:val="26"/>
              </w:rPr>
              <w:t>Текстовые материалы:</w:t>
            </w:r>
          </w:p>
        </w:tc>
      </w:tr>
      <w:tr w:rsidR="00734F8F" w:rsidRPr="00525CB7" w:rsidTr="00A9260F">
        <w:trPr>
          <w:jc w:val="center"/>
        </w:trPr>
        <w:tc>
          <w:tcPr>
            <w:tcW w:w="1418" w:type="dxa"/>
            <w:tcBorders>
              <w:top w:val="single" w:sz="4" w:space="0" w:color="auto"/>
            </w:tcBorders>
          </w:tcPr>
          <w:p w:rsidR="00734F8F" w:rsidRPr="00525CB7" w:rsidRDefault="00734F8F" w:rsidP="00734F8F">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 п/п</w:t>
            </w:r>
          </w:p>
        </w:tc>
        <w:tc>
          <w:tcPr>
            <w:tcW w:w="6804" w:type="dxa"/>
            <w:tcBorders>
              <w:top w:val="single" w:sz="4" w:space="0" w:color="auto"/>
            </w:tcBorders>
          </w:tcPr>
          <w:p w:rsidR="00734F8F" w:rsidRPr="00525CB7" w:rsidRDefault="00734F8F" w:rsidP="003A353F">
            <w:pPr>
              <w:widowControl w:val="0"/>
              <w:suppressAutoHyphens/>
              <w:rPr>
                <w:rFonts w:ascii="Times New Roman" w:eastAsia="Calibri" w:hAnsi="Times New Roman" w:cs="Times New Roman"/>
                <w:b/>
                <w:sz w:val="26"/>
                <w:szCs w:val="26"/>
              </w:rPr>
            </w:pPr>
            <w:r w:rsidRPr="00525CB7">
              <w:rPr>
                <w:rFonts w:ascii="Times New Roman" w:eastAsia="Calibri" w:hAnsi="Times New Roman" w:cs="Times New Roman"/>
                <w:b/>
                <w:sz w:val="26"/>
                <w:szCs w:val="26"/>
              </w:rPr>
              <w:t>Наименование</w:t>
            </w:r>
          </w:p>
        </w:tc>
        <w:tc>
          <w:tcPr>
            <w:tcW w:w="1418" w:type="dxa"/>
            <w:tcBorders>
              <w:top w:val="single" w:sz="4" w:space="0" w:color="auto"/>
            </w:tcBorders>
          </w:tcPr>
          <w:p w:rsidR="00734F8F" w:rsidRPr="00525CB7" w:rsidRDefault="003A353F" w:rsidP="00734F8F">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Том</w:t>
            </w:r>
          </w:p>
        </w:tc>
      </w:tr>
      <w:tr w:rsidR="00734F8F" w:rsidRPr="00525CB7" w:rsidTr="00A9260F">
        <w:trPr>
          <w:jc w:val="center"/>
        </w:trPr>
        <w:tc>
          <w:tcPr>
            <w:tcW w:w="1418" w:type="dxa"/>
          </w:tcPr>
          <w:p w:rsidR="00734F8F" w:rsidRPr="00525CB7" w:rsidRDefault="00734F8F" w:rsidP="00734F8F">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w:t>
            </w:r>
          </w:p>
        </w:tc>
        <w:tc>
          <w:tcPr>
            <w:tcW w:w="6804" w:type="dxa"/>
          </w:tcPr>
          <w:p w:rsidR="00734F8F" w:rsidRPr="00525CB7" w:rsidRDefault="00734F8F" w:rsidP="00734F8F">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sz w:val="26"/>
                <w:szCs w:val="26"/>
              </w:rPr>
              <w:t>Положение о территориальном планировании</w:t>
            </w:r>
          </w:p>
        </w:tc>
        <w:tc>
          <w:tcPr>
            <w:tcW w:w="1418" w:type="dxa"/>
          </w:tcPr>
          <w:p w:rsidR="00734F8F" w:rsidRPr="00525CB7" w:rsidRDefault="003A353F" w:rsidP="00D40508">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w:t>
            </w:r>
          </w:p>
        </w:tc>
      </w:tr>
    </w:tbl>
    <w:p w:rsidR="003A353F" w:rsidRPr="00525CB7" w:rsidRDefault="003A353F" w:rsidP="003A353F">
      <w:pPr>
        <w:spacing w:before="160"/>
        <w:ind w:left="567" w:firstLine="709"/>
        <w:rPr>
          <w:sz w:val="26"/>
          <w:szCs w:val="26"/>
        </w:rPr>
      </w:pPr>
      <w:r w:rsidRPr="00525CB7">
        <w:rPr>
          <w:rFonts w:ascii="Times New Roman" w:eastAsia="Calibri" w:hAnsi="Times New Roman" w:cs="Times New Roman"/>
          <w:sz w:val="26"/>
          <w:szCs w:val="26"/>
        </w:rPr>
        <w:t>Графические материалы</w:t>
      </w:r>
      <w:r w:rsidR="00166707" w:rsidRPr="00525CB7">
        <w:rPr>
          <w:rFonts w:ascii="Times New Roman" w:eastAsia="Calibri" w:hAnsi="Times New Roman" w:cs="Times New Roman"/>
          <w:sz w:val="26"/>
          <w:szCs w:val="26"/>
        </w:rPr>
        <w:t>:</w:t>
      </w:r>
    </w:p>
    <w:tbl>
      <w:tblPr>
        <w:tblStyle w:val="490"/>
        <w:tblW w:w="0" w:type="auto"/>
        <w:jc w:val="center"/>
        <w:tblLook w:val="04A0" w:firstRow="1" w:lastRow="0" w:firstColumn="1" w:lastColumn="0" w:noHBand="0" w:noVBand="1"/>
      </w:tblPr>
      <w:tblGrid>
        <w:gridCol w:w="1413"/>
        <w:gridCol w:w="5812"/>
        <w:gridCol w:w="926"/>
        <w:gridCol w:w="1483"/>
      </w:tblGrid>
      <w:tr w:rsidR="003A353F" w:rsidRPr="00525CB7" w:rsidTr="00A9260F">
        <w:trPr>
          <w:jc w:val="center"/>
        </w:trPr>
        <w:tc>
          <w:tcPr>
            <w:tcW w:w="1413" w:type="dxa"/>
          </w:tcPr>
          <w:p w:rsidR="003A353F" w:rsidRPr="00525CB7" w:rsidRDefault="003A353F" w:rsidP="00734F8F">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 листа</w:t>
            </w:r>
          </w:p>
        </w:tc>
        <w:tc>
          <w:tcPr>
            <w:tcW w:w="5812" w:type="dxa"/>
          </w:tcPr>
          <w:p w:rsidR="003A353F" w:rsidRPr="00525CB7" w:rsidRDefault="003A353F" w:rsidP="00202FC2">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b/>
                <w:sz w:val="26"/>
                <w:szCs w:val="26"/>
              </w:rPr>
              <w:t>Наименование</w:t>
            </w:r>
          </w:p>
        </w:tc>
        <w:tc>
          <w:tcPr>
            <w:tcW w:w="926" w:type="dxa"/>
          </w:tcPr>
          <w:p w:rsidR="003A353F" w:rsidRPr="00525CB7" w:rsidRDefault="003A353F" w:rsidP="005F2662">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Том</w:t>
            </w:r>
          </w:p>
        </w:tc>
        <w:tc>
          <w:tcPr>
            <w:tcW w:w="1483" w:type="dxa"/>
          </w:tcPr>
          <w:p w:rsidR="003A353F" w:rsidRPr="00525CB7" w:rsidRDefault="003A353F" w:rsidP="005F2662">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Масштаб</w:t>
            </w:r>
          </w:p>
        </w:tc>
      </w:tr>
      <w:tr w:rsidR="003A353F" w:rsidRPr="00525CB7" w:rsidTr="00A9260F">
        <w:trPr>
          <w:jc w:val="center"/>
        </w:trPr>
        <w:tc>
          <w:tcPr>
            <w:tcW w:w="1413" w:type="dxa"/>
          </w:tcPr>
          <w:p w:rsidR="003A353F" w:rsidRPr="00525CB7" w:rsidRDefault="003A353F" w:rsidP="003A353F">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w:t>
            </w:r>
          </w:p>
        </w:tc>
        <w:tc>
          <w:tcPr>
            <w:tcW w:w="5812" w:type="dxa"/>
          </w:tcPr>
          <w:p w:rsidR="003A353F" w:rsidRPr="00525CB7" w:rsidRDefault="003A353F" w:rsidP="003A353F">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sz w:val="26"/>
                <w:szCs w:val="26"/>
              </w:rPr>
              <w:t xml:space="preserve">Карта планируемого размещения объектов местного значения </w:t>
            </w:r>
          </w:p>
        </w:tc>
        <w:tc>
          <w:tcPr>
            <w:tcW w:w="926" w:type="dxa"/>
          </w:tcPr>
          <w:p w:rsidR="003A353F" w:rsidRPr="00525CB7" w:rsidRDefault="003A353F" w:rsidP="003A353F">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2</w:t>
            </w:r>
          </w:p>
        </w:tc>
        <w:tc>
          <w:tcPr>
            <w:tcW w:w="1483" w:type="dxa"/>
          </w:tcPr>
          <w:p w:rsidR="003A353F" w:rsidRPr="00525CB7" w:rsidRDefault="003A353F" w:rsidP="003A353F">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1:10 000</w:t>
            </w:r>
          </w:p>
        </w:tc>
      </w:tr>
      <w:tr w:rsidR="003A353F" w:rsidRPr="00525CB7" w:rsidTr="00A9260F">
        <w:trPr>
          <w:jc w:val="center"/>
        </w:trPr>
        <w:tc>
          <w:tcPr>
            <w:tcW w:w="1413" w:type="dxa"/>
          </w:tcPr>
          <w:p w:rsidR="003A353F" w:rsidRPr="00525CB7" w:rsidRDefault="003A353F" w:rsidP="00734F8F">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2</w:t>
            </w:r>
          </w:p>
        </w:tc>
        <w:tc>
          <w:tcPr>
            <w:tcW w:w="5812" w:type="dxa"/>
          </w:tcPr>
          <w:p w:rsidR="003A353F" w:rsidRPr="00525CB7" w:rsidRDefault="003A353F" w:rsidP="003A353F">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sz w:val="26"/>
                <w:szCs w:val="26"/>
              </w:rPr>
              <w:t>Карта границ населенных пунктов (в том числе границ образуемых населенных пунктов)</w:t>
            </w:r>
          </w:p>
        </w:tc>
        <w:tc>
          <w:tcPr>
            <w:tcW w:w="926" w:type="dxa"/>
          </w:tcPr>
          <w:p w:rsidR="003A353F" w:rsidRPr="00525CB7" w:rsidRDefault="003A353F" w:rsidP="005F2662">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2</w:t>
            </w:r>
          </w:p>
        </w:tc>
        <w:tc>
          <w:tcPr>
            <w:tcW w:w="1483" w:type="dxa"/>
          </w:tcPr>
          <w:p w:rsidR="003A353F" w:rsidRPr="00525CB7" w:rsidRDefault="003A353F" w:rsidP="005F2662">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1:10 000</w:t>
            </w:r>
          </w:p>
        </w:tc>
      </w:tr>
      <w:tr w:rsidR="003A353F" w:rsidRPr="00525CB7" w:rsidTr="00A9260F">
        <w:trPr>
          <w:jc w:val="center"/>
        </w:trPr>
        <w:tc>
          <w:tcPr>
            <w:tcW w:w="1413" w:type="dxa"/>
          </w:tcPr>
          <w:p w:rsidR="003A353F" w:rsidRPr="00525CB7" w:rsidRDefault="003A353F" w:rsidP="00734F8F">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3</w:t>
            </w:r>
          </w:p>
        </w:tc>
        <w:tc>
          <w:tcPr>
            <w:tcW w:w="5812" w:type="dxa"/>
          </w:tcPr>
          <w:p w:rsidR="003A353F" w:rsidRPr="00525CB7" w:rsidRDefault="003A353F" w:rsidP="003A353F">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sz w:val="26"/>
                <w:szCs w:val="26"/>
              </w:rPr>
              <w:t xml:space="preserve">Карта функциональных зон </w:t>
            </w:r>
          </w:p>
        </w:tc>
        <w:tc>
          <w:tcPr>
            <w:tcW w:w="926" w:type="dxa"/>
          </w:tcPr>
          <w:p w:rsidR="003A353F" w:rsidRPr="00525CB7" w:rsidRDefault="003A353F" w:rsidP="005F2662">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2</w:t>
            </w:r>
          </w:p>
        </w:tc>
        <w:tc>
          <w:tcPr>
            <w:tcW w:w="1483" w:type="dxa"/>
          </w:tcPr>
          <w:p w:rsidR="003A353F" w:rsidRPr="00525CB7" w:rsidRDefault="003A353F" w:rsidP="005F2662">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1:10 000</w:t>
            </w:r>
          </w:p>
        </w:tc>
      </w:tr>
    </w:tbl>
    <w:p w:rsidR="003A353F" w:rsidRPr="00525CB7" w:rsidRDefault="00166707" w:rsidP="00166707">
      <w:pPr>
        <w:spacing w:before="160"/>
        <w:ind w:left="567" w:firstLine="709"/>
        <w:rPr>
          <w:b/>
          <w:sz w:val="26"/>
          <w:szCs w:val="26"/>
        </w:rPr>
      </w:pPr>
      <w:r w:rsidRPr="00525CB7">
        <w:rPr>
          <w:rFonts w:ascii="Times New Roman" w:eastAsia="Calibri" w:hAnsi="Times New Roman" w:cs="Times New Roman"/>
          <w:b/>
          <w:sz w:val="26"/>
          <w:szCs w:val="26"/>
        </w:rPr>
        <w:t>Приложение</w:t>
      </w:r>
    </w:p>
    <w:tbl>
      <w:tblPr>
        <w:tblStyle w:val="490"/>
        <w:tblW w:w="0" w:type="auto"/>
        <w:jc w:val="center"/>
        <w:tblLook w:val="04A0" w:firstRow="1" w:lastRow="0" w:firstColumn="1" w:lastColumn="0" w:noHBand="0" w:noVBand="1"/>
      </w:tblPr>
      <w:tblGrid>
        <w:gridCol w:w="1413"/>
        <w:gridCol w:w="6804"/>
        <w:gridCol w:w="1417"/>
      </w:tblGrid>
      <w:tr w:rsidR="00166707" w:rsidRPr="00525CB7" w:rsidTr="00A9260F">
        <w:trPr>
          <w:jc w:val="center"/>
        </w:trPr>
        <w:tc>
          <w:tcPr>
            <w:tcW w:w="1413"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 п/п</w:t>
            </w:r>
          </w:p>
        </w:tc>
        <w:tc>
          <w:tcPr>
            <w:tcW w:w="6804" w:type="dxa"/>
          </w:tcPr>
          <w:p w:rsidR="00166707" w:rsidRPr="00525CB7" w:rsidRDefault="00166707" w:rsidP="00166707">
            <w:pPr>
              <w:widowControl w:val="0"/>
              <w:suppressAutoHyphens/>
              <w:rPr>
                <w:rFonts w:ascii="Times New Roman" w:eastAsia="Calibri" w:hAnsi="Times New Roman" w:cs="Times New Roman"/>
                <w:b/>
                <w:sz w:val="26"/>
                <w:szCs w:val="26"/>
              </w:rPr>
            </w:pPr>
            <w:r w:rsidRPr="00525CB7">
              <w:rPr>
                <w:rFonts w:ascii="Times New Roman" w:eastAsia="Calibri" w:hAnsi="Times New Roman" w:cs="Times New Roman"/>
                <w:b/>
                <w:sz w:val="26"/>
                <w:szCs w:val="26"/>
              </w:rPr>
              <w:t>Наименование</w:t>
            </w:r>
          </w:p>
        </w:tc>
        <w:tc>
          <w:tcPr>
            <w:tcW w:w="1417"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Том</w:t>
            </w:r>
          </w:p>
        </w:tc>
      </w:tr>
      <w:tr w:rsidR="00166707" w:rsidRPr="00525CB7" w:rsidTr="00A9260F">
        <w:trPr>
          <w:jc w:val="center"/>
        </w:trPr>
        <w:tc>
          <w:tcPr>
            <w:tcW w:w="1413" w:type="dxa"/>
          </w:tcPr>
          <w:p w:rsidR="00166707" w:rsidRPr="00525CB7" w:rsidRDefault="00166707" w:rsidP="00166707">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1</w:t>
            </w:r>
          </w:p>
        </w:tc>
        <w:tc>
          <w:tcPr>
            <w:tcW w:w="6804" w:type="dxa"/>
          </w:tcPr>
          <w:p w:rsidR="00166707" w:rsidRPr="00525CB7" w:rsidRDefault="00166707" w:rsidP="00166707">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sz w:val="26"/>
                <w:szCs w:val="26"/>
              </w:rPr>
              <w:t>Сведения о границах населенных пунктов</w:t>
            </w:r>
            <w:r w:rsidR="00503213" w:rsidRPr="00525CB7">
              <w:rPr>
                <w:rFonts w:ascii="Times New Roman" w:eastAsia="Calibri" w:hAnsi="Times New Roman" w:cs="Times New Roman"/>
                <w:sz w:val="26"/>
                <w:szCs w:val="26"/>
              </w:rPr>
              <w:t xml:space="preserve"> (не приводятся)</w:t>
            </w:r>
          </w:p>
        </w:tc>
        <w:tc>
          <w:tcPr>
            <w:tcW w:w="1417" w:type="dxa"/>
          </w:tcPr>
          <w:p w:rsidR="00166707" w:rsidRPr="00525CB7" w:rsidRDefault="00166707" w:rsidP="00166707">
            <w:pPr>
              <w:widowControl w:val="0"/>
              <w:suppressAutoHyphens/>
              <w:jc w:val="center"/>
              <w:rPr>
                <w:rFonts w:ascii="Times New Roman" w:eastAsia="Calibri" w:hAnsi="Times New Roman" w:cs="Times New Roman"/>
                <w:sz w:val="26"/>
                <w:szCs w:val="26"/>
              </w:rPr>
            </w:pPr>
            <w:r w:rsidRPr="00525CB7">
              <w:rPr>
                <w:rFonts w:ascii="Times New Roman" w:eastAsia="Calibri" w:hAnsi="Times New Roman" w:cs="Times New Roman"/>
                <w:sz w:val="26"/>
                <w:szCs w:val="26"/>
              </w:rPr>
              <w:t>-</w:t>
            </w:r>
          </w:p>
        </w:tc>
      </w:tr>
    </w:tbl>
    <w:p w:rsidR="00166707" w:rsidRPr="00525CB7" w:rsidRDefault="00166707" w:rsidP="00166707">
      <w:pPr>
        <w:spacing w:before="160"/>
        <w:ind w:left="567" w:firstLine="709"/>
        <w:rPr>
          <w:rFonts w:ascii="Times New Roman" w:eastAsia="Calibri" w:hAnsi="Times New Roman" w:cs="Times New Roman"/>
          <w:b/>
          <w:sz w:val="26"/>
          <w:szCs w:val="26"/>
        </w:rPr>
      </w:pPr>
      <w:r w:rsidRPr="00525CB7">
        <w:rPr>
          <w:rFonts w:ascii="Times New Roman" w:eastAsia="Calibri" w:hAnsi="Times New Roman" w:cs="Times New Roman"/>
          <w:b/>
          <w:sz w:val="26"/>
          <w:szCs w:val="26"/>
        </w:rPr>
        <w:t>Материалы по обоснованию генерального плана</w:t>
      </w:r>
      <w:r w:rsidR="00503213" w:rsidRPr="00525CB7">
        <w:rPr>
          <w:rFonts w:ascii="Times New Roman" w:eastAsia="Calibri" w:hAnsi="Times New Roman" w:cs="Times New Roman"/>
          <w:b/>
          <w:sz w:val="26"/>
          <w:szCs w:val="26"/>
        </w:rPr>
        <w:t xml:space="preserve"> (не приводятся)</w:t>
      </w:r>
    </w:p>
    <w:p w:rsidR="00166707" w:rsidRPr="00525CB7" w:rsidRDefault="00166707" w:rsidP="00166707">
      <w:pPr>
        <w:spacing w:before="160"/>
        <w:ind w:left="567" w:firstLine="709"/>
        <w:rPr>
          <w:sz w:val="26"/>
          <w:szCs w:val="26"/>
        </w:rPr>
      </w:pPr>
      <w:r w:rsidRPr="00525CB7">
        <w:rPr>
          <w:rFonts w:ascii="Times New Roman" w:eastAsia="Calibri" w:hAnsi="Times New Roman" w:cs="Times New Roman"/>
          <w:sz w:val="26"/>
          <w:szCs w:val="26"/>
        </w:rPr>
        <w:t>Текстовые материалы:</w:t>
      </w:r>
    </w:p>
    <w:tbl>
      <w:tblPr>
        <w:tblStyle w:val="490"/>
        <w:tblW w:w="0" w:type="auto"/>
        <w:jc w:val="center"/>
        <w:tblLook w:val="04A0" w:firstRow="1" w:lastRow="0" w:firstColumn="1" w:lastColumn="0" w:noHBand="0" w:noVBand="1"/>
      </w:tblPr>
      <w:tblGrid>
        <w:gridCol w:w="1413"/>
        <w:gridCol w:w="6804"/>
        <w:gridCol w:w="1500"/>
      </w:tblGrid>
      <w:tr w:rsidR="00166707" w:rsidRPr="00525CB7" w:rsidTr="00A9260F">
        <w:trPr>
          <w:jc w:val="center"/>
        </w:trPr>
        <w:tc>
          <w:tcPr>
            <w:tcW w:w="1413"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 п/п</w:t>
            </w:r>
          </w:p>
        </w:tc>
        <w:tc>
          <w:tcPr>
            <w:tcW w:w="6804" w:type="dxa"/>
          </w:tcPr>
          <w:p w:rsidR="00166707" w:rsidRPr="00525CB7" w:rsidRDefault="00166707" w:rsidP="00166707">
            <w:pPr>
              <w:widowControl w:val="0"/>
              <w:suppressAutoHyphens/>
              <w:rPr>
                <w:rFonts w:ascii="Times New Roman" w:eastAsia="Calibri" w:hAnsi="Times New Roman" w:cs="Times New Roman"/>
                <w:b/>
                <w:sz w:val="26"/>
                <w:szCs w:val="26"/>
              </w:rPr>
            </w:pPr>
            <w:r w:rsidRPr="00525CB7">
              <w:rPr>
                <w:rFonts w:ascii="Times New Roman" w:eastAsia="Calibri" w:hAnsi="Times New Roman" w:cs="Times New Roman"/>
                <w:b/>
                <w:sz w:val="26"/>
                <w:szCs w:val="26"/>
              </w:rPr>
              <w:t>Наименование</w:t>
            </w:r>
          </w:p>
        </w:tc>
        <w:tc>
          <w:tcPr>
            <w:tcW w:w="1500"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Том</w:t>
            </w:r>
          </w:p>
        </w:tc>
      </w:tr>
      <w:tr w:rsidR="00166707" w:rsidRPr="00525CB7" w:rsidTr="00A9260F">
        <w:trPr>
          <w:jc w:val="center"/>
        </w:trPr>
        <w:tc>
          <w:tcPr>
            <w:tcW w:w="141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1</w:t>
            </w:r>
          </w:p>
        </w:tc>
        <w:tc>
          <w:tcPr>
            <w:tcW w:w="6804" w:type="dxa"/>
          </w:tcPr>
          <w:p w:rsidR="00166707" w:rsidRPr="00525CB7" w:rsidRDefault="00166707" w:rsidP="00517B4B">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Пояснительная записка</w:t>
            </w:r>
          </w:p>
        </w:tc>
        <w:tc>
          <w:tcPr>
            <w:tcW w:w="1500"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3</w:t>
            </w:r>
          </w:p>
        </w:tc>
      </w:tr>
      <w:tr w:rsidR="00166707" w:rsidRPr="00525CB7" w:rsidTr="00A9260F">
        <w:trPr>
          <w:jc w:val="center"/>
        </w:trPr>
        <w:tc>
          <w:tcPr>
            <w:tcW w:w="141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2</w:t>
            </w:r>
          </w:p>
        </w:tc>
        <w:tc>
          <w:tcPr>
            <w:tcW w:w="6804" w:type="dxa"/>
          </w:tcPr>
          <w:p w:rsidR="00166707" w:rsidRPr="00525CB7" w:rsidRDefault="00166707" w:rsidP="00517B4B">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Охрана окружающей среды. Пояснительная записка</w:t>
            </w:r>
          </w:p>
        </w:tc>
        <w:tc>
          <w:tcPr>
            <w:tcW w:w="1500"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3</w:t>
            </w:r>
          </w:p>
        </w:tc>
      </w:tr>
    </w:tbl>
    <w:p w:rsidR="00166707" w:rsidRPr="00525CB7" w:rsidRDefault="00166707" w:rsidP="00166707">
      <w:pPr>
        <w:spacing w:before="160"/>
        <w:ind w:left="567" w:firstLine="709"/>
        <w:rPr>
          <w:sz w:val="26"/>
          <w:szCs w:val="26"/>
        </w:rPr>
      </w:pPr>
      <w:r w:rsidRPr="00525CB7">
        <w:rPr>
          <w:rFonts w:ascii="Times New Roman" w:eastAsia="Calibri" w:hAnsi="Times New Roman" w:cs="Times New Roman"/>
          <w:sz w:val="26"/>
          <w:szCs w:val="26"/>
        </w:rPr>
        <w:t>Графические материалы:</w:t>
      </w:r>
    </w:p>
    <w:tbl>
      <w:tblPr>
        <w:tblStyle w:val="490"/>
        <w:tblW w:w="0" w:type="auto"/>
        <w:jc w:val="center"/>
        <w:tblLook w:val="04A0" w:firstRow="1" w:lastRow="0" w:firstColumn="1" w:lastColumn="0" w:noHBand="0" w:noVBand="1"/>
      </w:tblPr>
      <w:tblGrid>
        <w:gridCol w:w="1418"/>
        <w:gridCol w:w="5811"/>
        <w:gridCol w:w="993"/>
        <w:gridCol w:w="1556"/>
      </w:tblGrid>
      <w:tr w:rsidR="00166707" w:rsidRPr="00525CB7" w:rsidTr="00A9260F">
        <w:trPr>
          <w:jc w:val="center"/>
        </w:trPr>
        <w:tc>
          <w:tcPr>
            <w:tcW w:w="1418"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 листа</w:t>
            </w:r>
          </w:p>
        </w:tc>
        <w:tc>
          <w:tcPr>
            <w:tcW w:w="5811" w:type="dxa"/>
          </w:tcPr>
          <w:p w:rsidR="00166707" w:rsidRPr="00525CB7" w:rsidRDefault="00166707" w:rsidP="00166707">
            <w:pPr>
              <w:widowControl w:val="0"/>
              <w:suppressAutoHyphens/>
              <w:rPr>
                <w:rFonts w:ascii="Times New Roman" w:eastAsia="Calibri" w:hAnsi="Times New Roman" w:cs="Times New Roman"/>
                <w:sz w:val="26"/>
                <w:szCs w:val="26"/>
              </w:rPr>
            </w:pPr>
            <w:r w:rsidRPr="00525CB7">
              <w:rPr>
                <w:rFonts w:ascii="Times New Roman" w:eastAsia="Calibri" w:hAnsi="Times New Roman" w:cs="Times New Roman"/>
                <w:b/>
                <w:sz w:val="26"/>
                <w:szCs w:val="26"/>
              </w:rPr>
              <w:t>Наименование</w:t>
            </w:r>
          </w:p>
        </w:tc>
        <w:tc>
          <w:tcPr>
            <w:tcW w:w="993"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Том</w:t>
            </w:r>
          </w:p>
        </w:tc>
        <w:tc>
          <w:tcPr>
            <w:tcW w:w="1556" w:type="dxa"/>
          </w:tcPr>
          <w:p w:rsidR="00166707" w:rsidRPr="00525CB7" w:rsidRDefault="00166707" w:rsidP="00166707">
            <w:pPr>
              <w:widowControl w:val="0"/>
              <w:suppressAutoHyphens/>
              <w:jc w:val="center"/>
              <w:rPr>
                <w:rFonts w:ascii="Times New Roman" w:eastAsia="Calibri" w:hAnsi="Times New Roman" w:cs="Times New Roman"/>
                <w:b/>
                <w:sz w:val="26"/>
                <w:szCs w:val="26"/>
              </w:rPr>
            </w:pPr>
            <w:r w:rsidRPr="00525CB7">
              <w:rPr>
                <w:rFonts w:ascii="Times New Roman" w:eastAsia="Calibri" w:hAnsi="Times New Roman" w:cs="Times New Roman"/>
                <w:b/>
                <w:sz w:val="26"/>
                <w:szCs w:val="26"/>
              </w:rPr>
              <w:t>Масштаб</w:t>
            </w:r>
          </w:p>
        </w:tc>
      </w:tr>
      <w:tr w:rsidR="00166707" w:rsidRPr="00525CB7" w:rsidTr="00A9260F">
        <w:trPr>
          <w:jc w:val="center"/>
        </w:trPr>
        <w:tc>
          <w:tcPr>
            <w:tcW w:w="1418"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1</w:t>
            </w:r>
          </w:p>
        </w:tc>
        <w:tc>
          <w:tcPr>
            <w:tcW w:w="5811" w:type="dxa"/>
          </w:tcPr>
          <w:p w:rsidR="00166707" w:rsidRPr="00525CB7" w:rsidRDefault="00166707" w:rsidP="00166707">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 xml:space="preserve">Карта современного использования территории поселения </w:t>
            </w:r>
          </w:p>
        </w:tc>
        <w:tc>
          <w:tcPr>
            <w:tcW w:w="99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4</w:t>
            </w:r>
          </w:p>
        </w:tc>
        <w:tc>
          <w:tcPr>
            <w:tcW w:w="1556"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eastAsia="Calibri" w:hAnsi="Times New Roman" w:cs="Times New Roman"/>
                <w:sz w:val="26"/>
                <w:szCs w:val="26"/>
              </w:rPr>
              <w:t>1:10 000</w:t>
            </w:r>
          </w:p>
        </w:tc>
      </w:tr>
      <w:tr w:rsidR="00166707" w:rsidRPr="00525CB7" w:rsidTr="00A9260F">
        <w:trPr>
          <w:jc w:val="center"/>
        </w:trPr>
        <w:tc>
          <w:tcPr>
            <w:tcW w:w="1418"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2</w:t>
            </w:r>
          </w:p>
        </w:tc>
        <w:tc>
          <w:tcPr>
            <w:tcW w:w="5811" w:type="dxa"/>
          </w:tcPr>
          <w:p w:rsidR="00166707" w:rsidRPr="00525CB7" w:rsidRDefault="00166707" w:rsidP="00166707">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 xml:space="preserve">Карта зон с особыми условиями использования территории (существующее положение) </w:t>
            </w:r>
          </w:p>
        </w:tc>
        <w:tc>
          <w:tcPr>
            <w:tcW w:w="99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4</w:t>
            </w:r>
          </w:p>
        </w:tc>
        <w:tc>
          <w:tcPr>
            <w:tcW w:w="1556"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eastAsia="Calibri" w:hAnsi="Times New Roman" w:cs="Times New Roman"/>
                <w:sz w:val="26"/>
                <w:szCs w:val="26"/>
              </w:rPr>
              <w:t>1:10 000</w:t>
            </w:r>
          </w:p>
        </w:tc>
      </w:tr>
      <w:tr w:rsidR="00166707" w:rsidRPr="00525CB7" w:rsidTr="00A9260F">
        <w:trPr>
          <w:jc w:val="center"/>
        </w:trPr>
        <w:tc>
          <w:tcPr>
            <w:tcW w:w="1418"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3</w:t>
            </w:r>
          </w:p>
        </w:tc>
        <w:tc>
          <w:tcPr>
            <w:tcW w:w="5811" w:type="dxa"/>
          </w:tcPr>
          <w:p w:rsidR="00166707" w:rsidRPr="00525CB7" w:rsidRDefault="00166707" w:rsidP="00166707">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 xml:space="preserve">Карта зон с особыми условиями использования территории (проектное предложение) </w:t>
            </w:r>
          </w:p>
        </w:tc>
        <w:tc>
          <w:tcPr>
            <w:tcW w:w="99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4</w:t>
            </w:r>
          </w:p>
        </w:tc>
        <w:tc>
          <w:tcPr>
            <w:tcW w:w="1556"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eastAsia="Calibri" w:hAnsi="Times New Roman" w:cs="Times New Roman"/>
                <w:sz w:val="26"/>
                <w:szCs w:val="26"/>
              </w:rPr>
              <w:t>1:10 000</w:t>
            </w:r>
          </w:p>
        </w:tc>
      </w:tr>
      <w:tr w:rsidR="00166707" w:rsidRPr="00525CB7" w:rsidTr="00A9260F">
        <w:trPr>
          <w:jc w:val="center"/>
        </w:trPr>
        <w:tc>
          <w:tcPr>
            <w:tcW w:w="1418"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4</w:t>
            </w:r>
          </w:p>
        </w:tc>
        <w:tc>
          <w:tcPr>
            <w:tcW w:w="5811" w:type="dxa"/>
          </w:tcPr>
          <w:p w:rsidR="00166707" w:rsidRPr="00525CB7" w:rsidRDefault="00166707" w:rsidP="00166707">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 xml:space="preserve">Карта инженерной инфраструктуры </w:t>
            </w:r>
          </w:p>
        </w:tc>
        <w:tc>
          <w:tcPr>
            <w:tcW w:w="99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4</w:t>
            </w:r>
          </w:p>
        </w:tc>
        <w:tc>
          <w:tcPr>
            <w:tcW w:w="1556"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eastAsia="Calibri" w:hAnsi="Times New Roman" w:cs="Times New Roman"/>
                <w:sz w:val="26"/>
                <w:szCs w:val="26"/>
              </w:rPr>
              <w:t>1:10 000</w:t>
            </w:r>
          </w:p>
        </w:tc>
      </w:tr>
      <w:tr w:rsidR="00166707" w:rsidRPr="00525CB7" w:rsidTr="00A9260F">
        <w:trPr>
          <w:jc w:val="center"/>
        </w:trPr>
        <w:tc>
          <w:tcPr>
            <w:tcW w:w="1418"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5</w:t>
            </w:r>
          </w:p>
        </w:tc>
        <w:tc>
          <w:tcPr>
            <w:tcW w:w="5811" w:type="dxa"/>
          </w:tcPr>
          <w:p w:rsidR="00166707" w:rsidRPr="00525CB7" w:rsidRDefault="00166707" w:rsidP="00166707">
            <w:pPr>
              <w:widowControl w:val="0"/>
              <w:suppressAutoHyphens/>
              <w:rPr>
                <w:rFonts w:ascii="Times New Roman" w:hAnsi="Times New Roman" w:cs="Times New Roman"/>
                <w:sz w:val="26"/>
                <w:szCs w:val="26"/>
              </w:rPr>
            </w:pPr>
            <w:r w:rsidRPr="00525CB7">
              <w:rPr>
                <w:rFonts w:ascii="Times New Roman" w:hAnsi="Times New Roman" w:cs="Times New Roman"/>
                <w:sz w:val="26"/>
                <w:szCs w:val="26"/>
              </w:rPr>
              <w:t xml:space="preserve">Карта территорий, подверженных риску возникновения чрезвычайных ситуаций природного и техногенного характера, мероприятий по гражданской обороне </w:t>
            </w:r>
          </w:p>
        </w:tc>
        <w:tc>
          <w:tcPr>
            <w:tcW w:w="993"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hAnsi="Times New Roman" w:cs="Times New Roman"/>
                <w:sz w:val="26"/>
                <w:szCs w:val="26"/>
              </w:rPr>
              <w:t>4</w:t>
            </w:r>
          </w:p>
        </w:tc>
        <w:tc>
          <w:tcPr>
            <w:tcW w:w="1556" w:type="dxa"/>
          </w:tcPr>
          <w:p w:rsidR="00166707" w:rsidRPr="00525CB7" w:rsidRDefault="00166707" w:rsidP="00517B4B">
            <w:pPr>
              <w:widowControl w:val="0"/>
              <w:suppressAutoHyphens/>
              <w:jc w:val="center"/>
              <w:rPr>
                <w:rFonts w:ascii="Times New Roman" w:hAnsi="Times New Roman" w:cs="Times New Roman"/>
                <w:sz w:val="26"/>
                <w:szCs w:val="26"/>
              </w:rPr>
            </w:pPr>
            <w:r w:rsidRPr="00525CB7">
              <w:rPr>
                <w:rFonts w:ascii="Times New Roman" w:eastAsia="Calibri" w:hAnsi="Times New Roman" w:cs="Times New Roman"/>
                <w:sz w:val="26"/>
                <w:szCs w:val="26"/>
              </w:rPr>
              <w:t>1:10 000</w:t>
            </w:r>
          </w:p>
        </w:tc>
      </w:tr>
    </w:tbl>
    <w:p w:rsidR="00734F8F" w:rsidRPr="00525CB7" w:rsidRDefault="00734F8F" w:rsidP="005411E9">
      <w:pPr>
        <w:widowControl w:val="0"/>
        <w:spacing w:after="0" w:line="240" w:lineRule="auto"/>
        <w:rPr>
          <w:rFonts w:ascii="Times New Roman" w:eastAsia="Calibri" w:hAnsi="Times New Roman" w:cs="Times New Roman"/>
          <w:lang w:val="en-US"/>
        </w:rPr>
      </w:pPr>
    </w:p>
    <w:p w:rsidR="00BF590E" w:rsidRPr="00EF6992" w:rsidRDefault="00BF590E" w:rsidP="005411E9">
      <w:pPr>
        <w:widowControl w:val="0"/>
        <w:spacing w:after="0" w:line="240" w:lineRule="auto"/>
        <w:rPr>
          <w:rFonts w:ascii="Times New Roman" w:eastAsia="Calibri" w:hAnsi="Times New Roman" w:cs="Times New Roman"/>
          <w:highlight w:val="yellow"/>
          <w:lang w:val="en-US"/>
        </w:rPr>
      </w:pPr>
    </w:p>
    <w:p w:rsidR="00BF590E" w:rsidRPr="00EF6992" w:rsidRDefault="00BF590E" w:rsidP="005411E9">
      <w:pPr>
        <w:widowControl w:val="0"/>
        <w:spacing w:after="0" w:line="240" w:lineRule="auto"/>
        <w:rPr>
          <w:rFonts w:ascii="Times New Roman" w:eastAsia="Calibri" w:hAnsi="Times New Roman" w:cs="Times New Roman"/>
          <w:highlight w:val="yellow"/>
          <w:lang w:val="en-US"/>
        </w:rPr>
      </w:pPr>
    </w:p>
    <w:p w:rsidR="00BF590E" w:rsidRPr="00EF6992" w:rsidRDefault="00BF590E" w:rsidP="005411E9">
      <w:pPr>
        <w:widowControl w:val="0"/>
        <w:spacing w:after="0" w:line="240" w:lineRule="auto"/>
        <w:rPr>
          <w:rFonts w:ascii="Times New Roman" w:eastAsia="Calibri" w:hAnsi="Times New Roman" w:cs="Times New Roman"/>
          <w:highlight w:val="yellow"/>
          <w:lang w:val="en-US"/>
        </w:rPr>
      </w:pPr>
    </w:p>
    <w:p w:rsidR="00BF590E" w:rsidRPr="00EF6992" w:rsidRDefault="00BF590E" w:rsidP="005411E9">
      <w:pPr>
        <w:widowControl w:val="0"/>
        <w:spacing w:after="0" w:line="240" w:lineRule="auto"/>
        <w:rPr>
          <w:rFonts w:ascii="Times New Roman" w:eastAsia="Calibri" w:hAnsi="Times New Roman" w:cs="Times New Roman"/>
          <w:highlight w:val="yellow"/>
          <w:lang w:val="en-US"/>
        </w:rPr>
      </w:pPr>
    </w:p>
    <w:p w:rsidR="00BF590E" w:rsidRPr="00EF6992" w:rsidRDefault="00BF590E" w:rsidP="005411E9">
      <w:pPr>
        <w:widowControl w:val="0"/>
        <w:spacing w:after="0" w:line="240" w:lineRule="auto"/>
        <w:rPr>
          <w:rFonts w:ascii="Times New Roman" w:eastAsia="Calibri" w:hAnsi="Times New Roman" w:cs="Times New Roman"/>
          <w:highlight w:val="yellow"/>
          <w:lang w:val="en-US"/>
        </w:rPr>
      </w:pPr>
      <w:r w:rsidRPr="00EF6992">
        <w:rPr>
          <w:rFonts w:ascii="Times New Roman" w:eastAsia="Calibri" w:hAnsi="Times New Roman" w:cs="Times New Roman"/>
          <w:noProof/>
          <w:highlight w:val="yellow"/>
          <w:lang w:eastAsia="ru-RU"/>
        </w:rPr>
        <mc:AlternateContent>
          <mc:Choice Requires="wps">
            <w:drawing>
              <wp:anchor distT="0" distB="0" distL="114300" distR="114300" simplePos="0" relativeHeight="251665920" behindDoc="0" locked="0" layoutInCell="1" allowOverlap="1" wp14:anchorId="6E40FF39" wp14:editId="4E8C290A">
                <wp:simplePos x="0" y="0"/>
                <wp:positionH relativeFrom="column">
                  <wp:posOffset>6039293</wp:posOffset>
                </wp:positionH>
                <wp:positionV relativeFrom="paragraph">
                  <wp:posOffset>242748</wp:posOffset>
                </wp:positionV>
                <wp:extent cx="329609" cy="340242"/>
                <wp:effectExtent l="0" t="0" r="0" b="3175"/>
                <wp:wrapNone/>
                <wp:docPr id="4" name="Прямоугольник 4"/>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DA8B2F" id="Прямоугольник 4" o:spid="_x0000_s1026" style="position:absolute;margin-left:475.55pt;margin-top:19.1pt;width:25.95pt;height:26.8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" fillcolor="window" stroked="f" strokeweight="1pt"/>
            </w:pict>
          </mc:Fallback>
        </mc:AlternateContent>
      </w:r>
    </w:p>
    <w:p w:rsidR="00BF590E" w:rsidRPr="00EF6992" w:rsidRDefault="00BF590E" w:rsidP="005411E9">
      <w:pPr>
        <w:widowControl w:val="0"/>
        <w:spacing w:after="0" w:line="240" w:lineRule="auto"/>
        <w:rPr>
          <w:rFonts w:ascii="Times New Roman" w:eastAsia="Calibri" w:hAnsi="Times New Roman" w:cs="Times New Roman"/>
          <w:highlight w:val="yellow"/>
          <w:lang w:val="en-US"/>
        </w:rPr>
      </w:pPr>
      <w:r w:rsidRPr="00EF6992">
        <w:rPr>
          <w:rFonts w:ascii="Times New Roman" w:hAnsi="Times New Roman" w:cs="Times New Roman"/>
          <w:b/>
          <w:noProof/>
          <w:highlight w:val="yellow"/>
          <w:lang w:eastAsia="ru-RU"/>
        </w:rPr>
        <w:lastRenderedPageBreak/>
        <mc:AlternateContent>
          <mc:Choice Requires="wps">
            <w:drawing>
              <wp:anchor distT="0" distB="0" distL="114300" distR="114300" simplePos="0" relativeHeight="251661824" behindDoc="0" locked="0" layoutInCell="0" allowOverlap="1" wp14:anchorId="720F3DDF" wp14:editId="4DC57AAA">
                <wp:simplePos x="0" y="0"/>
                <wp:positionH relativeFrom="margin">
                  <wp:posOffset>-127429</wp:posOffset>
                </wp:positionH>
                <wp:positionV relativeFrom="margin">
                  <wp:posOffset>97317</wp:posOffset>
                </wp:positionV>
                <wp:extent cx="6581775" cy="963930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96393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77A5B" id="Прямоугольник 1" o:spid="_x0000_s1026" style="position:absolute;margin-left:-10.05pt;margin-top:7.65pt;width:518.25pt;height:759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" o:allowincell="f" filled="f" strokeweight="2pt">
                <w10:wrap anchorx="margin" anchory="margin"/>
              </v:rect>
            </w:pict>
          </mc:Fallback>
        </mc:AlternateContent>
      </w:r>
    </w:p>
    <w:p w:rsidR="00BF590E" w:rsidRPr="00EF6992" w:rsidRDefault="00BF590E" w:rsidP="00BF590E">
      <w:pPr>
        <w:rPr>
          <w:highlight w:val="yellow"/>
        </w:rPr>
      </w:pPr>
    </w:p>
    <w:p w:rsidR="00BF590E" w:rsidRDefault="00BF590E" w:rsidP="00BF590E">
      <w:pPr>
        <w:rPr>
          <w:highlight w:val="yellow"/>
        </w:rPr>
      </w:pPr>
    </w:p>
    <w:p w:rsidR="00EF6992" w:rsidRPr="00EF6992" w:rsidRDefault="00EF6992" w:rsidP="00BF590E">
      <w:pPr>
        <w:rPr>
          <w:highlight w:val="yellow"/>
        </w:rPr>
      </w:pPr>
    </w:p>
    <w:p w:rsidR="00BF590E" w:rsidRPr="00EF6992" w:rsidRDefault="00BF590E" w:rsidP="00BF590E">
      <w:pPr>
        <w:rPr>
          <w:highlight w:val="yellow"/>
        </w:rPr>
      </w:pPr>
    </w:p>
    <w:p w:rsidR="00BF590E" w:rsidRPr="00EF6992" w:rsidRDefault="00BF590E" w:rsidP="00BF590E">
      <w:pPr>
        <w:rPr>
          <w:highlight w:val="yellow"/>
        </w:rPr>
      </w:pPr>
    </w:p>
    <w:p w:rsidR="00BF590E" w:rsidRPr="00EF6992" w:rsidRDefault="00BF590E" w:rsidP="00BF590E">
      <w:pPr>
        <w:rPr>
          <w:highlight w:val="yellow"/>
        </w:rPr>
      </w:pPr>
    </w:p>
    <w:p w:rsidR="00BF590E" w:rsidRPr="00EF6992" w:rsidRDefault="00BF590E" w:rsidP="00BF590E">
      <w:pPr>
        <w:rPr>
          <w:highlight w:val="yellow"/>
        </w:rPr>
      </w:pPr>
    </w:p>
    <w:p w:rsidR="00BF590E" w:rsidRPr="00EF6992" w:rsidRDefault="00BF590E" w:rsidP="00BF590E">
      <w:pPr>
        <w:rPr>
          <w:highlight w:val="yellow"/>
        </w:rPr>
      </w:pPr>
    </w:p>
    <w:p w:rsidR="00BF590E" w:rsidRPr="00EF6992" w:rsidRDefault="00BF590E" w:rsidP="00BF590E"/>
    <w:p w:rsidR="00BF590E" w:rsidRPr="00EF6992" w:rsidRDefault="00BF590E" w:rsidP="00BF590E"/>
    <w:p w:rsidR="00BF590E" w:rsidRPr="00EF6992" w:rsidRDefault="00BF590E" w:rsidP="00BF590E"/>
    <w:p w:rsidR="00BF590E" w:rsidRPr="00EF6992" w:rsidRDefault="00BF590E" w:rsidP="00BF590E"/>
    <w:p w:rsidR="00BF590E" w:rsidRPr="00EF6992" w:rsidRDefault="00BF590E" w:rsidP="00BF590E">
      <w:pPr>
        <w:tabs>
          <w:tab w:val="left" w:pos="8334"/>
        </w:tabs>
        <w:spacing w:after="0" w:line="264" w:lineRule="auto"/>
        <w:ind w:right="17"/>
        <w:jc w:val="center"/>
        <w:rPr>
          <w:rFonts w:ascii="Times New Roman" w:hAnsi="Times New Roman" w:cs="Times New Roman"/>
          <w:b/>
          <w:bCs/>
          <w:sz w:val="52"/>
          <w:szCs w:val="52"/>
        </w:rPr>
      </w:pPr>
      <w:r w:rsidRPr="00EF6992">
        <w:rPr>
          <w:rFonts w:ascii="Times New Roman" w:hAnsi="Times New Roman" w:cs="Times New Roman"/>
          <w:b/>
          <w:bCs/>
          <w:sz w:val="52"/>
          <w:szCs w:val="52"/>
        </w:rPr>
        <w:t>ГЕНЕРАЛЬНЫЙ ПЛАН</w:t>
      </w:r>
    </w:p>
    <w:p w:rsidR="006B7068" w:rsidRDefault="006B7068" w:rsidP="00BF590E">
      <w:pPr>
        <w:tabs>
          <w:tab w:val="left" w:pos="8334"/>
        </w:tabs>
        <w:spacing w:after="0" w:line="264" w:lineRule="auto"/>
        <w:ind w:right="17"/>
        <w:jc w:val="center"/>
        <w:rPr>
          <w:rFonts w:ascii="Times New Roman" w:hAnsi="Times New Roman" w:cs="Times New Roman"/>
          <w:b/>
          <w:bCs/>
          <w:sz w:val="40"/>
          <w:szCs w:val="40"/>
        </w:rPr>
      </w:pPr>
      <w:r>
        <w:rPr>
          <w:rFonts w:ascii="Times New Roman" w:hAnsi="Times New Roman" w:cs="Times New Roman"/>
          <w:b/>
          <w:bCs/>
          <w:sz w:val="40"/>
          <w:szCs w:val="40"/>
        </w:rPr>
        <w:t xml:space="preserve">муниципального образования </w:t>
      </w:r>
    </w:p>
    <w:p w:rsidR="006B7068" w:rsidRPr="006B7068" w:rsidRDefault="006B7068" w:rsidP="00BF590E">
      <w:pPr>
        <w:tabs>
          <w:tab w:val="left" w:pos="8334"/>
        </w:tabs>
        <w:spacing w:after="0" w:line="264" w:lineRule="auto"/>
        <w:ind w:right="17"/>
        <w:jc w:val="center"/>
        <w:rPr>
          <w:rFonts w:ascii="Times New Roman" w:hAnsi="Times New Roman" w:cs="Times New Roman"/>
          <w:b/>
          <w:bCs/>
          <w:sz w:val="40"/>
          <w:szCs w:val="40"/>
        </w:rPr>
      </w:pPr>
      <w:r w:rsidRPr="006B7068">
        <w:rPr>
          <w:rFonts w:ascii="Times New Roman" w:hAnsi="Times New Roman" w:cs="Times New Roman"/>
          <w:b/>
          <w:bCs/>
          <w:sz w:val="40"/>
          <w:szCs w:val="40"/>
        </w:rPr>
        <w:t>«Сарлинское сельское поселение»</w:t>
      </w:r>
    </w:p>
    <w:p w:rsidR="00BF590E" w:rsidRPr="00EF6992" w:rsidRDefault="00EF6992" w:rsidP="00BF590E">
      <w:pPr>
        <w:tabs>
          <w:tab w:val="left" w:pos="8334"/>
        </w:tabs>
        <w:spacing w:after="0" w:line="264" w:lineRule="auto"/>
        <w:ind w:right="17"/>
        <w:jc w:val="center"/>
        <w:rPr>
          <w:rFonts w:ascii="Times New Roman" w:hAnsi="Times New Roman" w:cs="Times New Roman"/>
          <w:b/>
          <w:bCs/>
          <w:sz w:val="40"/>
          <w:szCs w:val="40"/>
        </w:rPr>
      </w:pPr>
      <w:r w:rsidRPr="00EF6992">
        <w:rPr>
          <w:rFonts w:ascii="Times New Roman" w:hAnsi="Times New Roman" w:cs="Times New Roman"/>
          <w:b/>
          <w:bCs/>
          <w:sz w:val="40"/>
          <w:szCs w:val="40"/>
        </w:rPr>
        <w:t>Азнакаевского муниципального района</w:t>
      </w:r>
    </w:p>
    <w:p w:rsidR="00BF590E" w:rsidRPr="00EF6992" w:rsidRDefault="00BF590E" w:rsidP="00BF590E">
      <w:pPr>
        <w:tabs>
          <w:tab w:val="left" w:pos="8334"/>
        </w:tabs>
        <w:spacing w:after="0" w:line="264" w:lineRule="auto"/>
        <w:ind w:right="17"/>
        <w:jc w:val="center"/>
        <w:rPr>
          <w:rFonts w:ascii="Times New Roman" w:hAnsi="Times New Roman" w:cs="Times New Roman"/>
          <w:b/>
          <w:bCs/>
          <w:sz w:val="40"/>
          <w:szCs w:val="40"/>
        </w:rPr>
      </w:pPr>
      <w:r w:rsidRPr="00EF6992">
        <w:rPr>
          <w:rFonts w:ascii="Times New Roman" w:hAnsi="Times New Roman" w:cs="Times New Roman"/>
          <w:b/>
          <w:bCs/>
          <w:sz w:val="40"/>
          <w:szCs w:val="40"/>
        </w:rPr>
        <w:t>Республики Татарстан</w:t>
      </w:r>
    </w:p>
    <w:p w:rsidR="00BF590E" w:rsidRPr="00EF6992" w:rsidRDefault="00BF590E" w:rsidP="00BF590E">
      <w:pPr>
        <w:tabs>
          <w:tab w:val="left" w:pos="8334"/>
        </w:tabs>
        <w:spacing w:line="264" w:lineRule="auto"/>
        <w:ind w:right="18"/>
        <w:jc w:val="center"/>
        <w:rPr>
          <w:rFonts w:ascii="Times New Roman" w:hAnsi="Times New Roman" w:cs="Times New Roman"/>
          <w:b/>
        </w:rPr>
      </w:pPr>
    </w:p>
    <w:p w:rsidR="00BF590E" w:rsidRPr="00EF6992" w:rsidRDefault="00BF590E" w:rsidP="00BF590E">
      <w:pPr>
        <w:spacing w:line="264" w:lineRule="auto"/>
        <w:jc w:val="center"/>
        <w:rPr>
          <w:rFonts w:ascii="Times New Roman" w:hAnsi="Times New Roman" w:cs="Times New Roman"/>
          <w:b/>
        </w:rPr>
      </w:pPr>
    </w:p>
    <w:p w:rsidR="00BF590E" w:rsidRPr="00EF6992" w:rsidRDefault="00BF590E" w:rsidP="00BF590E">
      <w:pPr>
        <w:spacing w:line="264" w:lineRule="auto"/>
        <w:ind w:right="-5"/>
        <w:jc w:val="center"/>
        <w:rPr>
          <w:rFonts w:ascii="Times New Roman" w:hAnsi="Times New Roman" w:cs="Times New Roman"/>
          <w:b/>
          <w:sz w:val="28"/>
          <w:szCs w:val="28"/>
        </w:rPr>
      </w:pPr>
      <w:r w:rsidRPr="00EF6992">
        <w:rPr>
          <w:rFonts w:ascii="Times New Roman" w:hAnsi="Times New Roman" w:cs="Times New Roman"/>
          <w:b/>
          <w:sz w:val="28"/>
          <w:szCs w:val="28"/>
        </w:rPr>
        <w:t>ПОЛОЖЕНИЕ О ТЕРРИТОРИАЛЬНОМ ПЛАНИРОВАНИИ</w:t>
      </w:r>
    </w:p>
    <w:p w:rsidR="00BF590E" w:rsidRPr="00EF6992" w:rsidRDefault="00BF590E" w:rsidP="00BF590E">
      <w:pPr>
        <w:spacing w:line="264" w:lineRule="auto"/>
        <w:ind w:right="-5"/>
        <w:jc w:val="center"/>
        <w:rPr>
          <w:rFonts w:ascii="Times New Roman" w:hAnsi="Times New Roman" w:cs="Times New Roman"/>
          <w:b/>
          <w:sz w:val="28"/>
          <w:szCs w:val="28"/>
        </w:rPr>
      </w:pPr>
      <w:r w:rsidRPr="00EF6992">
        <w:rPr>
          <w:rFonts w:ascii="Times New Roman" w:hAnsi="Times New Roman" w:cs="Times New Roman"/>
          <w:b/>
          <w:sz w:val="28"/>
          <w:szCs w:val="28"/>
        </w:rPr>
        <w:t>ТОМ 1</w:t>
      </w:r>
    </w:p>
    <w:p w:rsidR="00BF590E" w:rsidRPr="00EF6992" w:rsidRDefault="00BF590E" w:rsidP="00BF590E">
      <w:pPr>
        <w:tabs>
          <w:tab w:val="left" w:pos="2100"/>
        </w:tabs>
        <w:rPr>
          <w:rFonts w:ascii="Times New Roman" w:hAnsi="Times New Roman" w:cs="Times New Roman"/>
        </w:rPr>
      </w:pPr>
    </w:p>
    <w:p w:rsidR="00BF590E" w:rsidRPr="00EF6992" w:rsidRDefault="00BF590E" w:rsidP="00BF590E">
      <w:pPr>
        <w:tabs>
          <w:tab w:val="left" w:pos="2100"/>
        </w:tabs>
        <w:rPr>
          <w:rFonts w:ascii="Times New Roman" w:hAnsi="Times New Roman" w:cs="Times New Roman"/>
        </w:rPr>
      </w:pPr>
    </w:p>
    <w:p w:rsidR="00BF590E" w:rsidRPr="00EF6992" w:rsidRDefault="00BF590E" w:rsidP="00BF590E">
      <w:pPr>
        <w:tabs>
          <w:tab w:val="left" w:pos="2100"/>
        </w:tabs>
        <w:rPr>
          <w:rFonts w:ascii="Times New Roman" w:hAnsi="Times New Roman" w:cs="Times New Roman"/>
        </w:rPr>
      </w:pPr>
    </w:p>
    <w:p w:rsidR="00BF590E" w:rsidRPr="00EF6992" w:rsidRDefault="00BF590E" w:rsidP="00BF590E">
      <w:pPr>
        <w:tabs>
          <w:tab w:val="left" w:pos="2100"/>
        </w:tabs>
        <w:jc w:val="right"/>
        <w:rPr>
          <w:rFonts w:ascii="Times New Roman" w:hAnsi="Times New Roman" w:cs="Times New Roman"/>
        </w:rPr>
      </w:pPr>
    </w:p>
    <w:p w:rsidR="00BF590E" w:rsidRPr="00EF6992" w:rsidRDefault="00BF590E" w:rsidP="00BF590E">
      <w:pPr>
        <w:tabs>
          <w:tab w:val="left" w:pos="2100"/>
        </w:tabs>
        <w:ind w:left="851"/>
        <w:jc w:val="center"/>
        <w:rPr>
          <w:rFonts w:ascii="Times New Roman" w:hAnsi="Times New Roman" w:cs="Times New Roman"/>
          <w:sz w:val="28"/>
          <w:szCs w:val="28"/>
        </w:rPr>
      </w:pPr>
      <w:r w:rsidRPr="00EF6992">
        <w:rPr>
          <w:rFonts w:ascii="Times New Roman" w:hAnsi="Times New Roman" w:cs="Times New Roman"/>
          <w:noProof/>
          <w:lang w:eastAsia="ru-RU"/>
        </w:rPr>
        <mc:AlternateContent>
          <mc:Choice Requires="wps">
            <w:drawing>
              <wp:anchor distT="0" distB="0" distL="114300" distR="114300" simplePos="0" relativeHeight="251660800" behindDoc="0" locked="0" layoutInCell="1" allowOverlap="1" wp14:anchorId="2BFF9FE7" wp14:editId="08A63A16">
                <wp:simplePos x="0" y="0"/>
                <wp:positionH relativeFrom="column">
                  <wp:posOffset>5699051</wp:posOffset>
                </wp:positionH>
                <wp:positionV relativeFrom="paragraph">
                  <wp:posOffset>424667</wp:posOffset>
                </wp:positionV>
                <wp:extent cx="329609" cy="340242"/>
                <wp:effectExtent l="0" t="0" r="0" b="3175"/>
                <wp:wrapNone/>
                <wp:docPr id="2" name="Прямоугольник 2"/>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E30943" id="Прямоугольник 2" o:spid="_x0000_s1026" style="position:absolute;margin-left:448.75pt;margin-top:33.45pt;width:25.95pt;height:26.8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" fillcolor="window" stroked="f" strokeweight="1pt"/>
            </w:pict>
          </mc:Fallback>
        </mc:AlternateContent>
      </w:r>
      <w:r w:rsidRPr="00EF6992">
        <w:rPr>
          <w:rFonts w:ascii="Times New Roman" w:hAnsi="Times New Roman" w:cs="Times New Roman"/>
          <w:sz w:val="28"/>
          <w:szCs w:val="28"/>
        </w:rPr>
        <w:t xml:space="preserve">        </w:t>
      </w:r>
    </w:p>
    <w:p w:rsidR="00BF590E" w:rsidRPr="00EF6992" w:rsidRDefault="00BF590E" w:rsidP="00BF590E">
      <w:pPr>
        <w:tabs>
          <w:tab w:val="left" w:pos="2100"/>
        </w:tabs>
        <w:ind w:left="851"/>
        <w:jc w:val="center"/>
        <w:rPr>
          <w:rFonts w:ascii="Times New Roman" w:hAnsi="Times New Roman" w:cs="Times New Roman"/>
          <w:sz w:val="28"/>
          <w:szCs w:val="28"/>
        </w:rPr>
      </w:pPr>
    </w:p>
    <w:p w:rsidR="00BF590E" w:rsidRPr="00EF6992" w:rsidRDefault="00BF590E" w:rsidP="00BF590E">
      <w:pPr>
        <w:tabs>
          <w:tab w:val="left" w:pos="2100"/>
        </w:tabs>
        <w:ind w:left="851"/>
        <w:jc w:val="center"/>
        <w:rPr>
          <w:rFonts w:ascii="Times New Roman" w:hAnsi="Times New Roman" w:cs="Times New Roman"/>
          <w:sz w:val="28"/>
          <w:szCs w:val="28"/>
        </w:rPr>
      </w:pPr>
    </w:p>
    <w:p w:rsidR="00BF590E" w:rsidRPr="00EF6992" w:rsidRDefault="00BF590E" w:rsidP="00BF590E">
      <w:pPr>
        <w:tabs>
          <w:tab w:val="left" w:pos="2100"/>
        </w:tabs>
        <w:ind w:left="851"/>
        <w:jc w:val="center"/>
        <w:rPr>
          <w:rFonts w:ascii="Times New Roman" w:hAnsi="Times New Roman" w:cs="Times New Roman"/>
          <w:sz w:val="28"/>
          <w:szCs w:val="28"/>
        </w:rPr>
      </w:pPr>
    </w:p>
    <w:p w:rsidR="00BF590E" w:rsidRPr="006B7068" w:rsidRDefault="00BF590E" w:rsidP="00BF590E">
      <w:pPr>
        <w:widowControl w:val="0"/>
        <w:spacing w:after="0" w:line="240" w:lineRule="auto"/>
        <w:jc w:val="center"/>
        <w:rPr>
          <w:rFonts w:ascii="Times New Roman" w:eastAsia="Calibri" w:hAnsi="Times New Roman" w:cs="Times New Roman"/>
        </w:rPr>
        <w:sectPr w:rsidR="00BF590E" w:rsidRPr="006B7068" w:rsidSect="00BF590E">
          <w:footerReference w:type="default" r:id="rId8"/>
          <w:footerReference w:type="first" r:id="rId9"/>
          <w:pgSz w:w="11910" w:h="16840"/>
          <w:pgMar w:top="851" w:right="851" w:bottom="851" w:left="1134" w:header="720" w:footer="720" w:gutter="0"/>
          <w:cols w:space="720"/>
          <w:titlePg/>
          <w:docGrid w:linePitch="299"/>
        </w:sectPr>
      </w:pPr>
      <w:r w:rsidRPr="00EF6992">
        <w:rPr>
          <w:rFonts w:ascii="Times New Roman" w:eastAsia="Calibri" w:hAnsi="Times New Roman" w:cs="Times New Roman"/>
          <w:noProof/>
          <w:lang w:eastAsia="ru-RU"/>
        </w:rPr>
        <mc:AlternateContent>
          <mc:Choice Requires="wps">
            <w:drawing>
              <wp:anchor distT="0" distB="0" distL="114300" distR="114300" simplePos="0" relativeHeight="251663872" behindDoc="0" locked="0" layoutInCell="1" allowOverlap="1" wp14:anchorId="6C0F174F" wp14:editId="19FE302E">
                <wp:simplePos x="0" y="0"/>
                <wp:positionH relativeFrom="column">
                  <wp:posOffset>6028616</wp:posOffset>
                </wp:positionH>
                <wp:positionV relativeFrom="paragraph">
                  <wp:posOffset>344303</wp:posOffset>
                </wp:positionV>
                <wp:extent cx="329609" cy="340242"/>
                <wp:effectExtent l="0" t="0" r="0" b="3175"/>
                <wp:wrapNone/>
                <wp:docPr id="17" name="Прямоугольник 17"/>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4EF0C0" id="Прямоугольник 17" o:spid="_x0000_s1026" style="position:absolute;margin-left:474.7pt;margin-top:27.1pt;width:25.95pt;height:26.8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" fillcolor="window" stroked="f" strokeweight="1pt"/>
            </w:pict>
          </mc:Fallback>
        </mc:AlternateContent>
      </w:r>
      <w:r w:rsidRPr="00EF6992">
        <w:rPr>
          <w:rFonts w:ascii="Times New Roman" w:hAnsi="Times New Roman" w:cs="Times New Roman"/>
          <w:b/>
          <w:sz w:val="28"/>
          <w:szCs w:val="28"/>
        </w:rPr>
        <w:t>Казань, 202</w:t>
      </w:r>
      <w:r w:rsidRPr="006B7068">
        <w:rPr>
          <w:rFonts w:ascii="Times New Roman" w:hAnsi="Times New Roman" w:cs="Times New Roman"/>
          <w:b/>
          <w:sz w:val="28"/>
          <w:szCs w:val="28"/>
        </w:rPr>
        <w:t>5</w:t>
      </w:r>
    </w:p>
    <w:p w:rsidR="00F061BF" w:rsidRPr="00944373" w:rsidRDefault="00F061BF" w:rsidP="00F061BF">
      <w:pPr>
        <w:spacing w:after="0" w:line="240" w:lineRule="auto"/>
        <w:jc w:val="center"/>
        <w:rPr>
          <w:rFonts w:ascii="Times New Roman" w:eastAsia="Times New Roman" w:hAnsi="Times New Roman" w:cs="Times New Roman"/>
          <w:bCs/>
          <w:sz w:val="28"/>
          <w:szCs w:val="20"/>
          <w:lang w:eastAsia="ru-RU"/>
        </w:rPr>
      </w:pPr>
      <w:bookmarkStart w:id="1" w:name="_Toc498157792"/>
      <w:bookmarkStart w:id="2" w:name="_Toc500420887"/>
      <w:r w:rsidRPr="00944373">
        <w:rPr>
          <w:rFonts w:ascii="Times New Roman" w:eastAsia="Times New Roman" w:hAnsi="Times New Roman" w:cs="Times New Roman"/>
          <w:bCs/>
          <w:sz w:val="28"/>
          <w:szCs w:val="20"/>
          <w:lang w:eastAsia="ru-RU"/>
        </w:rPr>
        <w:lastRenderedPageBreak/>
        <w:t>СОДЕРЖАНИЕ</w:t>
      </w:r>
    </w:p>
    <w:p w:rsidR="008B5551" w:rsidRPr="00EF6992" w:rsidRDefault="008B5551" w:rsidP="00F061BF">
      <w:pPr>
        <w:spacing w:after="0" w:line="240" w:lineRule="auto"/>
        <w:jc w:val="center"/>
        <w:rPr>
          <w:rFonts w:ascii="Times New Roman" w:eastAsia="Times New Roman" w:hAnsi="Times New Roman" w:cs="Times New Roman"/>
          <w:b/>
          <w:bCs/>
          <w:sz w:val="28"/>
          <w:szCs w:val="20"/>
          <w:highlight w:val="yellow"/>
          <w:lang w:eastAsia="ru-RU"/>
        </w:rPr>
      </w:pPr>
    </w:p>
    <w:sdt>
      <w:sdtPr>
        <w:rPr>
          <w:rFonts w:asciiTheme="minorHAnsi" w:eastAsiaTheme="minorHAnsi" w:hAnsiTheme="minorHAnsi" w:cstheme="minorBidi"/>
          <w:b w:val="0"/>
          <w:noProof w:val="0"/>
          <w:highlight w:val="yellow"/>
          <w:lang w:eastAsia="en-US"/>
        </w:rPr>
        <w:id w:val="-191757984"/>
        <w:docPartObj>
          <w:docPartGallery w:val="Table of Contents"/>
          <w:docPartUnique/>
        </w:docPartObj>
      </w:sdtPr>
      <w:sdtEndPr>
        <w:rPr>
          <w:bCs/>
          <w:sz w:val="24"/>
          <w:szCs w:val="24"/>
        </w:rPr>
      </w:sdtEndPr>
      <w:sdtContent>
        <w:p w:rsidR="00944373" w:rsidRPr="00944373" w:rsidRDefault="008B5551">
          <w:pPr>
            <w:pStyle w:val="1f0"/>
            <w:rPr>
              <w:rFonts w:eastAsiaTheme="minorEastAsia"/>
              <w:b w:val="0"/>
              <w:sz w:val="24"/>
              <w:szCs w:val="24"/>
            </w:rPr>
          </w:pPr>
          <w:r w:rsidRPr="00EF6992">
            <w:rPr>
              <w:b w:val="0"/>
              <w:sz w:val="24"/>
              <w:szCs w:val="24"/>
              <w:highlight w:val="yellow"/>
            </w:rPr>
            <w:fldChar w:fldCharType="begin"/>
          </w:r>
          <w:r w:rsidRPr="00EF6992">
            <w:rPr>
              <w:b w:val="0"/>
              <w:sz w:val="24"/>
              <w:szCs w:val="24"/>
              <w:highlight w:val="yellow"/>
            </w:rPr>
            <w:instrText xml:space="preserve"> TOC \o "1-3" \h \z \u </w:instrText>
          </w:r>
          <w:r w:rsidRPr="00EF6992">
            <w:rPr>
              <w:b w:val="0"/>
              <w:sz w:val="24"/>
              <w:szCs w:val="24"/>
              <w:highlight w:val="yellow"/>
            </w:rPr>
            <w:fldChar w:fldCharType="separate"/>
          </w:r>
          <w:hyperlink w:anchor="_Toc215562649" w:history="1">
            <w:r w:rsidR="00944373" w:rsidRPr="00944373">
              <w:rPr>
                <w:rStyle w:val="afffa"/>
                <w:b w:val="0"/>
                <w:sz w:val="24"/>
                <w:szCs w:val="24"/>
              </w:rPr>
              <w:t>1. Сведения</w:t>
            </w:r>
            <w:r w:rsidR="00944373" w:rsidRPr="00944373">
              <w:rPr>
                <w:rStyle w:val="afffa"/>
                <w:b w:val="0"/>
                <w:spacing w:val="-2"/>
                <w:sz w:val="24"/>
                <w:szCs w:val="24"/>
              </w:rPr>
              <w:t xml:space="preserve"> </w:t>
            </w:r>
            <w:r w:rsidR="00944373" w:rsidRPr="00944373">
              <w:rPr>
                <w:rStyle w:val="afffa"/>
                <w:b w:val="0"/>
                <w:sz w:val="24"/>
                <w:szCs w:val="24"/>
              </w:rPr>
              <w:t>о видах, назначении, наименованиях, основных характеристиках и</w:t>
            </w:r>
            <w:r w:rsidR="00944373" w:rsidRPr="00944373">
              <w:rPr>
                <w:rStyle w:val="afffa"/>
                <w:b w:val="0"/>
                <w:spacing w:val="-2"/>
                <w:sz w:val="24"/>
                <w:szCs w:val="24"/>
              </w:rPr>
              <w:t xml:space="preserve"> </w:t>
            </w:r>
            <w:r w:rsidR="00944373" w:rsidRPr="00944373">
              <w:rPr>
                <w:rStyle w:val="afffa"/>
                <w:b w:val="0"/>
                <w:sz w:val="24"/>
                <w:szCs w:val="24"/>
              </w:rPr>
              <w:t>местоположении</w:t>
            </w:r>
            <w:r w:rsidR="00944373" w:rsidRPr="00944373">
              <w:rPr>
                <w:rStyle w:val="afffa"/>
                <w:b w:val="0"/>
                <w:spacing w:val="-2"/>
                <w:sz w:val="24"/>
                <w:szCs w:val="24"/>
              </w:rPr>
              <w:t xml:space="preserve"> </w:t>
            </w:r>
            <w:r w:rsidR="00944373" w:rsidRPr="00944373">
              <w:rPr>
                <w:rStyle w:val="afffa"/>
                <w:b w:val="0"/>
                <w:sz w:val="24"/>
                <w:szCs w:val="24"/>
              </w:rPr>
              <w:t>планируемых</w:t>
            </w:r>
            <w:r w:rsidR="00944373" w:rsidRPr="00944373">
              <w:rPr>
                <w:rStyle w:val="afffa"/>
                <w:b w:val="0"/>
                <w:spacing w:val="-2"/>
                <w:sz w:val="24"/>
                <w:szCs w:val="24"/>
              </w:rPr>
              <w:t xml:space="preserve"> </w:t>
            </w:r>
            <w:r w:rsidR="00944373" w:rsidRPr="00944373">
              <w:rPr>
                <w:rStyle w:val="afffa"/>
                <w:b w:val="0"/>
                <w:sz w:val="24"/>
                <w:szCs w:val="24"/>
              </w:rPr>
              <w:t>для</w:t>
            </w:r>
            <w:r w:rsidR="00944373" w:rsidRPr="00944373">
              <w:rPr>
                <w:rStyle w:val="afffa"/>
                <w:b w:val="0"/>
                <w:spacing w:val="59"/>
                <w:sz w:val="24"/>
                <w:szCs w:val="24"/>
              </w:rPr>
              <w:t xml:space="preserve"> </w:t>
            </w:r>
            <w:r w:rsidR="00944373" w:rsidRPr="00944373">
              <w:rPr>
                <w:rStyle w:val="afffa"/>
                <w:b w:val="0"/>
                <w:sz w:val="24"/>
                <w:szCs w:val="24"/>
              </w:rPr>
              <w:t>размещения</w:t>
            </w:r>
            <w:r w:rsidR="00944373" w:rsidRPr="00944373">
              <w:rPr>
                <w:rStyle w:val="afffa"/>
                <w:b w:val="0"/>
                <w:spacing w:val="-2"/>
                <w:sz w:val="24"/>
                <w:szCs w:val="24"/>
              </w:rPr>
              <w:t xml:space="preserve"> </w:t>
            </w:r>
            <w:r w:rsidR="00944373" w:rsidRPr="00944373">
              <w:rPr>
                <w:rStyle w:val="afffa"/>
                <w:b w:val="0"/>
                <w:sz w:val="24"/>
                <w:szCs w:val="24"/>
              </w:rPr>
              <w:t>объектов</w:t>
            </w:r>
            <w:r w:rsidR="00944373" w:rsidRPr="00944373">
              <w:rPr>
                <w:rStyle w:val="afffa"/>
                <w:b w:val="0"/>
                <w:spacing w:val="-4"/>
                <w:sz w:val="24"/>
                <w:szCs w:val="24"/>
              </w:rPr>
              <w:t xml:space="preserve"> </w:t>
            </w:r>
            <w:r w:rsidR="00944373" w:rsidRPr="00944373">
              <w:rPr>
                <w:rStyle w:val="afffa"/>
                <w:b w:val="0"/>
                <w:sz w:val="24"/>
                <w:szCs w:val="24"/>
              </w:rPr>
              <w:t xml:space="preserve">местного </w:t>
            </w:r>
            <w:r w:rsidR="00944373" w:rsidRPr="00944373">
              <w:rPr>
                <w:rStyle w:val="afffa"/>
                <w:b w:val="0"/>
                <w:spacing w:val="-2"/>
                <w:sz w:val="24"/>
                <w:szCs w:val="24"/>
              </w:rPr>
              <w:t xml:space="preserve">значения </w:t>
            </w:r>
            <w:r w:rsidR="00944373" w:rsidRPr="00944373">
              <w:rPr>
                <w:rStyle w:val="afffa"/>
                <w:b w:val="0"/>
                <w:sz w:val="24"/>
                <w:szCs w:val="24"/>
              </w:rPr>
              <w:t>муниципального образования</w:t>
            </w:r>
            <w:r w:rsidR="00944373" w:rsidRPr="00944373">
              <w:rPr>
                <w:b w:val="0"/>
                <w:webHidden/>
                <w:sz w:val="24"/>
                <w:szCs w:val="24"/>
              </w:rPr>
              <w:tab/>
            </w:r>
            <w:r w:rsidR="00944373" w:rsidRPr="00944373">
              <w:rPr>
                <w:b w:val="0"/>
                <w:webHidden/>
                <w:sz w:val="24"/>
                <w:szCs w:val="24"/>
              </w:rPr>
              <w:fldChar w:fldCharType="begin"/>
            </w:r>
            <w:r w:rsidR="00944373" w:rsidRPr="00944373">
              <w:rPr>
                <w:b w:val="0"/>
                <w:webHidden/>
                <w:sz w:val="24"/>
                <w:szCs w:val="24"/>
              </w:rPr>
              <w:instrText xml:space="preserve"> PAGEREF _Toc215562649 \h </w:instrText>
            </w:r>
            <w:r w:rsidR="00944373" w:rsidRPr="00944373">
              <w:rPr>
                <w:b w:val="0"/>
                <w:webHidden/>
                <w:sz w:val="24"/>
                <w:szCs w:val="24"/>
              </w:rPr>
            </w:r>
            <w:r w:rsidR="00944373" w:rsidRPr="00944373">
              <w:rPr>
                <w:b w:val="0"/>
                <w:webHidden/>
                <w:sz w:val="24"/>
                <w:szCs w:val="24"/>
              </w:rPr>
              <w:fldChar w:fldCharType="separate"/>
            </w:r>
            <w:r w:rsidR="00944373" w:rsidRPr="00944373">
              <w:rPr>
                <w:b w:val="0"/>
                <w:webHidden/>
                <w:sz w:val="24"/>
                <w:szCs w:val="24"/>
              </w:rPr>
              <w:t>4</w:t>
            </w:r>
            <w:r w:rsidR="00944373" w:rsidRPr="00944373">
              <w:rPr>
                <w:b w:val="0"/>
                <w:webHidden/>
                <w:sz w:val="24"/>
                <w:szCs w:val="24"/>
              </w:rPr>
              <w:fldChar w:fldCharType="end"/>
            </w:r>
          </w:hyperlink>
        </w:p>
        <w:p w:rsidR="00944373" w:rsidRPr="00944373" w:rsidRDefault="00DD40F2">
          <w:pPr>
            <w:pStyle w:val="2a"/>
            <w:tabs>
              <w:tab w:val="left" w:pos="560"/>
            </w:tabs>
            <w:rPr>
              <w:rFonts w:ascii="Times New Roman" w:eastAsiaTheme="minorEastAsia" w:hAnsi="Times New Roman" w:cs="Times New Roman"/>
              <w:noProof/>
              <w:sz w:val="24"/>
              <w:szCs w:val="24"/>
              <w:lang w:eastAsia="ru-RU"/>
            </w:rPr>
          </w:pPr>
          <w:hyperlink w:anchor="_Toc215562650" w:history="1">
            <w:r w:rsidR="00944373" w:rsidRPr="00944373">
              <w:rPr>
                <w:rStyle w:val="afffa"/>
                <w:rFonts w:ascii="Times New Roman" w:hAnsi="Times New Roman" w:cs="Times New Roman"/>
                <w:noProof/>
                <w:spacing w:val="1"/>
                <w:sz w:val="24"/>
                <w:szCs w:val="24"/>
              </w:rPr>
              <w:t>1.1.</w:t>
            </w:r>
            <w:r w:rsidR="00944373" w:rsidRPr="00944373">
              <w:rPr>
                <w:rFonts w:ascii="Times New Roman" w:eastAsiaTheme="minorEastAsia" w:hAnsi="Times New Roman" w:cs="Times New Roman"/>
                <w:noProof/>
                <w:sz w:val="24"/>
                <w:szCs w:val="24"/>
                <w:lang w:eastAsia="ru-RU"/>
              </w:rPr>
              <w:tab/>
            </w:r>
            <w:r w:rsidR="00944373" w:rsidRPr="00944373">
              <w:rPr>
                <w:rStyle w:val="afffa"/>
                <w:rFonts w:ascii="Times New Roman" w:hAnsi="Times New Roman" w:cs="Times New Roman"/>
                <w:noProof/>
                <w:spacing w:val="-1"/>
                <w:sz w:val="24"/>
                <w:szCs w:val="24"/>
              </w:rPr>
              <w:t>Сведения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z w:val="24"/>
                <w:szCs w:val="24"/>
              </w:rPr>
              <w:t xml:space="preserve">о </w:t>
            </w:r>
            <w:r w:rsidR="00944373" w:rsidRPr="00944373">
              <w:rPr>
                <w:rStyle w:val="afffa"/>
                <w:rFonts w:ascii="Times New Roman" w:hAnsi="Times New Roman" w:cs="Times New Roman"/>
                <w:noProof/>
                <w:spacing w:val="-1"/>
                <w:sz w:val="24"/>
                <w:szCs w:val="24"/>
              </w:rPr>
              <w:t>видах, назначении, наименованиях, основных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характеристиках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z w:val="24"/>
                <w:szCs w:val="24"/>
              </w:rPr>
              <w:t xml:space="preserve">и </w:t>
            </w:r>
            <w:r w:rsidR="00944373" w:rsidRPr="00944373">
              <w:rPr>
                <w:rStyle w:val="afffa"/>
                <w:rFonts w:ascii="Times New Roman" w:hAnsi="Times New Roman" w:cs="Times New Roman"/>
                <w:noProof/>
                <w:spacing w:val="-1"/>
                <w:sz w:val="24"/>
                <w:szCs w:val="24"/>
              </w:rPr>
              <w:t>местоположении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планируемых</w:t>
            </w:r>
            <w:r w:rsidR="00944373" w:rsidRPr="00944373">
              <w:rPr>
                <w:rStyle w:val="afffa"/>
                <w:rFonts w:ascii="Times New Roman" w:hAnsi="Times New Roman" w:cs="Times New Roman"/>
                <w:noProof/>
                <w:sz w:val="24"/>
                <w:szCs w:val="24"/>
              </w:rPr>
              <w:t xml:space="preserve"> для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pacing w:val="-1"/>
                <w:sz w:val="24"/>
                <w:szCs w:val="24"/>
              </w:rPr>
              <w:t>размещения</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объектов местного</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значения муниципального</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образования</w:t>
            </w:r>
            <w:r w:rsidR="00944373" w:rsidRPr="00944373">
              <w:rPr>
                <w:rStyle w:val="afffa"/>
                <w:rFonts w:ascii="Times New Roman" w:hAnsi="Times New Roman" w:cs="Times New Roman"/>
                <w:noProof/>
                <w:sz w:val="24"/>
                <w:szCs w:val="24"/>
              </w:rPr>
              <w:t xml:space="preserve"> в</w:t>
            </w:r>
            <w:r w:rsidR="00944373" w:rsidRPr="00944373">
              <w:rPr>
                <w:rStyle w:val="afffa"/>
                <w:rFonts w:ascii="Times New Roman" w:hAnsi="Times New Roman" w:cs="Times New Roman"/>
                <w:noProof/>
                <w:spacing w:val="-1"/>
                <w:sz w:val="24"/>
                <w:szCs w:val="24"/>
              </w:rPr>
              <w:t xml:space="preserve"> области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транспорта</w:t>
            </w:r>
            <w:r w:rsidR="00944373" w:rsidRPr="00944373">
              <w:rPr>
                <w:rFonts w:ascii="Times New Roman" w:hAnsi="Times New Roman" w:cs="Times New Roman"/>
                <w:noProof/>
                <w:webHidden/>
                <w:sz w:val="24"/>
                <w:szCs w:val="24"/>
              </w:rPr>
              <w:tab/>
            </w:r>
            <w:r w:rsidR="00944373" w:rsidRPr="00944373">
              <w:rPr>
                <w:rFonts w:ascii="Times New Roman" w:hAnsi="Times New Roman" w:cs="Times New Roman"/>
                <w:noProof/>
                <w:webHidden/>
                <w:sz w:val="24"/>
                <w:szCs w:val="24"/>
              </w:rPr>
              <w:fldChar w:fldCharType="begin"/>
            </w:r>
            <w:r w:rsidR="00944373" w:rsidRPr="00944373">
              <w:rPr>
                <w:rFonts w:ascii="Times New Roman" w:hAnsi="Times New Roman" w:cs="Times New Roman"/>
                <w:noProof/>
                <w:webHidden/>
                <w:sz w:val="24"/>
                <w:szCs w:val="24"/>
              </w:rPr>
              <w:instrText xml:space="preserve"> PAGEREF _Toc215562650 \h </w:instrText>
            </w:r>
            <w:r w:rsidR="00944373" w:rsidRPr="00944373">
              <w:rPr>
                <w:rFonts w:ascii="Times New Roman" w:hAnsi="Times New Roman" w:cs="Times New Roman"/>
                <w:noProof/>
                <w:webHidden/>
                <w:sz w:val="24"/>
                <w:szCs w:val="24"/>
              </w:rPr>
            </w:r>
            <w:r w:rsidR="00944373" w:rsidRPr="00944373">
              <w:rPr>
                <w:rFonts w:ascii="Times New Roman" w:hAnsi="Times New Roman" w:cs="Times New Roman"/>
                <w:noProof/>
                <w:webHidden/>
                <w:sz w:val="24"/>
                <w:szCs w:val="24"/>
              </w:rPr>
              <w:fldChar w:fldCharType="separate"/>
            </w:r>
            <w:r w:rsidR="00944373" w:rsidRPr="00944373">
              <w:rPr>
                <w:rFonts w:ascii="Times New Roman" w:hAnsi="Times New Roman" w:cs="Times New Roman"/>
                <w:noProof/>
                <w:webHidden/>
                <w:sz w:val="24"/>
                <w:szCs w:val="24"/>
              </w:rPr>
              <w:t>4</w:t>
            </w:r>
            <w:r w:rsidR="00944373" w:rsidRPr="00944373">
              <w:rPr>
                <w:rFonts w:ascii="Times New Roman" w:hAnsi="Times New Roman" w:cs="Times New Roman"/>
                <w:noProof/>
                <w:webHidden/>
                <w:sz w:val="24"/>
                <w:szCs w:val="24"/>
              </w:rPr>
              <w:fldChar w:fldCharType="end"/>
            </w:r>
          </w:hyperlink>
        </w:p>
        <w:p w:rsidR="00944373" w:rsidRPr="00944373" w:rsidRDefault="00DD40F2">
          <w:pPr>
            <w:pStyle w:val="2a"/>
            <w:rPr>
              <w:rFonts w:ascii="Times New Roman" w:eastAsiaTheme="minorEastAsia" w:hAnsi="Times New Roman" w:cs="Times New Roman"/>
              <w:noProof/>
              <w:sz w:val="24"/>
              <w:szCs w:val="24"/>
              <w:lang w:eastAsia="ru-RU"/>
            </w:rPr>
          </w:pPr>
          <w:hyperlink w:anchor="_Toc215562651" w:history="1">
            <w:r w:rsidR="00944373" w:rsidRPr="00944373">
              <w:rPr>
                <w:rStyle w:val="afffa"/>
                <w:rFonts w:ascii="Times New Roman" w:hAnsi="Times New Roman" w:cs="Times New Roman"/>
                <w:noProof/>
                <w:sz w:val="24"/>
                <w:szCs w:val="24"/>
              </w:rPr>
              <w:t>1.2.</w:t>
            </w:r>
            <w:r w:rsidR="00944373" w:rsidRPr="00944373">
              <w:rPr>
                <w:rStyle w:val="afffa"/>
                <w:rFonts w:ascii="Times New Roman" w:hAnsi="Times New Roman" w:cs="Times New Roman"/>
                <w:noProof/>
                <w:spacing w:val="-1"/>
                <w:sz w:val="24"/>
                <w:szCs w:val="24"/>
              </w:rPr>
              <w:t xml:space="preserve"> Сведения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z w:val="24"/>
                <w:szCs w:val="24"/>
              </w:rPr>
              <w:t xml:space="preserve">о </w:t>
            </w:r>
            <w:r w:rsidR="00944373" w:rsidRPr="00944373">
              <w:rPr>
                <w:rStyle w:val="afffa"/>
                <w:rFonts w:ascii="Times New Roman" w:hAnsi="Times New Roman" w:cs="Times New Roman"/>
                <w:noProof/>
                <w:spacing w:val="-1"/>
                <w:sz w:val="24"/>
                <w:szCs w:val="24"/>
              </w:rPr>
              <w:t>видах, назначении, наименованиях, основных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характеристиках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z w:val="24"/>
                <w:szCs w:val="24"/>
              </w:rPr>
              <w:t xml:space="preserve">и </w:t>
            </w:r>
            <w:r w:rsidR="00944373" w:rsidRPr="00944373">
              <w:rPr>
                <w:rStyle w:val="afffa"/>
                <w:rFonts w:ascii="Times New Roman" w:hAnsi="Times New Roman" w:cs="Times New Roman"/>
                <w:noProof/>
                <w:spacing w:val="-1"/>
                <w:sz w:val="24"/>
                <w:szCs w:val="24"/>
              </w:rPr>
              <w:t>местоположении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планируемых</w:t>
            </w:r>
            <w:r w:rsidR="00944373" w:rsidRPr="00944373">
              <w:rPr>
                <w:rStyle w:val="afffa"/>
                <w:rFonts w:ascii="Times New Roman" w:hAnsi="Times New Roman" w:cs="Times New Roman"/>
                <w:noProof/>
                <w:sz w:val="24"/>
                <w:szCs w:val="24"/>
              </w:rPr>
              <w:t xml:space="preserve"> для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pacing w:val="-1"/>
                <w:sz w:val="24"/>
                <w:szCs w:val="24"/>
              </w:rPr>
              <w:t>размещения</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объектов местного</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значения муниципального</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образования</w:t>
            </w:r>
            <w:r w:rsidR="00944373" w:rsidRPr="00944373">
              <w:rPr>
                <w:rStyle w:val="afffa"/>
                <w:rFonts w:ascii="Times New Roman" w:hAnsi="Times New Roman" w:cs="Times New Roman"/>
                <w:noProof/>
                <w:sz w:val="24"/>
                <w:szCs w:val="24"/>
              </w:rPr>
              <w:t xml:space="preserve"> в</w:t>
            </w:r>
            <w:r w:rsidR="00944373" w:rsidRPr="00944373">
              <w:rPr>
                <w:rStyle w:val="afffa"/>
                <w:rFonts w:ascii="Times New Roman" w:hAnsi="Times New Roman" w:cs="Times New Roman"/>
                <w:noProof/>
                <w:spacing w:val="-1"/>
                <w:sz w:val="24"/>
                <w:szCs w:val="24"/>
              </w:rPr>
              <w:t xml:space="preserve"> области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образования</w:t>
            </w:r>
            <w:r w:rsidR="00944373" w:rsidRPr="00944373">
              <w:rPr>
                <w:rFonts w:ascii="Times New Roman" w:hAnsi="Times New Roman" w:cs="Times New Roman"/>
                <w:noProof/>
                <w:webHidden/>
                <w:sz w:val="24"/>
                <w:szCs w:val="24"/>
              </w:rPr>
              <w:tab/>
            </w:r>
            <w:r w:rsidR="00944373" w:rsidRPr="00944373">
              <w:rPr>
                <w:rFonts w:ascii="Times New Roman" w:hAnsi="Times New Roman" w:cs="Times New Roman"/>
                <w:noProof/>
                <w:webHidden/>
                <w:sz w:val="24"/>
                <w:szCs w:val="24"/>
              </w:rPr>
              <w:fldChar w:fldCharType="begin"/>
            </w:r>
            <w:r w:rsidR="00944373" w:rsidRPr="00944373">
              <w:rPr>
                <w:rFonts w:ascii="Times New Roman" w:hAnsi="Times New Roman" w:cs="Times New Roman"/>
                <w:noProof/>
                <w:webHidden/>
                <w:sz w:val="24"/>
                <w:szCs w:val="24"/>
              </w:rPr>
              <w:instrText xml:space="preserve"> PAGEREF _Toc215562651 \h </w:instrText>
            </w:r>
            <w:r w:rsidR="00944373" w:rsidRPr="00944373">
              <w:rPr>
                <w:rFonts w:ascii="Times New Roman" w:hAnsi="Times New Roman" w:cs="Times New Roman"/>
                <w:noProof/>
                <w:webHidden/>
                <w:sz w:val="24"/>
                <w:szCs w:val="24"/>
              </w:rPr>
            </w:r>
            <w:r w:rsidR="00944373" w:rsidRPr="00944373">
              <w:rPr>
                <w:rFonts w:ascii="Times New Roman" w:hAnsi="Times New Roman" w:cs="Times New Roman"/>
                <w:noProof/>
                <w:webHidden/>
                <w:sz w:val="24"/>
                <w:szCs w:val="24"/>
              </w:rPr>
              <w:fldChar w:fldCharType="separate"/>
            </w:r>
            <w:r w:rsidR="00944373" w:rsidRPr="00944373">
              <w:rPr>
                <w:rFonts w:ascii="Times New Roman" w:hAnsi="Times New Roman" w:cs="Times New Roman"/>
                <w:noProof/>
                <w:webHidden/>
                <w:sz w:val="24"/>
                <w:szCs w:val="24"/>
              </w:rPr>
              <w:t>5</w:t>
            </w:r>
            <w:r w:rsidR="00944373" w:rsidRPr="00944373">
              <w:rPr>
                <w:rFonts w:ascii="Times New Roman" w:hAnsi="Times New Roman" w:cs="Times New Roman"/>
                <w:noProof/>
                <w:webHidden/>
                <w:sz w:val="24"/>
                <w:szCs w:val="24"/>
              </w:rPr>
              <w:fldChar w:fldCharType="end"/>
            </w:r>
          </w:hyperlink>
        </w:p>
        <w:p w:rsidR="00944373" w:rsidRPr="00944373" w:rsidRDefault="00DD40F2">
          <w:pPr>
            <w:pStyle w:val="2a"/>
            <w:rPr>
              <w:rFonts w:ascii="Times New Roman" w:eastAsiaTheme="minorEastAsia" w:hAnsi="Times New Roman" w:cs="Times New Roman"/>
              <w:noProof/>
              <w:sz w:val="24"/>
              <w:szCs w:val="24"/>
              <w:lang w:eastAsia="ru-RU"/>
            </w:rPr>
          </w:pPr>
          <w:hyperlink w:anchor="_Toc215562652" w:history="1">
            <w:r w:rsidR="00944373" w:rsidRPr="00944373">
              <w:rPr>
                <w:rStyle w:val="afffa"/>
                <w:rFonts w:ascii="Times New Roman" w:hAnsi="Times New Roman" w:cs="Times New Roman"/>
                <w:noProof/>
                <w:sz w:val="24"/>
                <w:szCs w:val="24"/>
              </w:rPr>
              <w:t>1.3.</w:t>
            </w:r>
            <w:r w:rsidR="00944373" w:rsidRPr="00944373">
              <w:rPr>
                <w:rStyle w:val="afffa"/>
                <w:rFonts w:ascii="Times New Roman" w:hAnsi="Times New Roman" w:cs="Times New Roman"/>
                <w:noProof/>
                <w:spacing w:val="-1"/>
                <w:sz w:val="24"/>
                <w:szCs w:val="24"/>
              </w:rPr>
              <w:t xml:space="preserve"> Сведения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z w:val="24"/>
                <w:szCs w:val="24"/>
              </w:rPr>
              <w:t xml:space="preserve">о </w:t>
            </w:r>
            <w:r w:rsidR="00944373" w:rsidRPr="00944373">
              <w:rPr>
                <w:rStyle w:val="afffa"/>
                <w:rFonts w:ascii="Times New Roman" w:hAnsi="Times New Roman" w:cs="Times New Roman"/>
                <w:noProof/>
                <w:spacing w:val="-1"/>
                <w:sz w:val="24"/>
                <w:szCs w:val="24"/>
              </w:rPr>
              <w:t>видах, назначении, наименованиях, основных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характеристиках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z w:val="24"/>
                <w:szCs w:val="24"/>
              </w:rPr>
              <w:t xml:space="preserve">и </w:t>
            </w:r>
            <w:r w:rsidR="00944373" w:rsidRPr="00944373">
              <w:rPr>
                <w:rStyle w:val="afffa"/>
                <w:rFonts w:ascii="Times New Roman" w:hAnsi="Times New Roman" w:cs="Times New Roman"/>
                <w:noProof/>
                <w:spacing w:val="-1"/>
                <w:sz w:val="24"/>
                <w:szCs w:val="24"/>
              </w:rPr>
              <w:t>местоположении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планируемых</w:t>
            </w:r>
            <w:r w:rsidR="00944373" w:rsidRPr="00944373">
              <w:rPr>
                <w:rStyle w:val="afffa"/>
                <w:rFonts w:ascii="Times New Roman" w:hAnsi="Times New Roman" w:cs="Times New Roman"/>
                <w:noProof/>
                <w:sz w:val="24"/>
                <w:szCs w:val="24"/>
              </w:rPr>
              <w:t xml:space="preserve"> для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pacing w:val="-1"/>
                <w:sz w:val="24"/>
                <w:szCs w:val="24"/>
              </w:rPr>
              <w:t>размещения</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объектов местного</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значения муниципального</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образования</w:t>
            </w:r>
            <w:r w:rsidR="00944373" w:rsidRPr="00944373">
              <w:rPr>
                <w:rStyle w:val="afffa"/>
                <w:rFonts w:ascii="Times New Roman" w:hAnsi="Times New Roman" w:cs="Times New Roman"/>
                <w:noProof/>
                <w:sz w:val="24"/>
                <w:szCs w:val="24"/>
              </w:rPr>
              <w:t xml:space="preserve"> в</w:t>
            </w:r>
            <w:r w:rsidR="00944373" w:rsidRPr="00944373">
              <w:rPr>
                <w:rStyle w:val="afffa"/>
                <w:rFonts w:ascii="Times New Roman" w:hAnsi="Times New Roman" w:cs="Times New Roman"/>
                <w:noProof/>
                <w:spacing w:val="-1"/>
                <w:sz w:val="24"/>
                <w:szCs w:val="24"/>
              </w:rPr>
              <w:t xml:space="preserve"> области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культуры</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z w:val="24"/>
                <w:szCs w:val="24"/>
              </w:rPr>
              <w:t>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искусства</w:t>
            </w:r>
            <w:r w:rsidR="00944373" w:rsidRPr="00944373">
              <w:rPr>
                <w:rFonts w:ascii="Times New Roman" w:hAnsi="Times New Roman" w:cs="Times New Roman"/>
                <w:noProof/>
                <w:webHidden/>
                <w:sz w:val="24"/>
                <w:szCs w:val="24"/>
              </w:rPr>
              <w:tab/>
            </w:r>
            <w:r w:rsidR="00944373" w:rsidRPr="00944373">
              <w:rPr>
                <w:rFonts w:ascii="Times New Roman" w:hAnsi="Times New Roman" w:cs="Times New Roman"/>
                <w:noProof/>
                <w:webHidden/>
                <w:sz w:val="24"/>
                <w:szCs w:val="24"/>
              </w:rPr>
              <w:fldChar w:fldCharType="begin"/>
            </w:r>
            <w:r w:rsidR="00944373" w:rsidRPr="00944373">
              <w:rPr>
                <w:rFonts w:ascii="Times New Roman" w:hAnsi="Times New Roman" w:cs="Times New Roman"/>
                <w:noProof/>
                <w:webHidden/>
                <w:sz w:val="24"/>
                <w:szCs w:val="24"/>
              </w:rPr>
              <w:instrText xml:space="preserve"> PAGEREF _Toc215562652 \h </w:instrText>
            </w:r>
            <w:r w:rsidR="00944373" w:rsidRPr="00944373">
              <w:rPr>
                <w:rFonts w:ascii="Times New Roman" w:hAnsi="Times New Roman" w:cs="Times New Roman"/>
                <w:noProof/>
                <w:webHidden/>
                <w:sz w:val="24"/>
                <w:szCs w:val="24"/>
              </w:rPr>
            </w:r>
            <w:r w:rsidR="00944373" w:rsidRPr="00944373">
              <w:rPr>
                <w:rFonts w:ascii="Times New Roman" w:hAnsi="Times New Roman" w:cs="Times New Roman"/>
                <w:noProof/>
                <w:webHidden/>
                <w:sz w:val="24"/>
                <w:szCs w:val="24"/>
              </w:rPr>
              <w:fldChar w:fldCharType="separate"/>
            </w:r>
            <w:r w:rsidR="00944373" w:rsidRPr="00944373">
              <w:rPr>
                <w:rFonts w:ascii="Times New Roman" w:hAnsi="Times New Roman" w:cs="Times New Roman"/>
                <w:noProof/>
                <w:webHidden/>
                <w:sz w:val="24"/>
                <w:szCs w:val="24"/>
              </w:rPr>
              <w:t>6</w:t>
            </w:r>
            <w:r w:rsidR="00944373" w:rsidRPr="00944373">
              <w:rPr>
                <w:rFonts w:ascii="Times New Roman" w:hAnsi="Times New Roman" w:cs="Times New Roman"/>
                <w:noProof/>
                <w:webHidden/>
                <w:sz w:val="24"/>
                <w:szCs w:val="24"/>
              </w:rPr>
              <w:fldChar w:fldCharType="end"/>
            </w:r>
          </w:hyperlink>
        </w:p>
        <w:p w:rsidR="00944373" w:rsidRPr="00944373" w:rsidRDefault="00DD40F2">
          <w:pPr>
            <w:pStyle w:val="2a"/>
            <w:rPr>
              <w:rFonts w:ascii="Times New Roman" w:eastAsiaTheme="minorEastAsia" w:hAnsi="Times New Roman" w:cs="Times New Roman"/>
              <w:noProof/>
              <w:sz w:val="24"/>
              <w:szCs w:val="24"/>
              <w:lang w:eastAsia="ru-RU"/>
            </w:rPr>
          </w:pPr>
          <w:hyperlink w:anchor="_Toc215562653" w:history="1">
            <w:r w:rsidR="00944373" w:rsidRPr="00944373">
              <w:rPr>
                <w:rStyle w:val="afffa"/>
                <w:rFonts w:ascii="Times New Roman" w:hAnsi="Times New Roman" w:cs="Times New Roman"/>
                <w:noProof/>
                <w:sz w:val="24"/>
                <w:szCs w:val="24"/>
              </w:rPr>
              <w:t>1.4.</w:t>
            </w:r>
            <w:r w:rsidR="00944373" w:rsidRPr="00944373">
              <w:rPr>
                <w:rStyle w:val="afffa"/>
                <w:rFonts w:ascii="Times New Roman" w:hAnsi="Times New Roman" w:cs="Times New Roman"/>
                <w:noProof/>
                <w:spacing w:val="-1"/>
                <w:sz w:val="24"/>
                <w:szCs w:val="24"/>
              </w:rPr>
              <w:t xml:space="preserve"> Сведения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z w:val="24"/>
                <w:szCs w:val="24"/>
              </w:rPr>
              <w:t>о потребности в объектах местного значения в области природно-рекреационного каркаса</w:t>
            </w:r>
            <w:r w:rsidR="00944373" w:rsidRPr="00944373">
              <w:rPr>
                <w:rFonts w:ascii="Times New Roman" w:hAnsi="Times New Roman" w:cs="Times New Roman"/>
                <w:noProof/>
                <w:webHidden/>
                <w:sz w:val="24"/>
                <w:szCs w:val="24"/>
              </w:rPr>
              <w:tab/>
            </w:r>
            <w:r w:rsidR="00944373" w:rsidRPr="00944373">
              <w:rPr>
                <w:rFonts w:ascii="Times New Roman" w:hAnsi="Times New Roman" w:cs="Times New Roman"/>
                <w:noProof/>
                <w:webHidden/>
                <w:sz w:val="24"/>
                <w:szCs w:val="24"/>
              </w:rPr>
              <w:fldChar w:fldCharType="begin"/>
            </w:r>
            <w:r w:rsidR="00944373" w:rsidRPr="00944373">
              <w:rPr>
                <w:rFonts w:ascii="Times New Roman" w:hAnsi="Times New Roman" w:cs="Times New Roman"/>
                <w:noProof/>
                <w:webHidden/>
                <w:sz w:val="24"/>
                <w:szCs w:val="24"/>
              </w:rPr>
              <w:instrText xml:space="preserve"> PAGEREF _Toc215562653 \h </w:instrText>
            </w:r>
            <w:r w:rsidR="00944373" w:rsidRPr="00944373">
              <w:rPr>
                <w:rFonts w:ascii="Times New Roman" w:hAnsi="Times New Roman" w:cs="Times New Roman"/>
                <w:noProof/>
                <w:webHidden/>
                <w:sz w:val="24"/>
                <w:szCs w:val="24"/>
              </w:rPr>
            </w:r>
            <w:r w:rsidR="00944373" w:rsidRPr="00944373">
              <w:rPr>
                <w:rFonts w:ascii="Times New Roman" w:hAnsi="Times New Roman" w:cs="Times New Roman"/>
                <w:noProof/>
                <w:webHidden/>
                <w:sz w:val="24"/>
                <w:szCs w:val="24"/>
              </w:rPr>
              <w:fldChar w:fldCharType="separate"/>
            </w:r>
            <w:r w:rsidR="00944373" w:rsidRPr="00944373">
              <w:rPr>
                <w:rFonts w:ascii="Times New Roman" w:hAnsi="Times New Roman" w:cs="Times New Roman"/>
                <w:noProof/>
                <w:webHidden/>
                <w:sz w:val="24"/>
                <w:szCs w:val="24"/>
              </w:rPr>
              <w:t>6</w:t>
            </w:r>
            <w:r w:rsidR="00944373" w:rsidRPr="00944373">
              <w:rPr>
                <w:rFonts w:ascii="Times New Roman" w:hAnsi="Times New Roman" w:cs="Times New Roman"/>
                <w:noProof/>
                <w:webHidden/>
                <w:sz w:val="24"/>
                <w:szCs w:val="24"/>
              </w:rPr>
              <w:fldChar w:fldCharType="end"/>
            </w:r>
          </w:hyperlink>
        </w:p>
        <w:p w:rsidR="00944373" w:rsidRPr="00944373" w:rsidRDefault="00DD40F2">
          <w:pPr>
            <w:pStyle w:val="2a"/>
            <w:rPr>
              <w:rFonts w:ascii="Times New Roman" w:eastAsiaTheme="minorEastAsia" w:hAnsi="Times New Roman" w:cs="Times New Roman"/>
              <w:noProof/>
              <w:sz w:val="24"/>
              <w:szCs w:val="24"/>
              <w:lang w:eastAsia="ru-RU"/>
            </w:rPr>
          </w:pPr>
          <w:hyperlink w:anchor="_Toc215562654" w:history="1">
            <w:r w:rsidR="00944373" w:rsidRPr="00944373">
              <w:rPr>
                <w:rStyle w:val="afffa"/>
                <w:rFonts w:ascii="Times New Roman" w:hAnsi="Times New Roman" w:cs="Times New Roman"/>
                <w:noProof/>
                <w:sz w:val="24"/>
                <w:szCs w:val="24"/>
              </w:rPr>
              <w:t>1.5.</w:t>
            </w:r>
            <w:r w:rsidR="00944373" w:rsidRPr="00944373">
              <w:rPr>
                <w:rStyle w:val="afffa"/>
                <w:rFonts w:ascii="Times New Roman" w:hAnsi="Times New Roman" w:cs="Times New Roman"/>
                <w:noProof/>
                <w:spacing w:val="-1"/>
                <w:sz w:val="24"/>
                <w:szCs w:val="24"/>
              </w:rPr>
              <w:t xml:space="preserve"> Сведения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z w:val="24"/>
                <w:szCs w:val="24"/>
              </w:rPr>
              <w:t xml:space="preserve">о </w:t>
            </w:r>
            <w:r w:rsidR="00944373" w:rsidRPr="00944373">
              <w:rPr>
                <w:rStyle w:val="afffa"/>
                <w:rFonts w:ascii="Times New Roman" w:hAnsi="Times New Roman" w:cs="Times New Roman"/>
                <w:noProof/>
                <w:spacing w:val="-1"/>
                <w:sz w:val="24"/>
                <w:szCs w:val="24"/>
              </w:rPr>
              <w:t>видах, назначении, наименованиях, основных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характеристиках</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z w:val="24"/>
                <w:szCs w:val="24"/>
              </w:rPr>
              <w:t xml:space="preserve">и </w:t>
            </w:r>
            <w:r w:rsidR="00944373" w:rsidRPr="00944373">
              <w:rPr>
                <w:rStyle w:val="afffa"/>
                <w:rFonts w:ascii="Times New Roman" w:hAnsi="Times New Roman" w:cs="Times New Roman"/>
                <w:noProof/>
                <w:spacing w:val="-1"/>
                <w:sz w:val="24"/>
                <w:szCs w:val="24"/>
              </w:rPr>
              <w:t>местоположении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планируемых</w:t>
            </w:r>
            <w:r w:rsidR="00944373" w:rsidRPr="00944373">
              <w:rPr>
                <w:rStyle w:val="afffa"/>
                <w:rFonts w:ascii="Times New Roman" w:hAnsi="Times New Roman" w:cs="Times New Roman"/>
                <w:noProof/>
                <w:sz w:val="24"/>
                <w:szCs w:val="24"/>
              </w:rPr>
              <w:t xml:space="preserve"> для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pacing w:val="-1"/>
                <w:sz w:val="24"/>
                <w:szCs w:val="24"/>
              </w:rPr>
              <w:t>размеще</w:t>
            </w:r>
            <w:r w:rsidR="00944373" w:rsidRPr="00944373">
              <w:rPr>
                <w:rStyle w:val="afffa"/>
                <w:rFonts w:ascii="Times New Roman" w:hAnsi="Times New Roman" w:cs="Times New Roman"/>
                <w:noProof/>
                <w:sz w:val="24"/>
                <w:szCs w:val="24"/>
              </w:rPr>
              <w:t>ния</w:t>
            </w:r>
            <w:r w:rsidR="00944373" w:rsidRPr="00944373">
              <w:rPr>
                <w:rStyle w:val="afffa"/>
                <w:rFonts w:ascii="Times New Roman" w:hAnsi="Times New Roman" w:cs="Times New Roman"/>
                <w:noProof/>
                <w:spacing w:val="-3"/>
                <w:sz w:val="24"/>
                <w:szCs w:val="24"/>
              </w:rPr>
              <w:t xml:space="preserve"> </w:t>
            </w:r>
            <w:r w:rsidR="00944373" w:rsidRPr="00944373">
              <w:rPr>
                <w:rStyle w:val="afffa"/>
                <w:rFonts w:ascii="Times New Roman" w:hAnsi="Times New Roman" w:cs="Times New Roman"/>
                <w:noProof/>
                <w:spacing w:val="-1"/>
                <w:sz w:val="24"/>
                <w:szCs w:val="24"/>
              </w:rPr>
              <w:t>объектов местного</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значения</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муниципального</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образования</w:t>
            </w:r>
            <w:r w:rsidR="00944373" w:rsidRPr="00944373">
              <w:rPr>
                <w:rStyle w:val="afffa"/>
                <w:rFonts w:ascii="Times New Roman" w:hAnsi="Times New Roman" w:cs="Times New Roman"/>
                <w:noProof/>
                <w:spacing w:val="1"/>
                <w:sz w:val="24"/>
                <w:szCs w:val="24"/>
              </w:rPr>
              <w:t xml:space="preserve"> </w:t>
            </w:r>
            <w:r w:rsidR="00944373" w:rsidRPr="00944373">
              <w:rPr>
                <w:rStyle w:val="afffa"/>
                <w:rFonts w:ascii="Times New Roman" w:hAnsi="Times New Roman" w:cs="Times New Roman"/>
                <w:noProof/>
                <w:sz w:val="24"/>
                <w:szCs w:val="24"/>
              </w:rPr>
              <w:t>в</w:t>
            </w:r>
            <w:r w:rsidR="00944373" w:rsidRPr="00944373">
              <w:rPr>
                <w:rStyle w:val="afffa"/>
                <w:rFonts w:ascii="Times New Roman" w:hAnsi="Times New Roman" w:cs="Times New Roman"/>
                <w:noProof/>
                <w:spacing w:val="-4"/>
                <w:sz w:val="24"/>
                <w:szCs w:val="24"/>
              </w:rPr>
              <w:t xml:space="preserve"> </w:t>
            </w:r>
            <w:r w:rsidR="00944373" w:rsidRPr="00944373">
              <w:rPr>
                <w:rStyle w:val="afffa"/>
                <w:rFonts w:ascii="Times New Roman" w:hAnsi="Times New Roman" w:cs="Times New Roman"/>
                <w:noProof/>
                <w:spacing w:val="-1"/>
                <w:sz w:val="24"/>
                <w:szCs w:val="24"/>
              </w:rPr>
              <w:t>области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 xml:space="preserve">электро-, тепло-, газо- </w:t>
            </w:r>
            <w:r w:rsidR="00944373" w:rsidRPr="00944373">
              <w:rPr>
                <w:rStyle w:val="afffa"/>
                <w:rFonts w:ascii="Times New Roman" w:hAnsi="Times New Roman" w:cs="Times New Roman"/>
                <w:noProof/>
                <w:sz w:val="24"/>
                <w:szCs w:val="24"/>
              </w:rPr>
              <w:t>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водоснабжения, водоотведения, объектов</w:t>
            </w:r>
            <w:r w:rsidR="00944373" w:rsidRPr="00944373">
              <w:rPr>
                <w:rStyle w:val="afffa"/>
                <w:rFonts w:ascii="Times New Roman" w:hAnsi="Times New Roman" w:cs="Times New Roman"/>
                <w:noProof/>
                <w:spacing w:val="-4"/>
                <w:sz w:val="24"/>
                <w:szCs w:val="24"/>
              </w:rPr>
              <w:t xml:space="preserve"> </w:t>
            </w:r>
            <w:r w:rsidR="00944373" w:rsidRPr="00944373">
              <w:rPr>
                <w:rStyle w:val="afffa"/>
                <w:rFonts w:ascii="Times New Roman" w:hAnsi="Times New Roman" w:cs="Times New Roman"/>
                <w:noProof/>
                <w:sz w:val="24"/>
                <w:szCs w:val="24"/>
              </w:rPr>
              <w:t>добычи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z w:val="24"/>
                <w:szCs w:val="24"/>
              </w:rPr>
              <w:t>и</w:t>
            </w:r>
            <w:r w:rsidR="00944373" w:rsidRPr="00944373">
              <w:rPr>
                <w:rStyle w:val="afffa"/>
                <w:rFonts w:ascii="Times New Roman" w:hAnsi="Times New Roman" w:cs="Times New Roman"/>
                <w:noProof/>
                <w:spacing w:val="-1"/>
                <w:sz w:val="24"/>
                <w:szCs w:val="24"/>
              </w:rPr>
              <w:t xml:space="preserve"> транспортировки</w:t>
            </w:r>
            <w:r w:rsidR="00944373" w:rsidRPr="00944373">
              <w:rPr>
                <w:rStyle w:val="afffa"/>
                <w:rFonts w:ascii="Times New Roman" w:hAnsi="Times New Roman" w:cs="Times New Roman"/>
                <w:noProof/>
                <w:spacing w:val="-2"/>
                <w:sz w:val="24"/>
                <w:szCs w:val="24"/>
              </w:rPr>
              <w:t xml:space="preserve"> </w:t>
            </w:r>
            <w:r w:rsidR="00944373" w:rsidRPr="00944373">
              <w:rPr>
                <w:rStyle w:val="afffa"/>
                <w:rFonts w:ascii="Times New Roman" w:hAnsi="Times New Roman" w:cs="Times New Roman"/>
                <w:noProof/>
                <w:spacing w:val="-1"/>
                <w:sz w:val="24"/>
                <w:szCs w:val="24"/>
              </w:rPr>
              <w:t>жидких</w:t>
            </w:r>
            <w:r w:rsidR="00944373" w:rsidRPr="00944373">
              <w:rPr>
                <w:rStyle w:val="afffa"/>
                <w:rFonts w:ascii="Times New Roman" w:hAnsi="Times New Roman" w:cs="Times New Roman"/>
                <w:noProof/>
                <w:sz w:val="24"/>
                <w:szCs w:val="24"/>
              </w:rPr>
              <w:t xml:space="preserve"> </w:t>
            </w:r>
            <w:r w:rsidR="00944373" w:rsidRPr="00944373">
              <w:rPr>
                <w:rStyle w:val="afffa"/>
                <w:rFonts w:ascii="Times New Roman" w:hAnsi="Times New Roman" w:cs="Times New Roman"/>
                <w:noProof/>
                <w:spacing w:val="-1"/>
                <w:sz w:val="24"/>
                <w:szCs w:val="24"/>
              </w:rPr>
              <w:t>углеводородов</w:t>
            </w:r>
            <w:r w:rsidR="00944373" w:rsidRPr="00944373">
              <w:rPr>
                <w:rFonts w:ascii="Times New Roman" w:hAnsi="Times New Roman" w:cs="Times New Roman"/>
                <w:noProof/>
                <w:webHidden/>
                <w:sz w:val="24"/>
                <w:szCs w:val="24"/>
              </w:rPr>
              <w:tab/>
            </w:r>
            <w:r w:rsidR="00944373" w:rsidRPr="00944373">
              <w:rPr>
                <w:rFonts w:ascii="Times New Roman" w:hAnsi="Times New Roman" w:cs="Times New Roman"/>
                <w:noProof/>
                <w:webHidden/>
                <w:sz w:val="24"/>
                <w:szCs w:val="24"/>
              </w:rPr>
              <w:fldChar w:fldCharType="begin"/>
            </w:r>
            <w:r w:rsidR="00944373" w:rsidRPr="00944373">
              <w:rPr>
                <w:rFonts w:ascii="Times New Roman" w:hAnsi="Times New Roman" w:cs="Times New Roman"/>
                <w:noProof/>
                <w:webHidden/>
                <w:sz w:val="24"/>
                <w:szCs w:val="24"/>
              </w:rPr>
              <w:instrText xml:space="preserve"> PAGEREF _Toc215562654 \h </w:instrText>
            </w:r>
            <w:r w:rsidR="00944373" w:rsidRPr="00944373">
              <w:rPr>
                <w:rFonts w:ascii="Times New Roman" w:hAnsi="Times New Roman" w:cs="Times New Roman"/>
                <w:noProof/>
                <w:webHidden/>
                <w:sz w:val="24"/>
                <w:szCs w:val="24"/>
              </w:rPr>
            </w:r>
            <w:r w:rsidR="00944373" w:rsidRPr="00944373">
              <w:rPr>
                <w:rFonts w:ascii="Times New Roman" w:hAnsi="Times New Roman" w:cs="Times New Roman"/>
                <w:noProof/>
                <w:webHidden/>
                <w:sz w:val="24"/>
                <w:szCs w:val="24"/>
              </w:rPr>
              <w:fldChar w:fldCharType="separate"/>
            </w:r>
            <w:r w:rsidR="00944373" w:rsidRPr="00944373">
              <w:rPr>
                <w:rFonts w:ascii="Times New Roman" w:hAnsi="Times New Roman" w:cs="Times New Roman"/>
                <w:noProof/>
                <w:webHidden/>
                <w:sz w:val="24"/>
                <w:szCs w:val="24"/>
              </w:rPr>
              <w:t>7</w:t>
            </w:r>
            <w:r w:rsidR="00944373" w:rsidRPr="00944373">
              <w:rPr>
                <w:rFonts w:ascii="Times New Roman" w:hAnsi="Times New Roman" w:cs="Times New Roman"/>
                <w:noProof/>
                <w:webHidden/>
                <w:sz w:val="24"/>
                <w:szCs w:val="24"/>
              </w:rPr>
              <w:fldChar w:fldCharType="end"/>
            </w:r>
          </w:hyperlink>
        </w:p>
        <w:p w:rsidR="00944373" w:rsidRPr="00944373" w:rsidRDefault="00DD40F2">
          <w:pPr>
            <w:pStyle w:val="2a"/>
            <w:rPr>
              <w:rFonts w:ascii="Times New Roman" w:eastAsiaTheme="minorEastAsia" w:hAnsi="Times New Roman" w:cs="Times New Roman"/>
              <w:noProof/>
              <w:sz w:val="24"/>
              <w:szCs w:val="24"/>
              <w:lang w:eastAsia="ru-RU"/>
            </w:rPr>
          </w:pPr>
          <w:hyperlink w:anchor="_Toc215562655" w:history="1">
            <w:r w:rsidR="00944373" w:rsidRPr="00944373">
              <w:rPr>
                <w:rStyle w:val="afffa"/>
                <w:rFonts w:ascii="Times New Roman" w:hAnsi="Times New Roman" w:cs="Times New Roman"/>
                <w:noProof/>
                <w:sz w:val="24"/>
                <w:szCs w:val="24"/>
              </w:rPr>
              <w:t xml:space="preserve">1.6. </w:t>
            </w:r>
            <w:r w:rsidR="00944373" w:rsidRPr="00944373">
              <w:rPr>
                <w:rStyle w:val="afffa"/>
                <w:rFonts w:ascii="Times New Roman" w:hAnsi="Times New Roman" w:cs="Times New Roman"/>
                <w:bCs/>
                <w:noProof/>
                <w:sz w:val="24"/>
                <w:szCs w:val="24"/>
              </w:rPr>
              <w:t xml:space="preserve">Характеристики зон с особыми условиями использования территорий </w:t>
            </w:r>
            <w:r w:rsidR="00944373" w:rsidRPr="00944373">
              <w:rPr>
                <w:rStyle w:val="afffa"/>
                <w:rFonts w:ascii="Times New Roman" w:hAnsi="Times New Roman" w:cs="Times New Roman"/>
                <w:noProof/>
                <w:sz w:val="24"/>
                <w:szCs w:val="24"/>
              </w:rPr>
              <w:t>в случае, если установление таких зон требуется в связи с размещением объектов местного значения муниципального образования</w:t>
            </w:r>
            <w:r w:rsidR="00944373" w:rsidRPr="00944373">
              <w:rPr>
                <w:rFonts w:ascii="Times New Roman" w:hAnsi="Times New Roman" w:cs="Times New Roman"/>
                <w:noProof/>
                <w:webHidden/>
                <w:sz w:val="24"/>
                <w:szCs w:val="24"/>
              </w:rPr>
              <w:tab/>
            </w:r>
            <w:r w:rsidR="00944373" w:rsidRPr="00944373">
              <w:rPr>
                <w:rFonts w:ascii="Times New Roman" w:hAnsi="Times New Roman" w:cs="Times New Roman"/>
                <w:noProof/>
                <w:webHidden/>
                <w:sz w:val="24"/>
                <w:szCs w:val="24"/>
              </w:rPr>
              <w:fldChar w:fldCharType="begin"/>
            </w:r>
            <w:r w:rsidR="00944373" w:rsidRPr="00944373">
              <w:rPr>
                <w:rFonts w:ascii="Times New Roman" w:hAnsi="Times New Roman" w:cs="Times New Roman"/>
                <w:noProof/>
                <w:webHidden/>
                <w:sz w:val="24"/>
                <w:szCs w:val="24"/>
              </w:rPr>
              <w:instrText xml:space="preserve"> PAGEREF _Toc215562655 \h </w:instrText>
            </w:r>
            <w:r w:rsidR="00944373" w:rsidRPr="00944373">
              <w:rPr>
                <w:rFonts w:ascii="Times New Roman" w:hAnsi="Times New Roman" w:cs="Times New Roman"/>
                <w:noProof/>
                <w:webHidden/>
                <w:sz w:val="24"/>
                <w:szCs w:val="24"/>
              </w:rPr>
            </w:r>
            <w:r w:rsidR="00944373" w:rsidRPr="00944373">
              <w:rPr>
                <w:rFonts w:ascii="Times New Roman" w:hAnsi="Times New Roman" w:cs="Times New Roman"/>
                <w:noProof/>
                <w:webHidden/>
                <w:sz w:val="24"/>
                <w:szCs w:val="24"/>
              </w:rPr>
              <w:fldChar w:fldCharType="separate"/>
            </w:r>
            <w:r w:rsidR="00944373" w:rsidRPr="00944373">
              <w:rPr>
                <w:rFonts w:ascii="Times New Roman" w:hAnsi="Times New Roman" w:cs="Times New Roman"/>
                <w:noProof/>
                <w:webHidden/>
                <w:sz w:val="24"/>
                <w:szCs w:val="24"/>
              </w:rPr>
              <w:t>8</w:t>
            </w:r>
            <w:r w:rsidR="00944373" w:rsidRPr="00944373">
              <w:rPr>
                <w:rFonts w:ascii="Times New Roman" w:hAnsi="Times New Roman" w:cs="Times New Roman"/>
                <w:noProof/>
                <w:webHidden/>
                <w:sz w:val="24"/>
                <w:szCs w:val="24"/>
              </w:rPr>
              <w:fldChar w:fldCharType="end"/>
            </w:r>
          </w:hyperlink>
        </w:p>
        <w:p w:rsidR="00944373" w:rsidRPr="00944373" w:rsidRDefault="00DD40F2">
          <w:pPr>
            <w:pStyle w:val="1f0"/>
            <w:tabs>
              <w:tab w:val="left" w:pos="440"/>
            </w:tabs>
            <w:rPr>
              <w:rFonts w:eastAsiaTheme="minorEastAsia"/>
              <w:b w:val="0"/>
              <w:sz w:val="24"/>
              <w:szCs w:val="24"/>
            </w:rPr>
          </w:pPr>
          <w:hyperlink w:anchor="_Toc215562656" w:history="1">
            <w:r w:rsidR="00944373" w:rsidRPr="00944373">
              <w:rPr>
                <w:rStyle w:val="afffa"/>
                <w:rFonts w:eastAsia="Times New Roman"/>
                <w:b w:val="0"/>
                <w:bCs/>
                <w:caps/>
                <w:kern w:val="32"/>
                <w:sz w:val="24"/>
                <w:szCs w:val="24"/>
              </w:rPr>
              <w:t>2.</w:t>
            </w:r>
            <w:r w:rsidR="00944373" w:rsidRPr="00944373">
              <w:rPr>
                <w:rFonts w:eastAsiaTheme="minorEastAsia"/>
                <w:b w:val="0"/>
                <w:sz w:val="24"/>
                <w:szCs w:val="24"/>
              </w:rPr>
              <w:tab/>
            </w:r>
            <w:r w:rsidR="00944373" w:rsidRPr="00944373">
              <w:rPr>
                <w:rStyle w:val="afffa"/>
                <w:rFonts w:eastAsia="Times New Roman"/>
                <w:b w:val="0"/>
                <w:bCs/>
                <w:kern w:val="32"/>
                <w:sz w:val="24"/>
                <w:szCs w:val="24"/>
              </w:rPr>
              <w:t>Параметры функциональных зон</w:t>
            </w:r>
            <w:r w:rsidR="00944373" w:rsidRPr="00944373">
              <w:rPr>
                <w:b w:val="0"/>
                <w:webHidden/>
                <w:sz w:val="24"/>
                <w:szCs w:val="24"/>
              </w:rPr>
              <w:tab/>
            </w:r>
            <w:r w:rsidR="00944373" w:rsidRPr="00944373">
              <w:rPr>
                <w:b w:val="0"/>
                <w:webHidden/>
                <w:sz w:val="24"/>
                <w:szCs w:val="24"/>
              </w:rPr>
              <w:fldChar w:fldCharType="begin"/>
            </w:r>
            <w:r w:rsidR="00944373" w:rsidRPr="00944373">
              <w:rPr>
                <w:b w:val="0"/>
                <w:webHidden/>
                <w:sz w:val="24"/>
                <w:szCs w:val="24"/>
              </w:rPr>
              <w:instrText xml:space="preserve"> PAGEREF _Toc215562656 \h </w:instrText>
            </w:r>
            <w:r w:rsidR="00944373" w:rsidRPr="00944373">
              <w:rPr>
                <w:b w:val="0"/>
                <w:webHidden/>
                <w:sz w:val="24"/>
                <w:szCs w:val="24"/>
              </w:rPr>
            </w:r>
            <w:r w:rsidR="00944373" w:rsidRPr="00944373">
              <w:rPr>
                <w:b w:val="0"/>
                <w:webHidden/>
                <w:sz w:val="24"/>
                <w:szCs w:val="24"/>
              </w:rPr>
              <w:fldChar w:fldCharType="separate"/>
            </w:r>
            <w:r w:rsidR="00944373" w:rsidRPr="00944373">
              <w:rPr>
                <w:b w:val="0"/>
                <w:webHidden/>
                <w:sz w:val="24"/>
                <w:szCs w:val="24"/>
              </w:rPr>
              <w:t>10</w:t>
            </w:r>
            <w:r w:rsidR="00944373" w:rsidRPr="00944373">
              <w:rPr>
                <w:b w:val="0"/>
                <w:webHidden/>
                <w:sz w:val="24"/>
                <w:szCs w:val="24"/>
              </w:rPr>
              <w:fldChar w:fldCharType="end"/>
            </w:r>
          </w:hyperlink>
        </w:p>
        <w:p w:rsidR="008B5551" w:rsidRPr="00EF6992" w:rsidRDefault="008B5551" w:rsidP="00855148">
          <w:pPr>
            <w:spacing w:line="240" w:lineRule="auto"/>
            <w:jc w:val="both"/>
            <w:rPr>
              <w:rFonts w:ascii="Times New Roman" w:hAnsi="Times New Roman" w:cs="Times New Roman"/>
              <w:sz w:val="24"/>
              <w:szCs w:val="24"/>
              <w:highlight w:val="yellow"/>
            </w:rPr>
          </w:pPr>
          <w:r w:rsidRPr="00EF6992">
            <w:rPr>
              <w:rFonts w:ascii="Times New Roman" w:hAnsi="Times New Roman" w:cs="Times New Roman"/>
              <w:bCs/>
              <w:sz w:val="24"/>
              <w:szCs w:val="24"/>
              <w:highlight w:val="yellow"/>
            </w:rPr>
            <w:fldChar w:fldCharType="end"/>
          </w:r>
        </w:p>
      </w:sdtContent>
    </w:sdt>
    <w:p w:rsidR="008B5551" w:rsidRPr="00EF6992" w:rsidRDefault="008B5551" w:rsidP="00F061BF">
      <w:pPr>
        <w:spacing w:after="0" w:line="240" w:lineRule="auto"/>
        <w:jc w:val="center"/>
        <w:rPr>
          <w:rFonts w:ascii="Times New Roman" w:eastAsia="Times New Roman" w:hAnsi="Times New Roman" w:cs="Times New Roman"/>
          <w:b/>
          <w:bCs/>
          <w:sz w:val="28"/>
          <w:szCs w:val="20"/>
          <w:highlight w:val="yellow"/>
          <w:lang w:eastAsia="ru-RU"/>
        </w:rPr>
      </w:pPr>
    </w:p>
    <w:p w:rsidR="008B5551" w:rsidRPr="00EF6992" w:rsidRDefault="008B5551" w:rsidP="00F061BF">
      <w:pPr>
        <w:spacing w:after="0" w:line="240" w:lineRule="auto"/>
        <w:jc w:val="center"/>
        <w:rPr>
          <w:rFonts w:ascii="Times New Roman" w:eastAsia="Times New Roman" w:hAnsi="Times New Roman" w:cs="Times New Roman"/>
          <w:b/>
          <w:bCs/>
          <w:sz w:val="28"/>
          <w:szCs w:val="20"/>
          <w:highlight w:val="yellow"/>
          <w:lang w:eastAsia="ru-RU"/>
        </w:rPr>
      </w:pPr>
    </w:p>
    <w:p w:rsidR="007F491B" w:rsidRPr="00EF6992" w:rsidRDefault="007F491B" w:rsidP="00F061BF">
      <w:pPr>
        <w:spacing w:after="0" w:line="240" w:lineRule="auto"/>
        <w:jc w:val="center"/>
        <w:rPr>
          <w:rFonts w:ascii="Times New Roman" w:eastAsia="Times New Roman" w:hAnsi="Times New Roman" w:cs="Times New Roman"/>
          <w:b/>
          <w:bCs/>
          <w:sz w:val="28"/>
          <w:szCs w:val="20"/>
          <w:highlight w:val="yellow"/>
          <w:lang w:eastAsia="ru-RU"/>
        </w:rPr>
      </w:pPr>
    </w:p>
    <w:p w:rsidR="007F491B" w:rsidRPr="00EF6992" w:rsidRDefault="007F491B" w:rsidP="00F061BF">
      <w:pPr>
        <w:spacing w:after="0" w:line="240" w:lineRule="auto"/>
        <w:jc w:val="center"/>
        <w:rPr>
          <w:rFonts w:ascii="Times New Roman" w:eastAsia="Times New Roman" w:hAnsi="Times New Roman" w:cs="Times New Roman"/>
          <w:b/>
          <w:bCs/>
          <w:sz w:val="28"/>
          <w:szCs w:val="20"/>
          <w:highlight w:val="yellow"/>
          <w:lang w:eastAsia="ru-RU"/>
        </w:rPr>
        <w:sectPr w:rsidR="007F491B" w:rsidRPr="00EF6992" w:rsidSect="00AB67A4">
          <w:headerReference w:type="default" r:id="rId10"/>
          <w:footerReference w:type="default" r:id="rId11"/>
          <w:pgSz w:w="11910" w:h="16840"/>
          <w:pgMar w:top="851" w:right="851" w:bottom="851" w:left="1134" w:header="730" w:footer="0" w:gutter="0"/>
          <w:cols w:space="720"/>
          <w:titlePg/>
          <w:docGrid w:linePitch="299"/>
        </w:sectPr>
      </w:pPr>
    </w:p>
    <w:p w:rsidR="00266347" w:rsidRPr="00EF6992" w:rsidRDefault="00005E65" w:rsidP="00266347">
      <w:pPr>
        <w:pStyle w:val="12"/>
        <w:rPr>
          <w:bCs/>
        </w:rPr>
      </w:pPr>
      <w:bookmarkStart w:id="3" w:name="1._Сведения_о_видах,_назначении,_наимено"/>
      <w:bookmarkStart w:id="4" w:name="_bookmark0"/>
      <w:bookmarkStart w:id="5" w:name="_Toc215562649"/>
      <w:bookmarkEnd w:id="3"/>
      <w:bookmarkEnd w:id="4"/>
      <w:r w:rsidRPr="00EF6992">
        <w:lastRenderedPageBreak/>
        <w:t>1.</w:t>
      </w:r>
      <w:bookmarkStart w:id="6" w:name="1.5._Сведения_о_видах,_назначении,_наиме"/>
      <w:bookmarkStart w:id="7" w:name="_bookmark6"/>
      <w:bookmarkStart w:id="8" w:name="1.6._Сведения_о_видах,_назначении,_наиме"/>
      <w:bookmarkStart w:id="9" w:name="_bookmark7"/>
      <w:bookmarkStart w:id="10" w:name="1.7._Сведения_о_видах,_назначении,_наиме"/>
      <w:bookmarkStart w:id="11" w:name="_bookmark8"/>
      <w:bookmarkEnd w:id="6"/>
      <w:bookmarkEnd w:id="7"/>
      <w:bookmarkEnd w:id="8"/>
      <w:bookmarkEnd w:id="9"/>
      <w:bookmarkEnd w:id="10"/>
      <w:bookmarkEnd w:id="11"/>
      <w:r w:rsidR="00266347" w:rsidRPr="00EF6992">
        <w:t xml:space="preserve"> Сведения</w:t>
      </w:r>
      <w:r w:rsidR="00266347" w:rsidRPr="00EF6992">
        <w:rPr>
          <w:spacing w:val="-2"/>
        </w:rPr>
        <w:t xml:space="preserve"> </w:t>
      </w:r>
      <w:r w:rsidR="00266347" w:rsidRPr="00EF6992">
        <w:t>о видах, назначении, наименованиях, основных характерист</w:t>
      </w:r>
      <w:bookmarkStart w:id="12" w:name="_bookmark1"/>
      <w:bookmarkEnd w:id="12"/>
      <w:r w:rsidR="00266347" w:rsidRPr="00EF6992">
        <w:t>иках и</w:t>
      </w:r>
      <w:r w:rsidR="00266347" w:rsidRPr="00EF6992">
        <w:rPr>
          <w:spacing w:val="-2"/>
        </w:rPr>
        <w:t xml:space="preserve"> </w:t>
      </w:r>
      <w:r w:rsidR="00266347" w:rsidRPr="00EF6992">
        <w:t>местоположении</w:t>
      </w:r>
      <w:r w:rsidR="00266347" w:rsidRPr="00EF6992">
        <w:rPr>
          <w:spacing w:val="-2"/>
        </w:rPr>
        <w:t xml:space="preserve"> </w:t>
      </w:r>
      <w:r w:rsidR="00266347" w:rsidRPr="00EF6992">
        <w:t>планируемых</w:t>
      </w:r>
      <w:r w:rsidR="00266347" w:rsidRPr="00EF6992">
        <w:rPr>
          <w:spacing w:val="-2"/>
        </w:rPr>
        <w:t xml:space="preserve"> </w:t>
      </w:r>
      <w:r w:rsidR="00266347" w:rsidRPr="00EF6992">
        <w:t>для</w:t>
      </w:r>
      <w:r w:rsidR="00266347" w:rsidRPr="00EF6992">
        <w:rPr>
          <w:spacing w:val="59"/>
        </w:rPr>
        <w:t xml:space="preserve"> </w:t>
      </w:r>
      <w:r w:rsidR="00266347" w:rsidRPr="00EF6992">
        <w:t>размещения</w:t>
      </w:r>
      <w:r w:rsidR="00266347" w:rsidRPr="00EF6992">
        <w:rPr>
          <w:spacing w:val="-2"/>
        </w:rPr>
        <w:t xml:space="preserve"> </w:t>
      </w:r>
      <w:r w:rsidR="00266347" w:rsidRPr="00EF6992">
        <w:t>объектов</w:t>
      </w:r>
      <w:r w:rsidR="00266347" w:rsidRPr="00EF6992">
        <w:rPr>
          <w:spacing w:val="-4"/>
        </w:rPr>
        <w:t xml:space="preserve"> </w:t>
      </w:r>
      <w:r w:rsidR="00266347" w:rsidRPr="00EF6992">
        <w:t xml:space="preserve">местного </w:t>
      </w:r>
      <w:r w:rsidR="00266347" w:rsidRPr="00EF6992">
        <w:rPr>
          <w:spacing w:val="-2"/>
        </w:rPr>
        <w:t xml:space="preserve">значения </w:t>
      </w:r>
      <w:r w:rsidR="00266347" w:rsidRPr="00EF6992">
        <w:t>муниципального образования</w:t>
      </w:r>
      <w:bookmarkEnd w:id="5"/>
    </w:p>
    <w:p w:rsidR="00266347" w:rsidRPr="00EF6992" w:rsidRDefault="00266347" w:rsidP="00855148">
      <w:pPr>
        <w:pStyle w:val="af5"/>
        <w:widowControl w:val="0"/>
        <w:numPr>
          <w:ilvl w:val="1"/>
          <w:numId w:val="32"/>
        </w:numPr>
        <w:tabs>
          <w:tab w:val="left" w:pos="634"/>
        </w:tabs>
        <w:spacing w:before="34" w:after="0" w:line="259" w:lineRule="auto"/>
        <w:ind w:right="207" w:hanging="2062"/>
        <w:jc w:val="center"/>
        <w:outlineLvl w:val="1"/>
        <w:rPr>
          <w:sz w:val="28"/>
          <w:szCs w:val="28"/>
        </w:rPr>
      </w:pPr>
      <w:bookmarkStart w:id="13" w:name="1.1._Сведения_о_видах,_назначении,_наиме"/>
      <w:bookmarkStart w:id="14" w:name="_bookmark2"/>
      <w:bookmarkStart w:id="15" w:name="_Toc215562650"/>
      <w:bookmarkEnd w:id="13"/>
      <w:bookmarkEnd w:id="14"/>
      <w:r w:rsidRPr="00EF6992">
        <w:rPr>
          <w:spacing w:val="-1"/>
          <w:sz w:val="28"/>
          <w:szCs w:val="28"/>
        </w:rPr>
        <w:t>Сведения</w:t>
      </w:r>
      <w:r w:rsidRPr="00EF6992">
        <w:rPr>
          <w:spacing w:val="-3"/>
          <w:sz w:val="28"/>
          <w:szCs w:val="28"/>
        </w:rPr>
        <w:t xml:space="preserve"> </w:t>
      </w:r>
      <w:r w:rsidRPr="00EF6992">
        <w:rPr>
          <w:sz w:val="28"/>
          <w:szCs w:val="28"/>
        </w:rPr>
        <w:t xml:space="preserve">о </w:t>
      </w:r>
      <w:r w:rsidRPr="00EF6992">
        <w:rPr>
          <w:spacing w:val="-1"/>
          <w:sz w:val="28"/>
          <w:szCs w:val="28"/>
        </w:rPr>
        <w:t>видах, назначении, наименованиях, основных</w:t>
      </w:r>
      <w:r w:rsidRPr="00EF6992">
        <w:rPr>
          <w:spacing w:val="-2"/>
          <w:sz w:val="28"/>
          <w:szCs w:val="28"/>
        </w:rPr>
        <w:t xml:space="preserve"> </w:t>
      </w:r>
      <w:r w:rsidRPr="00EF6992">
        <w:rPr>
          <w:spacing w:val="-1"/>
          <w:sz w:val="28"/>
          <w:szCs w:val="28"/>
        </w:rPr>
        <w:t>характеристиках</w:t>
      </w:r>
      <w:r w:rsidRPr="00EF6992">
        <w:rPr>
          <w:spacing w:val="-2"/>
          <w:sz w:val="28"/>
          <w:szCs w:val="28"/>
        </w:rPr>
        <w:t xml:space="preserve"> </w:t>
      </w:r>
      <w:r w:rsidRPr="00EF6992">
        <w:rPr>
          <w:sz w:val="28"/>
          <w:szCs w:val="28"/>
        </w:rPr>
        <w:t xml:space="preserve">и </w:t>
      </w:r>
      <w:r w:rsidRPr="00EF6992">
        <w:rPr>
          <w:spacing w:val="-1"/>
          <w:sz w:val="28"/>
          <w:szCs w:val="28"/>
        </w:rPr>
        <w:t>местоположении</w:t>
      </w:r>
      <w:r w:rsidRPr="00EF6992">
        <w:rPr>
          <w:spacing w:val="-2"/>
          <w:sz w:val="28"/>
          <w:szCs w:val="28"/>
        </w:rPr>
        <w:t xml:space="preserve"> </w:t>
      </w:r>
      <w:r w:rsidRPr="00EF6992">
        <w:rPr>
          <w:spacing w:val="-1"/>
          <w:sz w:val="28"/>
          <w:szCs w:val="28"/>
        </w:rPr>
        <w:t>планируемых</w:t>
      </w:r>
      <w:r w:rsidRPr="00EF6992">
        <w:rPr>
          <w:sz w:val="28"/>
          <w:szCs w:val="28"/>
        </w:rPr>
        <w:t xml:space="preserve"> для</w:t>
      </w:r>
      <w:r w:rsidRPr="00EF6992">
        <w:rPr>
          <w:spacing w:val="-3"/>
          <w:sz w:val="28"/>
          <w:szCs w:val="28"/>
        </w:rPr>
        <w:t xml:space="preserve"> </w:t>
      </w:r>
      <w:r w:rsidRPr="00EF6992">
        <w:rPr>
          <w:spacing w:val="-1"/>
          <w:sz w:val="28"/>
          <w:szCs w:val="28"/>
        </w:rPr>
        <w:t>размещения</w:t>
      </w:r>
      <w:r w:rsidRPr="00EF6992">
        <w:rPr>
          <w:sz w:val="28"/>
          <w:szCs w:val="28"/>
        </w:rPr>
        <w:t xml:space="preserve"> </w:t>
      </w:r>
      <w:r w:rsidRPr="00EF6992">
        <w:rPr>
          <w:spacing w:val="-1"/>
          <w:sz w:val="28"/>
          <w:szCs w:val="28"/>
        </w:rPr>
        <w:t>объектов местного</w:t>
      </w:r>
      <w:r w:rsidRPr="00EF6992">
        <w:rPr>
          <w:sz w:val="28"/>
          <w:szCs w:val="28"/>
        </w:rPr>
        <w:t xml:space="preserve"> </w:t>
      </w:r>
      <w:r w:rsidRPr="00EF6992">
        <w:rPr>
          <w:spacing w:val="-1"/>
          <w:sz w:val="28"/>
          <w:szCs w:val="28"/>
        </w:rPr>
        <w:t>значения муниципального</w:t>
      </w:r>
      <w:r w:rsidRPr="00EF6992">
        <w:rPr>
          <w:spacing w:val="-2"/>
          <w:sz w:val="28"/>
          <w:szCs w:val="28"/>
        </w:rPr>
        <w:t xml:space="preserve"> </w:t>
      </w:r>
      <w:r w:rsidRPr="00EF6992">
        <w:rPr>
          <w:spacing w:val="-1"/>
          <w:sz w:val="28"/>
          <w:szCs w:val="28"/>
        </w:rPr>
        <w:t>образования</w:t>
      </w:r>
      <w:r w:rsidRPr="00EF6992">
        <w:rPr>
          <w:sz w:val="28"/>
          <w:szCs w:val="28"/>
        </w:rPr>
        <w:t xml:space="preserve"> в</w:t>
      </w:r>
      <w:r w:rsidRPr="00EF6992">
        <w:rPr>
          <w:spacing w:val="-1"/>
          <w:sz w:val="28"/>
          <w:szCs w:val="28"/>
        </w:rPr>
        <w:t xml:space="preserve"> области</w:t>
      </w:r>
      <w:r w:rsidRPr="00EF6992">
        <w:rPr>
          <w:spacing w:val="-2"/>
          <w:sz w:val="28"/>
          <w:szCs w:val="28"/>
        </w:rPr>
        <w:t xml:space="preserve"> </w:t>
      </w:r>
      <w:r w:rsidRPr="00EF6992">
        <w:rPr>
          <w:spacing w:val="-1"/>
          <w:sz w:val="28"/>
          <w:szCs w:val="28"/>
        </w:rPr>
        <w:t>транспорта</w:t>
      </w:r>
      <w:bookmarkEnd w:id="15"/>
    </w:p>
    <w:p w:rsidR="00266347" w:rsidRPr="00EF6992" w:rsidRDefault="00266347" w:rsidP="00266347">
      <w:pPr>
        <w:pStyle w:val="af5"/>
        <w:spacing w:before="3"/>
        <w:ind w:left="885" w:firstLine="12448"/>
        <w:jc w:val="center"/>
        <w:rPr>
          <w:sz w:val="28"/>
          <w:szCs w:val="28"/>
        </w:rPr>
      </w:pPr>
      <w:r w:rsidRPr="00EF6992">
        <w:rPr>
          <w:spacing w:val="-1"/>
          <w:sz w:val="28"/>
          <w:szCs w:val="28"/>
        </w:rPr>
        <w:t>Таблица 1.1.1</w:t>
      </w:r>
      <w:r w:rsidRPr="00EF6992">
        <w:rPr>
          <w:spacing w:val="27"/>
          <w:sz w:val="28"/>
          <w:szCs w:val="28"/>
        </w:rPr>
        <w:t xml:space="preserve"> </w:t>
      </w:r>
      <w:r w:rsidRPr="00EF6992">
        <w:rPr>
          <w:spacing w:val="-1"/>
          <w:sz w:val="28"/>
          <w:szCs w:val="28"/>
        </w:rPr>
        <w:t>Сведения</w:t>
      </w:r>
      <w:r w:rsidRPr="00EF6992">
        <w:rPr>
          <w:sz w:val="28"/>
          <w:szCs w:val="28"/>
        </w:rPr>
        <w:t xml:space="preserve"> о </w:t>
      </w:r>
      <w:r w:rsidRPr="00EF6992">
        <w:rPr>
          <w:spacing w:val="-1"/>
          <w:sz w:val="28"/>
          <w:szCs w:val="28"/>
        </w:rPr>
        <w:t>видах, назначении, наименованиях,</w:t>
      </w:r>
      <w:r w:rsidRPr="00EF6992">
        <w:rPr>
          <w:spacing w:val="-4"/>
          <w:sz w:val="28"/>
          <w:szCs w:val="28"/>
        </w:rPr>
        <w:t xml:space="preserve"> </w:t>
      </w:r>
      <w:r w:rsidRPr="00EF6992">
        <w:rPr>
          <w:spacing w:val="-1"/>
          <w:sz w:val="28"/>
          <w:szCs w:val="28"/>
        </w:rPr>
        <w:t>основных</w:t>
      </w:r>
      <w:r w:rsidRPr="00EF6992">
        <w:rPr>
          <w:sz w:val="28"/>
          <w:szCs w:val="28"/>
        </w:rPr>
        <w:t xml:space="preserve"> </w:t>
      </w:r>
      <w:r w:rsidRPr="00EF6992">
        <w:rPr>
          <w:spacing w:val="-1"/>
          <w:sz w:val="28"/>
          <w:szCs w:val="28"/>
        </w:rPr>
        <w:t>характеристиках</w:t>
      </w:r>
      <w:r w:rsidRPr="00EF6992">
        <w:rPr>
          <w:sz w:val="28"/>
          <w:szCs w:val="28"/>
        </w:rPr>
        <w:t xml:space="preserve"> и </w:t>
      </w:r>
      <w:r w:rsidRPr="00EF6992">
        <w:rPr>
          <w:spacing w:val="-1"/>
          <w:sz w:val="28"/>
          <w:szCs w:val="28"/>
        </w:rPr>
        <w:t>местоположении</w:t>
      </w:r>
      <w:r w:rsidRPr="00EF6992">
        <w:rPr>
          <w:sz w:val="28"/>
          <w:szCs w:val="28"/>
        </w:rPr>
        <w:t xml:space="preserve"> </w:t>
      </w:r>
      <w:r w:rsidRPr="00EF6992">
        <w:rPr>
          <w:spacing w:val="-2"/>
          <w:sz w:val="28"/>
          <w:szCs w:val="28"/>
        </w:rPr>
        <w:t>планируемых</w:t>
      </w:r>
      <w:r w:rsidRPr="00EF6992">
        <w:rPr>
          <w:sz w:val="28"/>
          <w:szCs w:val="28"/>
        </w:rPr>
        <w:t xml:space="preserve"> для</w:t>
      </w:r>
      <w:r w:rsidRPr="00EF6992">
        <w:rPr>
          <w:spacing w:val="-3"/>
          <w:sz w:val="28"/>
          <w:szCs w:val="28"/>
        </w:rPr>
        <w:t xml:space="preserve"> </w:t>
      </w:r>
      <w:r w:rsidRPr="00EF6992">
        <w:rPr>
          <w:sz w:val="28"/>
          <w:szCs w:val="28"/>
        </w:rPr>
        <w:t>раз</w:t>
      </w:r>
      <w:r w:rsidRPr="00EF6992">
        <w:rPr>
          <w:spacing w:val="-1"/>
          <w:sz w:val="28"/>
          <w:szCs w:val="28"/>
        </w:rPr>
        <w:t>мещения</w:t>
      </w:r>
      <w:r w:rsidRPr="00EF6992">
        <w:rPr>
          <w:spacing w:val="-3"/>
          <w:sz w:val="28"/>
          <w:szCs w:val="28"/>
        </w:rPr>
        <w:t xml:space="preserve"> </w:t>
      </w:r>
      <w:r w:rsidRPr="00EF6992">
        <w:rPr>
          <w:spacing w:val="-1"/>
          <w:sz w:val="28"/>
          <w:szCs w:val="28"/>
        </w:rPr>
        <w:t>объектов</w:t>
      </w:r>
      <w:r w:rsidRPr="00EF6992">
        <w:rPr>
          <w:spacing w:val="-4"/>
          <w:sz w:val="28"/>
          <w:szCs w:val="28"/>
        </w:rPr>
        <w:t xml:space="preserve"> </w:t>
      </w:r>
      <w:r w:rsidRPr="00EF6992">
        <w:rPr>
          <w:spacing w:val="-1"/>
          <w:sz w:val="28"/>
          <w:szCs w:val="28"/>
        </w:rPr>
        <w:t>местного</w:t>
      </w:r>
      <w:r w:rsidRPr="00EF6992">
        <w:rPr>
          <w:sz w:val="28"/>
          <w:szCs w:val="28"/>
        </w:rPr>
        <w:t xml:space="preserve"> </w:t>
      </w:r>
      <w:r w:rsidRPr="00EF6992">
        <w:rPr>
          <w:spacing w:val="-1"/>
          <w:sz w:val="28"/>
          <w:szCs w:val="28"/>
        </w:rPr>
        <w:t>значения</w:t>
      </w:r>
      <w:r w:rsidRPr="00EF6992">
        <w:rPr>
          <w:spacing w:val="-3"/>
          <w:sz w:val="28"/>
          <w:szCs w:val="28"/>
        </w:rPr>
        <w:t xml:space="preserve"> </w:t>
      </w:r>
      <w:r w:rsidRPr="00EF6992">
        <w:rPr>
          <w:spacing w:val="-1"/>
          <w:sz w:val="28"/>
          <w:szCs w:val="28"/>
        </w:rPr>
        <w:t>муниципального</w:t>
      </w:r>
      <w:r w:rsidRPr="00EF6992">
        <w:rPr>
          <w:spacing w:val="-2"/>
          <w:sz w:val="28"/>
          <w:szCs w:val="28"/>
        </w:rPr>
        <w:t xml:space="preserve"> </w:t>
      </w:r>
      <w:r w:rsidRPr="00EF6992">
        <w:rPr>
          <w:spacing w:val="-1"/>
          <w:sz w:val="28"/>
          <w:szCs w:val="28"/>
        </w:rPr>
        <w:t>образования</w:t>
      </w:r>
      <w:r w:rsidRPr="00EF6992">
        <w:rPr>
          <w:sz w:val="28"/>
          <w:szCs w:val="28"/>
        </w:rPr>
        <w:t xml:space="preserve"> в</w:t>
      </w:r>
      <w:r w:rsidRPr="00EF6992">
        <w:rPr>
          <w:spacing w:val="-1"/>
          <w:sz w:val="28"/>
          <w:szCs w:val="28"/>
        </w:rPr>
        <w:t xml:space="preserve"> </w:t>
      </w:r>
      <w:r w:rsidRPr="00EF6992">
        <w:rPr>
          <w:spacing w:val="-2"/>
          <w:sz w:val="28"/>
          <w:szCs w:val="28"/>
        </w:rPr>
        <w:t xml:space="preserve">области </w:t>
      </w:r>
      <w:r w:rsidRPr="00EF6992">
        <w:rPr>
          <w:spacing w:val="-1"/>
          <w:sz w:val="28"/>
          <w:szCs w:val="28"/>
        </w:rPr>
        <w:t>транспорта</w:t>
      </w:r>
    </w:p>
    <w:tbl>
      <w:tblPr>
        <w:tblStyle w:val="TableNormal"/>
        <w:tblpPr w:leftFromText="180" w:rightFromText="180" w:vertAnchor="text" w:horzAnchor="margin" w:tblpXSpec="center" w:tblpY="82"/>
        <w:tblW w:w="0" w:type="auto"/>
        <w:tblLayout w:type="fixed"/>
        <w:tblLook w:val="01E0" w:firstRow="1" w:lastRow="1" w:firstColumn="1" w:lastColumn="1" w:noHBand="0" w:noVBand="0"/>
      </w:tblPr>
      <w:tblGrid>
        <w:gridCol w:w="691"/>
        <w:gridCol w:w="2847"/>
        <w:gridCol w:w="2847"/>
        <w:gridCol w:w="2114"/>
        <w:gridCol w:w="1985"/>
        <w:gridCol w:w="1984"/>
        <w:gridCol w:w="2127"/>
      </w:tblGrid>
      <w:tr w:rsidR="00EF6992" w:rsidTr="00EF6992">
        <w:trPr>
          <w:trHeight w:hRule="exact" w:val="547"/>
        </w:trPr>
        <w:tc>
          <w:tcPr>
            <w:tcW w:w="691" w:type="dxa"/>
            <w:vMerge w:val="restart"/>
            <w:tcBorders>
              <w:top w:val="single" w:sz="5" w:space="0" w:color="000000"/>
              <w:left w:val="single" w:sz="5" w:space="0" w:color="000000"/>
              <w:right w:val="single" w:sz="5" w:space="0" w:color="000000"/>
            </w:tcBorders>
          </w:tcPr>
          <w:p w:rsidR="00EF6992" w:rsidRPr="00605AC6" w:rsidRDefault="00EF6992" w:rsidP="00EF6992">
            <w:pPr>
              <w:pStyle w:val="TableParagraph"/>
              <w:rPr>
                <w:rFonts w:ascii="Times New Roman" w:eastAsia="Times New Roman" w:hAnsi="Times New Roman" w:cs="Times New Roman"/>
                <w:sz w:val="24"/>
                <w:szCs w:val="24"/>
                <w:lang w:val="ru-RU"/>
              </w:rPr>
            </w:pPr>
          </w:p>
          <w:p w:rsidR="00EF6992" w:rsidRPr="00605AC6" w:rsidRDefault="00EF6992" w:rsidP="00EF6992">
            <w:pPr>
              <w:pStyle w:val="TableParagraph"/>
              <w:rPr>
                <w:rFonts w:ascii="Times New Roman" w:eastAsia="Times New Roman" w:hAnsi="Times New Roman" w:cs="Times New Roman"/>
                <w:sz w:val="24"/>
                <w:szCs w:val="24"/>
                <w:lang w:val="ru-RU"/>
              </w:rPr>
            </w:pPr>
          </w:p>
          <w:p w:rsidR="00EF6992" w:rsidRDefault="00EF6992" w:rsidP="00EF6992">
            <w:pPr>
              <w:pStyle w:val="TableParagraph"/>
              <w:spacing w:before="204"/>
              <w:ind w:left="219"/>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p>
        </w:tc>
        <w:tc>
          <w:tcPr>
            <w:tcW w:w="2847" w:type="dxa"/>
            <w:vMerge w:val="restart"/>
            <w:tcBorders>
              <w:top w:val="single" w:sz="5" w:space="0" w:color="000000"/>
              <w:left w:val="single" w:sz="5" w:space="0" w:color="000000"/>
              <w:right w:val="single" w:sz="5" w:space="0" w:color="000000"/>
            </w:tcBorders>
          </w:tcPr>
          <w:p w:rsidR="00EF6992" w:rsidRDefault="00EF6992" w:rsidP="00EF6992">
            <w:pPr>
              <w:pStyle w:val="TableParagraph"/>
              <w:jc w:val="center"/>
              <w:rPr>
                <w:rFonts w:ascii="Times New Roman" w:eastAsia="Times New Roman" w:hAnsi="Times New Roman" w:cs="Times New Roman"/>
                <w:sz w:val="24"/>
                <w:szCs w:val="24"/>
              </w:rPr>
            </w:pPr>
          </w:p>
          <w:p w:rsidR="00EF6992" w:rsidRDefault="00EF6992" w:rsidP="00EF6992">
            <w:pPr>
              <w:pStyle w:val="TableParagraph"/>
              <w:spacing w:before="1"/>
              <w:jc w:val="center"/>
              <w:rPr>
                <w:rFonts w:ascii="Times New Roman" w:eastAsia="Times New Roman" w:hAnsi="Times New Roman" w:cs="Times New Roman"/>
                <w:sz w:val="29"/>
                <w:szCs w:val="29"/>
              </w:rPr>
            </w:pPr>
          </w:p>
          <w:p w:rsidR="00EF6992" w:rsidRDefault="00EF6992" w:rsidP="00EF6992">
            <w:pPr>
              <w:pStyle w:val="TableParagraph"/>
              <w:spacing w:line="256" w:lineRule="auto"/>
              <w:ind w:left="423" w:right="48" w:hanging="375"/>
              <w:jc w:val="center"/>
              <w:rPr>
                <w:rFonts w:ascii="Times New Roman" w:hAnsi="Times New Roman"/>
                <w:b/>
                <w:spacing w:val="20"/>
                <w:sz w:val="24"/>
              </w:rPr>
            </w:pPr>
            <w:r>
              <w:rPr>
                <w:rFonts w:ascii="Times New Roman" w:hAnsi="Times New Roman"/>
                <w:b/>
                <w:spacing w:val="-1"/>
                <w:sz w:val="24"/>
              </w:rPr>
              <w:t>Наименование</w:t>
            </w:r>
            <w:r>
              <w:rPr>
                <w:rFonts w:ascii="Times New Roman" w:hAnsi="Times New Roman"/>
                <w:b/>
                <w:spacing w:val="20"/>
                <w:sz w:val="24"/>
              </w:rPr>
              <w:t xml:space="preserve"> </w:t>
            </w:r>
          </w:p>
          <w:p w:rsidR="00EF6992" w:rsidRDefault="00EF6992" w:rsidP="00EF6992">
            <w:pPr>
              <w:pStyle w:val="TableParagraph"/>
              <w:spacing w:line="256" w:lineRule="auto"/>
              <w:ind w:left="423" w:right="48" w:hanging="375"/>
              <w:jc w:val="center"/>
              <w:rPr>
                <w:rFonts w:ascii="Times New Roman" w:eastAsia="Times New Roman" w:hAnsi="Times New Roman" w:cs="Times New Roman"/>
                <w:sz w:val="24"/>
                <w:szCs w:val="24"/>
              </w:rPr>
            </w:pPr>
            <w:r>
              <w:rPr>
                <w:rFonts w:ascii="Times New Roman" w:hAnsi="Times New Roman"/>
                <w:b/>
                <w:sz w:val="24"/>
              </w:rPr>
              <w:t>объекта</w:t>
            </w:r>
          </w:p>
        </w:tc>
        <w:tc>
          <w:tcPr>
            <w:tcW w:w="2847" w:type="dxa"/>
            <w:vMerge w:val="restart"/>
            <w:tcBorders>
              <w:top w:val="single" w:sz="5" w:space="0" w:color="000000"/>
              <w:left w:val="single" w:sz="5" w:space="0" w:color="000000"/>
              <w:right w:val="single" w:sz="5" w:space="0" w:color="000000"/>
            </w:tcBorders>
          </w:tcPr>
          <w:p w:rsidR="00EF6992" w:rsidRDefault="00EF6992" w:rsidP="00EF6992">
            <w:pPr>
              <w:pStyle w:val="TableParagraph"/>
              <w:jc w:val="center"/>
              <w:rPr>
                <w:rFonts w:ascii="Times New Roman" w:eastAsia="Times New Roman" w:hAnsi="Times New Roman" w:cs="Times New Roman"/>
                <w:sz w:val="24"/>
                <w:szCs w:val="24"/>
              </w:rPr>
            </w:pPr>
          </w:p>
          <w:p w:rsidR="00EF6992" w:rsidRDefault="00EF6992" w:rsidP="00EF6992">
            <w:pPr>
              <w:pStyle w:val="TableParagraph"/>
              <w:jc w:val="center"/>
              <w:rPr>
                <w:rFonts w:ascii="Times New Roman" w:eastAsia="Times New Roman" w:hAnsi="Times New Roman" w:cs="Times New Roman"/>
                <w:sz w:val="24"/>
                <w:szCs w:val="24"/>
              </w:rPr>
            </w:pPr>
          </w:p>
          <w:p w:rsidR="00EF6992" w:rsidRDefault="00EF6992" w:rsidP="00EF6992">
            <w:pPr>
              <w:pStyle w:val="TableParagraph"/>
              <w:spacing w:before="204"/>
              <w:ind w:left="63"/>
              <w:jc w:val="center"/>
              <w:rPr>
                <w:rFonts w:ascii="Times New Roman" w:eastAsia="Times New Roman" w:hAnsi="Times New Roman" w:cs="Times New Roman"/>
                <w:sz w:val="24"/>
                <w:szCs w:val="24"/>
              </w:rPr>
            </w:pPr>
            <w:r>
              <w:rPr>
                <w:rFonts w:ascii="Times New Roman" w:hAnsi="Times New Roman"/>
                <w:b/>
                <w:spacing w:val="-1"/>
                <w:sz w:val="24"/>
              </w:rPr>
              <w:t>Назначение,</w:t>
            </w:r>
            <w:r>
              <w:rPr>
                <w:rFonts w:ascii="Times New Roman" w:hAnsi="Times New Roman"/>
                <w:b/>
                <w:sz w:val="24"/>
              </w:rPr>
              <w:t xml:space="preserve"> </w:t>
            </w:r>
            <w:r>
              <w:rPr>
                <w:rFonts w:ascii="Times New Roman" w:hAnsi="Times New Roman"/>
                <w:b/>
                <w:spacing w:val="-1"/>
                <w:sz w:val="24"/>
              </w:rPr>
              <w:t xml:space="preserve">местоположение </w:t>
            </w:r>
            <w:r>
              <w:rPr>
                <w:rFonts w:ascii="Times New Roman" w:hAnsi="Times New Roman"/>
                <w:b/>
                <w:sz w:val="24"/>
              </w:rPr>
              <w:t>объекта</w:t>
            </w:r>
          </w:p>
        </w:tc>
        <w:tc>
          <w:tcPr>
            <w:tcW w:w="2114" w:type="dxa"/>
            <w:vMerge w:val="restart"/>
            <w:tcBorders>
              <w:top w:val="single" w:sz="5" w:space="0" w:color="000000"/>
              <w:left w:val="single" w:sz="5" w:space="0" w:color="000000"/>
              <w:right w:val="single" w:sz="5" w:space="0" w:color="000000"/>
            </w:tcBorders>
          </w:tcPr>
          <w:p w:rsidR="00EF6992" w:rsidRDefault="00EF6992" w:rsidP="00EF6992">
            <w:pPr>
              <w:pStyle w:val="TableParagraph"/>
              <w:jc w:val="center"/>
              <w:rPr>
                <w:rFonts w:ascii="Times New Roman" w:eastAsia="Times New Roman" w:hAnsi="Times New Roman" w:cs="Times New Roman"/>
                <w:sz w:val="24"/>
                <w:szCs w:val="24"/>
              </w:rPr>
            </w:pPr>
          </w:p>
          <w:p w:rsidR="00EF6992" w:rsidRDefault="00EF6992" w:rsidP="00EF6992">
            <w:pPr>
              <w:pStyle w:val="TableParagraph"/>
              <w:spacing w:before="1"/>
              <w:jc w:val="center"/>
              <w:rPr>
                <w:rFonts w:ascii="Times New Roman" w:eastAsia="Times New Roman" w:hAnsi="Times New Roman" w:cs="Times New Roman"/>
                <w:sz w:val="29"/>
                <w:szCs w:val="29"/>
              </w:rPr>
            </w:pPr>
          </w:p>
          <w:p w:rsidR="00EF6992" w:rsidRDefault="00EF6992" w:rsidP="00EF6992">
            <w:pPr>
              <w:pStyle w:val="TableParagraph"/>
              <w:spacing w:line="256" w:lineRule="auto"/>
              <w:ind w:left="543" w:right="50" w:hanging="488"/>
              <w:jc w:val="center"/>
              <w:rPr>
                <w:rFonts w:ascii="Times New Roman" w:hAnsi="Times New Roman"/>
                <w:b/>
                <w:sz w:val="24"/>
                <w:szCs w:val="24"/>
                <w:lang w:val="ru-RU"/>
              </w:rPr>
            </w:pPr>
          </w:p>
          <w:p w:rsidR="00EF6992" w:rsidRDefault="00EF6992" w:rsidP="00EF6992">
            <w:pPr>
              <w:pStyle w:val="TableParagraph"/>
              <w:spacing w:line="256" w:lineRule="auto"/>
              <w:ind w:left="543" w:right="50" w:hanging="488"/>
              <w:jc w:val="center"/>
              <w:rPr>
                <w:rFonts w:ascii="Times New Roman" w:eastAsia="Times New Roman" w:hAnsi="Times New Roman" w:cs="Times New Roman"/>
                <w:sz w:val="24"/>
                <w:szCs w:val="24"/>
              </w:rPr>
            </w:pPr>
            <w:r>
              <w:rPr>
                <w:rFonts w:ascii="Times New Roman" w:hAnsi="Times New Roman"/>
                <w:b/>
                <w:sz w:val="24"/>
                <w:szCs w:val="24"/>
                <w:lang w:val="ru-RU"/>
              </w:rPr>
              <w:t>Статус объекта</w:t>
            </w:r>
          </w:p>
        </w:tc>
        <w:tc>
          <w:tcPr>
            <w:tcW w:w="6096" w:type="dxa"/>
            <w:gridSpan w:val="3"/>
            <w:tcBorders>
              <w:top w:val="single" w:sz="5" w:space="0" w:color="000000"/>
              <w:left w:val="single" w:sz="5" w:space="0" w:color="000000"/>
              <w:bottom w:val="single" w:sz="5" w:space="0" w:color="000000"/>
              <w:right w:val="single" w:sz="5" w:space="0" w:color="000000"/>
            </w:tcBorders>
          </w:tcPr>
          <w:p w:rsidR="00EF6992" w:rsidRDefault="00EF6992" w:rsidP="00EF6992">
            <w:pPr>
              <w:pStyle w:val="TableParagraph"/>
              <w:spacing w:before="36"/>
              <w:ind w:left="704"/>
              <w:jc w:val="center"/>
              <w:rPr>
                <w:rFonts w:ascii="Times New Roman" w:eastAsia="Times New Roman" w:hAnsi="Times New Roman" w:cs="Times New Roman"/>
                <w:sz w:val="24"/>
                <w:szCs w:val="24"/>
              </w:rPr>
            </w:pPr>
            <w:r>
              <w:rPr>
                <w:rFonts w:ascii="Times New Roman" w:hAnsi="Times New Roman"/>
                <w:b/>
                <w:spacing w:val="-1"/>
                <w:sz w:val="24"/>
              </w:rPr>
              <w:t>Основные характеристики</w:t>
            </w:r>
            <w:r>
              <w:rPr>
                <w:rFonts w:ascii="Times New Roman" w:hAnsi="Times New Roman"/>
                <w:b/>
                <w:sz w:val="24"/>
              </w:rPr>
              <w:t xml:space="preserve"> </w:t>
            </w:r>
            <w:r>
              <w:rPr>
                <w:rFonts w:ascii="Times New Roman" w:hAnsi="Times New Roman"/>
                <w:b/>
                <w:spacing w:val="-1"/>
                <w:sz w:val="24"/>
              </w:rPr>
              <w:t>объекта</w:t>
            </w:r>
          </w:p>
        </w:tc>
      </w:tr>
      <w:tr w:rsidR="00EF6992" w:rsidRPr="003031C1" w:rsidTr="00EF6992">
        <w:trPr>
          <w:trHeight w:hRule="exact" w:val="1322"/>
        </w:trPr>
        <w:tc>
          <w:tcPr>
            <w:tcW w:w="691" w:type="dxa"/>
            <w:vMerge/>
            <w:tcBorders>
              <w:left w:val="single" w:sz="5" w:space="0" w:color="000000"/>
              <w:bottom w:val="single" w:sz="5" w:space="0" w:color="000000"/>
              <w:right w:val="single" w:sz="5" w:space="0" w:color="000000"/>
            </w:tcBorders>
          </w:tcPr>
          <w:p w:rsidR="00EF6992" w:rsidRDefault="00EF6992" w:rsidP="00EF6992"/>
        </w:tc>
        <w:tc>
          <w:tcPr>
            <w:tcW w:w="2847" w:type="dxa"/>
            <w:vMerge/>
            <w:tcBorders>
              <w:left w:val="single" w:sz="5" w:space="0" w:color="000000"/>
              <w:bottom w:val="single" w:sz="5" w:space="0" w:color="000000"/>
              <w:right w:val="single" w:sz="5" w:space="0" w:color="000000"/>
            </w:tcBorders>
          </w:tcPr>
          <w:p w:rsidR="00EF6992" w:rsidRDefault="00EF6992" w:rsidP="00EF6992">
            <w:pPr>
              <w:jc w:val="center"/>
            </w:pPr>
          </w:p>
        </w:tc>
        <w:tc>
          <w:tcPr>
            <w:tcW w:w="2847" w:type="dxa"/>
            <w:vMerge/>
            <w:tcBorders>
              <w:left w:val="single" w:sz="5" w:space="0" w:color="000000"/>
              <w:bottom w:val="single" w:sz="5" w:space="0" w:color="000000"/>
              <w:right w:val="single" w:sz="5" w:space="0" w:color="000000"/>
            </w:tcBorders>
          </w:tcPr>
          <w:p w:rsidR="00EF6992" w:rsidRDefault="00EF6992" w:rsidP="00EF6992">
            <w:pPr>
              <w:jc w:val="center"/>
            </w:pPr>
          </w:p>
        </w:tc>
        <w:tc>
          <w:tcPr>
            <w:tcW w:w="2114" w:type="dxa"/>
            <w:vMerge/>
            <w:tcBorders>
              <w:left w:val="single" w:sz="5" w:space="0" w:color="000000"/>
              <w:bottom w:val="single" w:sz="5" w:space="0" w:color="000000"/>
              <w:right w:val="single" w:sz="5" w:space="0" w:color="000000"/>
            </w:tcBorders>
          </w:tcPr>
          <w:p w:rsidR="00EF6992" w:rsidRDefault="00EF6992" w:rsidP="00EF6992">
            <w:pPr>
              <w:jc w:val="center"/>
            </w:pPr>
          </w:p>
        </w:tc>
        <w:tc>
          <w:tcPr>
            <w:tcW w:w="1985" w:type="dxa"/>
            <w:tcBorders>
              <w:top w:val="single" w:sz="5" w:space="0" w:color="000000"/>
              <w:left w:val="single" w:sz="5" w:space="0" w:color="000000"/>
              <w:bottom w:val="single" w:sz="5" w:space="0" w:color="000000"/>
              <w:right w:val="single" w:sz="5" w:space="0" w:color="000000"/>
            </w:tcBorders>
          </w:tcPr>
          <w:p w:rsidR="00EF6992" w:rsidRDefault="00EF6992" w:rsidP="00EF6992">
            <w:pPr>
              <w:pStyle w:val="TableParagraph"/>
              <w:spacing w:before="3"/>
              <w:jc w:val="center"/>
              <w:rPr>
                <w:rFonts w:ascii="Times New Roman" w:eastAsia="Times New Roman" w:hAnsi="Times New Roman" w:cs="Times New Roman"/>
                <w:sz w:val="29"/>
                <w:szCs w:val="29"/>
              </w:rPr>
            </w:pPr>
          </w:p>
          <w:p w:rsidR="00EF6992" w:rsidRPr="00F91753" w:rsidRDefault="00EF6992" w:rsidP="00EF6992">
            <w:pPr>
              <w:pStyle w:val="TableParagraph"/>
              <w:spacing w:line="256" w:lineRule="auto"/>
              <w:ind w:left="786" w:right="49" w:hanging="737"/>
              <w:rPr>
                <w:rFonts w:ascii="Times New Roman" w:eastAsia="Times New Roman" w:hAnsi="Times New Roman" w:cs="Times New Roman"/>
                <w:sz w:val="24"/>
                <w:szCs w:val="24"/>
                <w:lang w:val="ru-RU"/>
              </w:rPr>
            </w:pPr>
            <w:r>
              <w:rPr>
                <w:rFonts w:ascii="Times New Roman" w:hAnsi="Times New Roman"/>
                <w:b/>
                <w:spacing w:val="-1"/>
                <w:sz w:val="24"/>
              </w:rPr>
              <w:t>Протяженность,</w:t>
            </w:r>
            <w:r>
              <w:rPr>
                <w:rFonts w:ascii="Times New Roman" w:hAnsi="Times New Roman"/>
                <w:b/>
                <w:spacing w:val="23"/>
                <w:sz w:val="24"/>
              </w:rPr>
              <w:t xml:space="preserve"> </w:t>
            </w:r>
            <w:r>
              <w:rPr>
                <w:rFonts w:ascii="Times New Roman" w:hAnsi="Times New Roman"/>
                <w:b/>
                <w:sz w:val="24"/>
              </w:rPr>
              <w:t>км</w:t>
            </w:r>
          </w:p>
        </w:tc>
        <w:tc>
          <w:tcPr>
            <w:tcW w:w="1984" w:type="dxa"/>
            <w:tcBorders>
              <w:top w:val="single" w:sz="5" w:space="0" w:color="000000"/>
              <w:left w:val="single" w:sz="5" w:space="0" w:color="000000"/>
              <w:bottom w:val="single" w:sz="5" w:space="0" w:color="000000"/>
              <w:right w:val="single" w:sz="5" w:space="0" w:color="000000"/>
            </w:tcBorders>
          </w:tcPr>
          <w:p w:rsidR="00EF6992" w:rsidRPr="00142A82" w:rsidRDefault="00EF6992" w:rsidP="00EF6992">
            <w:pPr>
              <w:pStyle w:val="TableParagraph"/>
              <w:spacing w:before="39" w:line="258" w:lineRule="auto"/>
              <w:ind w:left="49" w:right="48"/>
              <w:jc w:val="center"/>
              <w:rPr>
                <w:rFonts w:ascii="Times New Roman" w:eastAsia="Times New Roman" w:hAnsi="Times New Roman" w:cs="Times New Roman"/>
                <w:sz w:val="24"/>
                <w:szCs w:val="24"/>
                <w:lang w:val="ru-RU"/>
              </w:rPr>
            </w:pPr>
            <w:r w:rsidRPr="00142A82">
              <w:rPr>
                <w:rFonts w:ascii="Times New Roman" w:hAnsi="Times New Roman"/>
                <w:b/>
                <w:spacing w:val="-1"/>
                <w:sz w:val="24"/>
                <w:lang w:val="ru-RU"/>
              </w:rPr>
              <w:t>Минимальное</w:t>
            </w:r>
            <w:r w:rsidRPr="00142A82">
              <w:rPr>
                <w:rFonts w:ascii="Times New Roman" w:hAnsi="Times New Roman"/>
                <w:b/>
                <w:spacing w:val="28"/>
                <w:sz w:val="24"/>
                <w:lang w:val="ru-RU"/>
              </w:rPr>
              <w:t xml:space="preserve"> </w:t>
            </w:r>
            <w:r w:rsidRPr="00142A82">
              <w:rPr>
                <w:rFonts w:ascii="Times New Roman" w:hAnsi="Times New Roman"/>
                <w:b/>
                <w:spacing w:val="-1"/>
                <w:sz w:val="24"/>
                <w:lang w:val="ru-RU"/>
              </w:rPr>
              <w:t>количество</w:t>
            </w:r>
            <w:r w:rsidRPr="00142A82">
              <w:rPr>
                <w:rFonts w:ascii="Times New Roman" w:hAnsi="Times New Roman"/>
                <w:b/>
                <w:spacing w:val="28"/>
                <w:sz w:val="24"/>
                <w:lang w:val="ru-RU"/>
              </w:rPr>
              <w:t xml:space="preserve"> </w:t>
            </w:r>
            <w:r w:rsidRPr="00142A82">
              <w:rPr>
                <w:rFonts w:ascii="Times New Roman" w:hAnsi="Times New Roman"/>
                <w:b/>
                <w:spacing w:val="-1"/>
                <w:sz w:val="24"/>
                <w:lang w:val="ru-RU"/>
              </w:rPr>
              <w:t xml:space="preserve">полос </w:t>
            </w:r>
            <w:r w:rsidRPr="00142A82">
              <w:rPr>
                <w:rFonts w:ascii="Times New Roman" w:hAnsi="Times New Roman"/>
                <w:b/>
                <w:sz w:val="24"/>
                <w:lang w:val="ru-RU"/>
              </w:rPr>
              <w:t>в двух</w:t>
            </w:r>
            <w:r w:rsidRPr="00142A82">
              <w:rPr>
                <w:rFonts w:ascii="Times New Roman" w:hAnsi="Times New Roman"/>
                <w:b/>
                <w:spacing w:val="24"/>
                <w:sz w:val="24"/>
                <w:lang w:val="ru-RU"/>
              </w:rPr>
              <w:t xml:space="preserve"> </w:t>
            </w:r>
            <w:r w:rsidRPr="00142A82">
              <w:rPr>
                <w:rFonts w:ascii="Times New Roman" w:hAnsi="Times New Roman"/>
                <w:b/>
                <w:spacing w:val="-1"/>
                <w:sz w:val="24"/>
                <w:lang w:val="ru-RU"/>
              </w:rPr>
              <w:t>направлениях</w:t>
            </w:r>
          </w:p>
        </w:tc>
        <w:tc>
          <w:tcPr>
            <w:tcW w:w="2127" w:type="dxa"/>
            <w:tcBorders>
              <w:top w:val="single" w:sz="5" w:space="0" w:color="000000"/>
              <w:left w:val="single" w:sz="5" w:space="0" w:color="000000"/>
              <w:bottom w:val="single" w:sz="5" w:space="0" w:color="000000"/>
              <w:right w:val="single" w:sz="5" w:space="0" w:color="000000"/>
            </w:tcBorders>
          </w:tcPr>
          <w:p w:rsidR="00EF6992" w:rsidRDefault="00EF6992" w:rsidP="00EF6992">
            <w:pPr>
              <w:pStyle w:val="TableParagraph"/>
              <w:ind w:left="46" w:right="40" w:hanging="6"/>
              <w:jc w:val="center"/>
              <w:rPr>
                <w:rFonts w:ascii="Times New Roman" w:hAnsi="Times New Roman"/>
                <w:b/>
                <w:sz w:val="24"/>
                <w:lang w:val="ru-RU"/>
              </w:rPr>
            </w:pPr>
            <w:r w:rsidRPr="00142A82">
              <w:rPr>
                <w:rFonts w:ascii="Times New Roman" w:hAnsi="Times New Roman"/>
                <w:b/>
                <w:spacing w:val="-1"/>
                <w:sz w:val="24"/>
                <w:lang w:val="ru-RU"/>
              </w:rPr>
              <w:t>Минимальная</w:t>
            </w:r>
            <w:r w:rsidRPr="00142A82">
              <w:rPr>
                <w:rFonts w:ascii="Times New Roman" w:hAnsi="Times New Roman"/>
                <w:b/>
                <w:spacing w:val="28"/>
                <w:sz w:val="24"/>
                <w:lang w:val="ru-RU"/>
              </w:rPr>
              <w:t xml:space="preserve"> </w:t>
            </w:r>
            <w:r w:rsidRPr="00142A82">
              <w:rPr>
                <w:rFonts w:ascii="Times New Roman" w:hAnsi="Times New Roman"/>
                <w:b/>
                <w:spacing w:val="-1"/>
                <w:sz w:val="24"/>
                <w:lang w:val="ru-RU"/>
              </w:rPr>
              <w:t>ширина</w:t>
            </w:r>
            <w:r w:rsidRPr="00142A82">
              <w:rPr>
                <w:rFonts w:ascii="Times New Roman" w:hAnsi="Times New Roman"/>
                <w:b/>
                <w:sz w:val="24"/>
                <w:lang w:val="ru-RU"/>
              </w:rPr>
              <w:t xml:space="preserve"> </w:t>
            </w:r>
          </w:p>
          <w:p w:rsidR="00EF6992" w:rsidRDefault="00EF6992" w:rsidP="00EF6992">
            <w:pPr>
              <w:pStyle w:val="TableParagraph"/>
              <w:ind w:left="46" w:right="40" w:hanging="6"/>
              <w:jc w:val="center"/>
              <w:rPr>
                <w:rFonts w:ascii="Times New Roman" w:hAnsi="Times New Roman"/>
                <w:b/>
                <w:sz w:val="24"/>
                <w:lang w:val="ru-RU"/>
              </w:rPr>
            </w:pPr>
            <w:r w:rsidRPr="00142A82">
              <w:rPr>
                <w:rFonts w:ascii="Times New Roman" w:hAnsi="Times New Roman"/>
                <w:b/>
                <w:spacing w:val="-1"/>
                <w:sz w:val="24"/>
                <w:lang w:val="ru-RU"/>
              </w:rPr>
              <w:t>транспортного</w:t>
            </w:r>
            <w:r w:rsidRPr="00142A82">
              <w:rPr>
                <w:rFonts w:ascii="Times New Roman" w:hAnsi="Times New Roman"/>
                <w:b/>
                <w:sz w:val="24"/>
                <w:lang w:val="ru-RU"/>
              </w:rPr>
              <w:t xml:space="preserve"> </w:t>
            </w:r>
          </w:p>
          <w:p w:rsidR="00EF6992" w:rsidRPr="00142A82" w:rsidRDefault="00EF6992" w:rsidP="00EF6992">
            <w:pPr>
              <w:pStyle w:val="TableParagraph"/>
              <w:ind w:left="46" w:right="40" w:hanging="6"/>
              <w:jc w:val="center"/>
              <w:rPr>
                <w:rFonts w:ascii="Times New Roman" w:eastAsia="Times New Roman" w:hAnsi="Times New Roman" w:cs="Times New Roman"/>
                <w:sz w:val="24"/>
                <w:szCs w:val="24"/>
                <w:lang w:val="ru-RU"/>
              </w:rPr>
            </w:pPr>
            <w:r w:rsidRPr="00142A82">
              <w:rPr>
                <w:rFonts w:ascii="Times New Roman" w:hAnsi="Times New Roman"/>
                <w:b/>
                <w:sz w:val="24"/>
                <w:lang w:val="ru-RU"/>
              </w:rPr>
              <w:t>коридора, м</w:t>
            </w:r>
          </w:p>
        </w:tc>
      </w:tr>
      <w:tr w:rsidR="00EF6992" w:rsidRPr="003031C1" w:rsidTr="00EF6992">
        <w:trPr>
          <w:trHeight w:hRule="exact" w:val="424"/>
        </w:trPr>
        <w:tc>
          <w:tcPr>
            <w:tcW w:w="14595" w:type="dxa"/>
            <w:gridSpan w:val="7"/>
            <w:tcBorders>
              <w:top w:val="single" w:sz="5" w:space="0" w:color="000000"/>
              <w:left w:val="single" w:sz="5" w:space="0" w:color="000000"/>
              <w:bottom w:val="single" w:sz="5" w:space="0" w:color="000000"/>
              <w:right w:val="single" w:sz="5" w:space="0" w:color="000000"/>
            </w:tcBorders>
          </w:tcPr>
          <w:p w:rsidR="00EF6992" w:rsidRPr="0073517B" w:rsidRDefault="00EF6992" w:rsidP="00EF6992">
            <w:pPr>
              <w:pStyle w:val="TableParagraph"/>
              <w:spacing w:before="36"/>
              <w:ind w:left="2288"/>
              <w:rPr>
                <w:rFonts w:ascii="Times New Roman" w:eastAsia="Times New Roman" w:hAnsi="Times New Roman" w:cs="Times New Roman"/>
                <w:sz w:val="24"/>
                <w:szCs w:val="24"/>
                <w:lang w:val="ru-RU"/>
              </w:rPr>
            </w:pPr>
            <w:r w:rsidRPr="0073517B">
              <w:rPr>
                <w:rFonts w:ascii="Times New Roman" w:hAnsi="Times New Roman"/>
                <w:b/>
                <w:spacing w:val="-1"/>
                <w:sz w:val="24"/>
                <w:szCs w:val="24"/>
                <w:lang w:val="ru-RU"/>
              </w:rPr>
              <w:t>Автомобильные дороги</w:t>
            </w:r>
            <w:r w:rsidRPr="0073517B">
              <w:rPr>
                <w:rFonts w:ascii="Times New Roman" w:hAnsi="Times New Roman"/>
                <w:b/>
                <w:sz w:val="24"/>
                <w:szCs w:val="24"/>
                <w:lang w:val="ru-RU"/>
              </w:rPr>
              <w:t xml:space="preserve"> </w:t>
            </w:r>
            <w:r w:rsidRPr="0073517B">
              <w:rPr>
                <w:rFonts w:ascii="Times New Roman" w:hAnsi="Times New Roman"/>
                <w:b/>
                <w:spacing w:val="-1"/>
                <w:sz w:val="24"/>
                <w:szCs w:val="24"/>
                <w:lang w:val="ru-RU"/>
              </w:rPr>
              <w:t>общего</w:t>
            </w:r>
            <w:r w:rsidRPr="0073517B">
              <w:rPr>
                <w:rFonts w:ascii="Times New Roman" w:hAnsi="Times New Roman"/>
                <w:b/>
                <w:sz w:val="24"/>
                <w:szCs w:val="24"/>
                <w:lang w:val="ru-RU"/>
              </w:rPr>
              <w:t xml:space="preserve"> </w:t>
            </w:r>
            <w:r w:rsidRPr="0073517B">
              <w:rPr>
                <w:rFonts w:ascii="Times New Roman" w:hAnsi="Times New Roman"/>
                <w:b/>
                <w:spacing w:val="-1"/>
                <w:sz w:val="24"/>
                <w:szCs w:val="24"/>
                <w:lang w:val="ru-RU"/>
              </w:rPr>
              <w:t>пользования.</w:t>
            </w:r>
            <w:r w:rsidRPr="0073517B">
              <w:rPr>
                <w:rFonts w:ascii="Times New Roman" w:hAnsi="Times New Roman"/>
                <w:b/>
                <w:sz w:val="24"/>
                <w:szCs w:val="24"/>
                <w:lang w:val="ru-RU"/>
              </w:rPr>
              <w:t xml:space="preserve"> </w:t>
            </w:r>
            <w:r w:rsidRPr="0073517B">
              <w:rPr>
                <w:rFonts w:ascii="Times New Roman" w:hAnsi="Times New Roman"/>
                <w:b/>
                <w:spacing w:val="-1"/>
                <w:sz w:val="24"/>
                <w:szCs w:val="24"/>
                <w:lang w:val="ru-RU"/>
              </w:rPr>
              <w:t xml:space="preserve">Улицы </w:t>
            </w:r>
            <w:r w:rsidRPr="0073517B">
              <w:rPr>
                <w:rFonts w:ascii="Times New Roman" w:hAnsi="Times New Roman"/>
                <w:b/>
                <w:sz w:val="24"/>
                <w:szCs w:val="24"/>
                <w:lang w:val="ru-RU"/>
              </w:rPr>
              <w:t xml:space="preserve">и </w:t>
            </w:r>
            <w:r w:rsidRPr="0073517B">
              <w:rPr>
                <w:rFonts w:ascii="Times New Roman" w:hAnsi="Times New Roman"/>
                <w:b/>
                <w:spacing w:val="-1"/>
                <w:sz w:val="24"/>
                <w:szCs w:val="24"/>
                <w:lang w:val="ru-RU"/>
              </w:rPr>
              <w:t>дороги</w:t>
            </w:r>
            <w:r w:rsidRPr="0073517B">
              <w:rPr>
                <w:rFonts w:ascii="Times New Roman" w:hAnsi="Times New Roman"/>
                <w:b/>
                <w:sz w:val="24"/>
                <w:szCs w:val="24"/>
                <w:lang w:val="ru-RU"/>
              </w:rPr>
              <w:t xml:space="preserve"> </w:t>
            </w:r>
            <w:r w:rsidRPr="0073517B">
              <w:rPr>
                <w:rFonts w:ascii="Times New Roman" w:hAnsi="Times New Roman"/>
                <w:b/>
                <w:spacing w:val="-1"/>
                <w:sz w:val="24"/>
                <w:szCs w:val="24"/>
                <w:lang w:val="ru-RU"/>
              </w:rPr>
              <w:t>сельских</w:t>
            </w:r>
            <w:r w:rsidRPr="0073517B">
              <w:rPr>
                <w:rFonts w:ascii="Times New Roman" w:hAnsi="Times New Roman"/>
                <w:b/>
                <w:sz w:val="24"/>
                <w:szCs w:val="24"/>
                <w:lang w:val="ru-RU"/>
              </w:rPr>
              <w:t xml:space="preserve"> </w:t>
            </w:r>
            <w:r w:rsidRPr="0073517B">
              <w:rPr>
                <w:rFonts w:ascii="Times New Roman" w:hAnsi="Times New Roman"/>
                <w:b/>
                <w:spacing w:val="-1"/>
                <w:sz w:val="24"/>
                <w:szCs w:val="24"/>
                <w:lang w:val="ru-RU"/>
              </w:rPr>
              <w:t>поселений</w:t>
            </w:r>
          </w:p>
        </w:tc>
      </w:tr>
      <w:tr w:rsidR="00EF6992" w:rsidTr="00EF6992">
        <w:trPr>
          <w:trHeight w:hRule="exact" w:val="369"/>
        </w:trPr>
        <w:tc>
          <w:tcPr>
            <w:tcW w:w="14595" w:type="dxa"/>
            <w:gridSpan w:val="7"/>
            <w:tcBorders>
              <w:top w:val="single" w:sz="6" w:space="0" w:color="000000"/>
              <w:left w:val="single" w:sz="6" w:space="0" w:color="000000"/>
              <w:bottom w:val="single" w:sz="6" w:space="0" w:color="000000"/>
              <w:right w:val="single" w:sz="6" w:space="0" w:color="000000"/>
            </w:tcBorders>
          </w:tcPr>
          <w:p w:rsidR="00EF6992" w:rsidRPr="0073517B" w:rsidRDefault="00EF6992" w:rsidP="00EF6992">
            <w:pPr>
              <w:pStyle w:val="TableParagraph"/>
              <w:spacing w:line="276" w:lineRule="auto"/>
              <w:jc w:val="center"/>
              <w:rPr>
                <w:rFonts w:ascii="Times New Roman"/>
                <w:sz w:val="24"/>
                <w:szCs w:val="24"/>
                <w:lang w:val="ru-RU"/>
              </w:rPr>
            </w:pPr>
            <w:r w:rsidRPr="0073517B">
              <w:rPr>
                <w:rFonts w:ascii="Times New Roman" w:eastAsia="Times New Roman" w:hAnsi="Times New Roman" w:cs="Times New Roman"/>
                <w:b/>
                <w:sz w:val="24"/>
                <w:szCs w:val="24"/>
                <w:lang w:val="ru-RU" w:eastAsia="ru-RU"/>
              </w:rPr>
              <w:t>Улично-дорожная сеть населенных пунктов</w:t>
            </w:r>
          </w:p>
        </w:tc>
      </w:tr>
      <w:tr w:rsidR="00EF6992" w:rsidTr="00EF6992">
        <w:trPr>
          <w:trHeight w:hRule="exact" w:val="607"/>
        </w:trPr>
        <w:tc>
          <w:tcPr>
            <w:tcW w:w="691" w:type="dxa"/>
            <w:tcBorders>
              <w:top w:val="single" w:sz="6" w:space="0" w:color="000000"/>
              <w:left w:val="single" w:sz="6" w:space="0" w:color="000000"/>
              <w:bottom w:val="single" w:sz="6" w:space="0" w:color="000000"/>
              <w:right w:val="single" w:sz="6" w:space="0" w:color="000000"/>
            </w:tcBorders>
          </w:tcPr>
          <w:p w:rsidR="00EF6992" w:rsidRPr="0073517B" w:rsidRDefault="00EF6992" w:rsidP="00EF6992">
            <w:pPr>
              <w:pStyle w:val="TableParagraph"/>
              <w:spacing w:before="180"/>
              <w:ind w:left="99" w:right="-161"/>
              <w:rPr>
                <w:rFonts w:ascii="Times New Roman"/>
                <w:sz w:val="24"/>
                <w:szCs w:val="24"/>
              </w:rPr>
            </w:pPr>
            <w:r w:rsidRPr="0073517B">
              <w:rPr>
                <w:rFonts w:ascii="Times New Roman"/>
                <w:sz w:val="24"/>
                <w:szCs w:val="24"/>
              </w:rPr>
              <w:t>1.1.</w:t>
            </w:r>
            <w:r w:rsidRPr="0073517B">
              <w:rPr>
                <w:rFonts w:ascii="Times New Roman"/>
                <w:sz w:val="24"/>
                <w:szCs w:val="24"/>
                <w:lang w:val="ru-RU"/>
              </w:rPr>
              <w:t>1</w:t>
            </w:r>
          </w:p>
        </w:tc>
        <w:tc>
          <w:tcPr>
            <w:tcW w:w="2847"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 xml:space="preserve">Улично-дорожная сеть </w:t>
            </w:r>
          </w:p>
        </w:tc>
        <w:tc>
          <w:tcPr>
            <w:tcW w:w="2847"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с.Буляк, ул.Набережная</w:t>
            </w:r>
          </w:p>
        </w:tc>
        <w:tc>
          <w:tcPr>
            <w:tcW w:w="2114" w:type="dxa"/>
            <w:tcBorders>
              <w:top w:val="single" w:sz="6" w:space="0" w:color="000000"/>
              <w:left w:val="single" w:sz="6" w:space="0" w:color="000000"/>
              <w:bottom w:val="single" w:sz="6" w:space="0" w:color="000000"/>
              <w:right w:val="single" w:sz="6" w:space="0" w:color="000000"/>
            </w:tcBorders>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Планируемая к реконструкции</w:t>
            </w:r>
          </w:p>
        </w:tc>
        <w:tc>
          <w:tcPr>
            <w:tcW w:w="1985"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0,60</w:t>
            </w:r>
          </w:p>
        </w:tc>
        <w:tc>
          <w:tcPr>
            <w:tcW w:w="1984"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pStyle w:val="TableParagraph"/>
              <w:spacing w:before="180"/>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2</w:t>
            </w:r>
          </w:p>
        </w:tc>
        <w:tc>
          <w:tcPr>
            <w:tcW w:w="2127"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pStyle w:val="TableParagraph"/>
              <w:spacing w:before="180"/>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13</w:t>
            </w:r>
          </w:p>
        </w:tc>
      </w:tr>
      <w:tr w:rsidR="00E64599" w:rsidTr="00E64599">
        <w:trPr>
          <w:trHeight w:hRule="exact" w:val="288"/>
        </w:trPr>
        <w:tc>
          <w:tcPr>
            <w:tcW w:w="14595" w:type="dxa"/>
            <w:gridSpan w:val="7"/>
            <w:tcBorders>
              <w:top w:val="single" w:sz="6" w:space="0" w:color="000000"/>
              <w:left w:val="single" w:sz="6" w:space="0" w:color="000000"/>
              <w:bottom w:val="single" w:sz="6" w:space="0" w:color="000000"/>
              <w:right w:val="single" w:sz="6" w:space="0" w:color="000000"/>
            </w:tcBorders>
          </w:tcPr>
          <w:p w:rsidR="00E64599" w:rsidRPr="0073517B" w:rsidRDefault="00E64599" w:rsidP="00E64599">
            <w:pPr>
              <w:pStyle w:val="TableParagraph"/>
              <w:jc w:val="center"/>
              <w:rPr>
                <w:rFonts w:ascii="Times New Roman" w:eastAsia="Times New Roman" w:hAnsi="Times New Roman" w:cs="Times New Roman"/>
                <w:sz w:val="24"/>
                <w:szCs w:val="24"/>
                <w:lang w:val="ru-RU" w:eastAsia="ru-RU"/>
              </w:rPr>
            </w:pPr>
            <w:r w:rsidRPr="0073517B">
              <w:rPr>
                <w:rFonts w:ascii="Times New Roman" w:hAnsi="Times New Roman"/>
                <w:b/>
                <w:spacing w:val="-1"/>
                <w:sz w:val="24"/>
                <w:szCs w:val="24"/>
                <w:lang w:val="ru-RU"/>
              </w:rPr>
              <w:t>Автомобильные дороги</w:t>
            </w:r>
          </w:p>
        </w:tc>
      </w:tr>
      <w:tr w:rsidR="00E64599" w:rsidTr="00E64599">
        <w:trPr>
          <w:trHeight w:hRule="exact" w:val="987"/>
        </w:trPr>
        <w:tc>
          <w:tcPr>
            <w:tcW w:w="691" w:type="dxa"/>
            <w:tcBorders>
              <w:top w:val="single" w:sz="6" w:space="0" w:color="000000"/>
              <w:left w:val="single" w:sz="6" w:space="0" w:color="000000"/>
              <w:bottom w:val="single" w:sz="6" w:space="0" w:color="000000"/>
              <w:right w:val="single" w:sz="6" w:space="0" w:color="000000"/>
            </w:tcBorders>
            <w:vAlign w:val="center"/>
          </w:tcPr>
          <w:p w:rsidR="00E64599" w:rsidRPr="00E64599" w:rsidRDefault="00E64599" w:rsidP="00EF6992">
            <w:pPr>
              <w:pStyle w:val="TableParagraph"/>
              <w:spacing w:before="180"/>
              <w:ind w:left="99" w:right="-161"/>
              <w:rPr>
                <w:rFonts w:ascii="Times New Roman"/>
                <w:sz w:val="24"/>
                <w:szCs w:val="24"/>
                <w:lang w:val="ru-RU"/>
              </w:rPr>
            </w:pPr>
            <w:r>
              <w:rPr>
                <w:rFonts w:ascii="Times New Roman"/>
                <w:sz w:val="24"/>
                <w:szCs w:val="24"/>
                <w:lang w:val="ru-RU"/>
              </w:rPr>
              <w:t>1.1.1</w:t>
            </w:r>
          </w:p>
        </w:tc>
        <w:tc>
          <w:tcPr>
            <w:tcW w:w="2847" w:type="dxa"/>
            <w:tcBorders>
              <w:top w:val="single" w:sz="6" w:space="0" w:color="000000"/>
              <w:left w:val="single" w:sz="6" w:space="0" w:color="000000"/>
              <w:bottom w:val="single" w:sz="6" w:space="0" w:color="000000"/>
              <w:right w:val="single" w:sz="6" w:space="0" w:color="000000"/>
            </w:tcBorders>
            <w:vAlign w:val="center"/>
          </w:tcPr>
          <w:p w:rsidR="00E64599" w:rsidRPr="00E64599" w:rsidRDefault="00E64599" w:rsidP="00E64599">
            <w:pPr>
              <w:jc w:val="center"/>
              <w:rPr>
                <w:rFonts w:ascii="Times New Roman" w:eastAsia="Times New Roman" w:hAnsi="Times New Roman" w:cs="Times New Roman"/>
                <w:sz w:val="24"/>
                <w:szCs w:val="24"/>
                <w:lang w:val="ru-RU" w:eastAsia="ru-RU"/>
              </w:rPr>
            </w:pPr>
            <w:r w:rsidRPr="00E64599">
              <w:rPr>
                <w:rFonts w:ascii="Times New Roman" w:eastAsia="Times New Roman" w:hAnsi="Times New Roman" w:cs="Times New Roman"/>
                <w:sz w:val="24"/>
                <w:szCs w:val="24"/>
                <w:lang w:val="ru-RU" w:eastAsia="ru-RU"/>
              </w:rPr>
              <w:t xml:space="preserve">Подъезд к карьеру по </w:t>
            </w:r>
          </w:p>
          <w:p w:rsidR="00E64599" w:rsidRPr="00E64599" w:rsidRDefault="00E64599" w:rsidP="00E64599">
            <w:pPr>
              <w:jc w:val="center"/>
              <w:rPr>
                <w:rFonts w:ascii="Times New Roman" w:eastAsia="Times New Roman" w:hAnsi="Times New Roman" w:cs="Times New Roman"/>
                <w:sz w:val="24"/>
                <w:szCs w:val="24"/>
                <w:lang w:val="ru-RU" w:eastAsia="ru-RU"/>
              </w:rPr>
            </w:pPr>
            <w:r w:rsidRPr="00E64599">
              <w:rPr>
                <w:rFonts w:ascii="Times New Roman" w:eastAsia="Times New Roman" w:hAnsi="Times New Roman" w:cs="Times New Roman"/>
                <w:sz w:val="24"/>
                <w:szCs w:val="24"/>
                <w:lang w:val="ru-RU" w:eastAsia="ru-RU"/>
              </w:rPr>
              <w:t>разведке и добыче песчано-гравийных пород</w:t>
            </w:r>
          </w:p>
        </w:tc>
        <w:tc>
          <w:tcPr>
            <w:tcW w:w="2847" w:type="dxa"/>
            <w:tcBorders>
              <w:top w:val="single" w:sz="6" w:space="0" w:color="000000"/>
              <w:left w:val="single" w:sz="6" w:space="0" w:color="000000"/>
              <w:bottom w:val="single" w:sz="6" w:space="0" w:color="000000"/>
              <w:right w:val="single" w:sz="6" w:space="0" w:color="000000"/>
            </w:tcBorders>
            <w:vAlign w:val="center"/>
          </w:tcPr>
          <w:p w:rsidR="00E64599" w:rsidRPr="00E64599" w:rsidRDefault="00E64599" w:rsidP="00EF6992">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Сарлинское сельское поселение</w:t>
            </w:r>
          </w:p>
        </w:tc>
        <w:tc>
          <w:tcPr>
            <w:tcW w:w="2114" w:type="dxa"/>
            <w:tcBorders>
              <w:top w:val="single" w:sz="6" w:space="0" w:color="000000"/>
              <w:left w:val="single" w:sz="6" w:space="0" w:color="000000"/>
              <w:bottom w:val="single" w:sz="6" w:space="0" w:color="000000"/>
              <w:right w:val="single" w:sz="6" w:space="0" w:color="000000"/>
            </w:tcBorders>
            <w:vAlign w:val="center"/>
          </w:tcPr>
          <w:p w:rsidR="00E64599" w:rsidRPr="00E64599" w:rsidRDefault="00E64599"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Планируемый к размещению</w:t>
            </w:r>
          </w:p>
        </w:tc>
        <w:tc>
          <w:tcPr>
            <w:tcW w:w="1985" w:type="dxa"/>
            <w:tcBorders>
              <w:top w:val="single" w:sz="6" w:space="0" w:color="000000"/>
              <w:left w:val="single" w:sz="6" w:space="0" w:color="000000"/>
              <w:bottom w:val="single" w:sz="6" w:space="0" w:color="000000"/>
              <w:right w:val="single" w:sz="6" w:space="0" w:color="000000"/>
            </w:tcBorders>
            <w:vAlign w:val="center"/>
          </w:tcPr>
          <w:p w:rsidR="00E64599" w:rsidRPr="00E64599" w:rsidRDefault="00E64599" w:rsidP="00EF6992">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0,07</w:t>
            </w:r>
          </w:p>
        </w:tc>
        <w:tc>
          <w:tcPr>
            <w:tcW w:w="1984" w:type="dxa"/>
            <w:tcBorders>
              <w:top w:val="single" w:sz="6" w:space="0" w:color="000000"/>
              <w:left w:val="single" w:sz="6" w:space="0" w:color="000000"/>
              <w:bottom w:val="single" w:sz="6" w:space="0" w:color="000000"/>
              <w:right w:val="single" w:sz="6" w:space="0" w:color="000000"/>
            </w:tcBorders>
            <w:vAlign w:val="center"/>
          </w:tcPr>
          <w:p w:rsidR="00E64599" w:rsidRPr="0073517B" w:rsidRDefault="00E64599" w:rsidP="00EF6992">
            <w:pPr>
              <w:pStyle w:val="TableParagraph"/>
              <w:spacing w:before="18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2127" w:type="dxa"/>
            <w:tcBorders>
              <w:top w:val="single" w:sz="6" w:space="0" w:color="000000"/>
              <w:left w:val="single" w:sz="6" w:space="0" w:color="000000"/>
              <w:bottom w:val="single" w:sz="6" w:space="0" w:color="000000"/>
              <w:right w:val="single" w:sz="6" w:space="0" w:color="000000"/>
            </w:tcBorders>
            <w:vAlign w:val="center"/>
          </w:tcPr>
          <w:p w:rsidR="00E64599" w:rsidRPr="0073517B" w:rsidRDefault="00E64599" w:rsidP="00EF6992">
            <w:pPr>
              <w:pStyle w:val="TableParagraph"/>
              <w:spacing w:before="18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w:t>
            </w:r>
          </w:p>
        </w:tc>
      </w:tr>
      <w:tr w:rsidR="00EF6992" w:rsidTr="00EF6992">
        <w:trPr>
          <w:trHeight w:hRule="exact" w:val="431"/>
        </w:trPr>
        <w:tc>
          <w:tcPr>
            <w:tcW w:w="14595" w:type="dxa"/>
            <w:gridSpan w:val="7"/>
            <w:tcBorders>
              <w:top w:val="single" w:sz="6" w:space="0" w:color="000000"/>
              <w:left w:val="single" w:sz="6" w:space="0" w:color="000000"/>
              <w:bottom w:val="single" w:sz="6" w:space="0" w:color="000000"/>
              <w:right w:val="single" w:sz="6" w:space="0" w:color="000000"/>
            </w:tcBorders>
          </w:tcPr>
          <w:p w:rsidR="00EF6992" w:rsidRPr="00E64599" w:rsidRDefault="00EF6992" w:rsidP="00EF6992">
            <w:pPr>
              <w:pStyle w:val="TableParagraph"/>
              <w:jc w:val="center"/>
              <w:rPr>
                <w:rFonts w:ascii="Times New Roman" w:hAnsi="Times New Roman"/>
                <w:b/>
                <w:spacing w:val="-1"/>
                <w:sz w:val="24"/>
                <w:szCs w:val="24"/>
                <w:lang w:val="ru-RU"/>
              </w:rPr>
            </w:pPr>
            <w:r w:rsidRPr="00E64599">
              <w:rPr>
                <w:rFonts w:ascii="Times New Roman" w:hAnsi="Times New Roman"/>
                <w:b/>
                <w:spacing w:val="-1"/>
                <w:sz w:val="24"/>
                <w:szCs w:val="24"/>
                <w:lang w:val="ru-RU"/>
              </w:rPr>
              <w:t>Искусственные дорожные сооружения</w:t>
            </w:r>
          </w:p>
        </w:tc>
      </w:tr>
      <w:tr w:rsidR="00EF6992" w:rsidTr="00EF6992">
        <w:trPr>
          <w:trHeight w:hRule="exact" w:val="607"/>
        </w:trPr>
        <w:tc>
          <w:tcPr>
            <w:tcW w:w="691" w:type="dxa"/>
            <w:tcBorders>
              <w:top w:val="single" w:sz="6" w:space="0" w:color="000000"/>
              <w:left w:val="single" w:sz="6" w:space="0" w:color="000000"/>
              <w:bottom w:val="single" w:sz="6" w:space="0" w:color="000000"/>
              <w:right w:val="single" w:sz="6" w:space="0" w:color="000000"/>
            </w:tcBorders>
          </w:tcPr>
          <w:p w:rsidR="00EF6992" w:rsidRPr="0073517B" w:rsidRDefault="00EF6992" w:rsidP="00E64599">
            <w:pPr>
              <w:pStyle w:val="TableParagraph"/>
              <w:spacing w:before="180"/>
              <w:ind w:left="99" w:right="-161"/>
              <w:rPr>
                <w:rFonts w:ascii="Times New Roman"/>
                <w:sz w:val="24"/>
                <w:szCs w:val="24"/>
                <w:lang w:val="ru-RU"/>
              </w:rPr>
            </w:pPr>
            <w:r>
              <w:rPr>
                <w:rFonts w:ascii="Times New Roman"/>
                <w:sz w:val="24"/>
                <w:szCs w:val="24"/>
                <w:lang w:val="ru-RU"/>
              </w:rPr>
              <w:t>1.1.</w:t>
            </w:r>
            <w:r w:rsidR="00E64599">
              <w:rPr>
                <w:rFonts w:ascii="Times New Roman"/>
                <w:sz w:val="24"/>
                <w:szCs w:val="24"/>
                <w:lang w:val="ru-RU"/>
              </w:rPr>
              <w:t>1</w:t>
            </w:r>
          </w:p>
        </w:tc>
        <w:tc>
          <w:tcPr>
            <w:tcW w:w="2847"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Мостовое сооружение</w:t>
            </w:r>
          </w:p>
        </w:tc>
        <w:tc>
          <w:tcPr>
            <w:tcW w:w="2847"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Мостовое сооружение с.Сарлы ул.Центральная</w:t>
            </w:r>
          </w:p>
        </w:tc>
        <w:tc>
          <w:tcPr>
            <w:tcW w:w="2114" w:type="dxa"/>
            <w:tcBorders>
              <w:top w:val="single" w:sz="6" w:space="0" w:color="000000"/>
              <w:left w:val="single" w:sz="6" w:space="0" w:color="000000"/>
              <w:bottom w:val="single" w:sz="6" w:space="0" w:color="000000"/>
              <w:right w:val="single" w:sz="6" w:space="0" w:color="000000"/>
            </w:tcBorders>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Планируемый к размещению</w:t>
            </w:r>
          </w:p>
        </w:tc>
        <w:tc>
          <w:tcPr>
            <w:tcW w:w="1985"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1 объект</w:t>
            </w:r>
          </w:p>
        </w:tc>
        <w:tc>
          <w:tcPr>
            <w:tcW w:w="1984"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pStyle w:val="TableParagraph"/>
              <w:spacing w:before="180"/>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w:t>
            </w:r>
          </w:p>
        </w:tc>
        <w:tc>
          <w:tcPr>
            <w:tcW w:w="2127" w:type="dxa"/>
            <w:tcBorders>
              <w:top w:val="single" w:sz="6" w:space="0" w:color="000000"/>
              <w:left w:val="single" w:sz="6" w:space="0" w:color="000000"/>
              <w:bottom w:val="single" w:sz="6" w:space="0" w:color="000000"/>
              <w:right w:val="single" w:sz="6" w:space="0" w:color="000000"/>
            </w:tcBorders>
            <w:vAlign w:val="center"/>
          </w:tcPr>
          <w:p w:rsidR="00EF6992" w:rsidRPr="0073517B" w:rsidRDefault="00EF6992" w:rsidP="00EF6992">
            <w:pPr>
              <w:pStyle w:val="TableParagraph"/>
              <w:spacing w:before="180"/>
              <w:jc w:val="center"/>
              <w:rPr>
                <w:rFonts w:ascii="Times New Roman" w:eastAsia="Times New Roman" w:hAnsi="Times New Roman" w:cs="Times New Roman"/>
                <w:sz w:val="24"/>
                <w:szCs w:val="24"/>
                <w:lang w:val="ru-RU" w:eastAsia="ru-RU"/>
              </w:rPr>
            </w:pPr>
            <w:r w:rsidRPr="0073517B">
              <w:rPr>
                <w:rFonts w:ascii="Times New Roman" w:eastAsia="Times New Roman" w:hAnsi="Times New Roman" w:cs="Times New Roman"/>
                <w:sz w:val="24"/>
                <w:szCs w:val="24"/>
                <w:lang w:val="ru-RU" w:eastAsia="ru-RU"/>
              </w:rPr>
              <w:t>-</w:t>
            </w:r>
          </w:p>
        </w:tc>
      </w:tr>
    </w:tbl>
    <w:p w:rsidR="00266347" w:rsidRPr="00EF6992" w:rsidRDefault="00266347" w:rsidP="00266347">
      <w:pPr>
        <w:rPr>
          <w:rFonts w:ascii="Times New Roman" w:eastAsia="Times New Roman" w:hAnsi="Times New Roman" w:cs="Times New Roman"/>
          <w:b/>
          <w:bCs/>
          <w:sz w:val="26"/>
          <w:szCs w:val="26"/>
          <w:highlight w:val="yellow"/>
        </w:rPr>
      </w:pPr>
    </w:p>
    <w:p w:rsidR="00266347" w:rsidRPr="00EF6992" w:rsidRDefault="00266347" w:rsidP="00266347">
      <w:pPr>
        <w:rPr>
          <w:rFonts w:ascii="Times New Roman" w:eastAsia="Times New Roman" w:hAnsi="Times New Roman" w:cs="Times New Roman"/>
          <w:b/>
          <w:bCs/>
          <w:sz w:val="26"/>
          <w:szCs w:val="26"/>
          <w:highlight w:val="yellow"/>
        </w:rPr>
      </w:pPr>
    </w:p>
    <w:p w:rsidR="00266347" w:rsidRPr="00EF6992" w:rsidRDefault="00266347" w:rsidP="00266347">
      <w:pPr>
        <w:rPr>
          <w:rFonts w:ascii="Times New Roman" w:eastAsia="Times New Roman" w:hAnsi="Times New Roman" w:cs="Times New Roman"/>
          <w:b/>
          <w:bCs/>
          <w:sz w:val="26"/>
          <w:szCs w:val="26"/>
          <w:highlight w:val="yellow"/>
        </w:rPr>
      </w:pPr>
    </w:p>
    <w:p w:rsidR="00266347" w:rsidRPr="00EF6992" w:rsidRDefault="00266347" w:rsidP="00266347">
      <w:pPr>
        <w:rPr>
          <w:rFonts w:ascii="Times New Roman" w:eastAsia="Times New Roman" w:hAnsi="Times New Roman" w:cs="Times New Roman"/>
          <w:b/>
          <w:bCs/>
          <w:sz w:val="26"/>
          <w:szCs w:val="26"/>
          <w:highlight w:val="yellow"/>
        </w:rPr>
      </w:pPr>
    </w:p>
    <w:p w:rsidR="00266347" w:rsidRPr="00EF6992" w:rsidRDefault="00266347" w:rsidP="00266347">
      <w:pPr>
        <w:rPr>
          <w:rFonts w:ascii="Times New Roman" w:eastAsia="Times New Roman" w:hAnsi="Times New Roman" w:cs="Times New Roman"/>
          <w:b/>
          <w:bCs/>
          <w:sz w:val="26"/>
          <w:szCs w:val="26"/>
          <w:highlight w:val="yellow"/>
        </w:rPr>
      </w:pPr>
    </w:p>
    <w:p w:rsidR="006F620B" w:rsidRPr="00EF6992" w:rsidRDefault="00266347" w:rsidP="00EF6992">
      <w:pPr>
        <w:spacing w:after="0" w:line="240" w:lineRule="auto"/>
        <w:rPr>
          <w:rFonts w:ascii="Times New Roman" w:hAnsi="Times New Roman"/>
          <w:position w:val="9"/>
          <w:sz w:val="16"/>
        </w:rPr>
      </w:pPr>
      <w:r w:rsidRPr="00EF6992">
        <w:rPr>
          <w:rFonts w:ascii="Times New Roman" w:hAnsi="Times New Roman"/>
          <w:position w:val="9"/>
          <w:sz w:val="16"/>
        </w:rPr>
        <w:t xml:space="preserve">               </w:t>
      </w:r>
      <w:bookmarkStart w:id="16" w:name="1.2._Сведения_о_видах,_назначении,_наиме"/>
      <w:bookmarkStart w:id="17" w:name="_bookmark3"/>
      <w:bookmarkEnd w:id="16"/>
      <w:bookmarkEnd w:id="17"/>
      <w:r w:rsidRPr="00EF6992">
        <w:rPr>
          <w:rFonts w:ascii="Times New Roman" w:hAnsi="Times New Roman"/>
          <w:position w:val="9"/>
          <w:sz w:val="16"/>
        </w:rPr>
        <w:t xml:space="preserve">     </w:t>
      </w:r>
    </w:p>
    <w:p w:rsidR="00266347" w:rsidRPr="00EF6992" w:rsidRDefault="00266347" w:rsidP="00855148">
      <w:pPr>
        <w:pStyle w:val="af5"/>
        <w:spacing w:after="0" w:line="276" w:lineRule="auto"/>
        <w:jc w:val="center"/>
        <w:outlineLvl w:val="1"/>
        <w:rPr>
          <w:sz w:val="28"/>
          <w:szCs w:val="28"/>
        </w:rPr>
      </w:pPr>
      <w:bookmarkStart w:id="18" w:name="_Toc215562651"/>
      <w:r w:rsidRPr="00EF6992">
        <w:rPr>
          <w:sz w:val="28"/>
          <w:szCs w:val="28"/>
        </w:rPr>
        <w:t>1.2.</w:t>
      </w:r>
      <w:r w:rsidRPr="00EF6992">
        <w:rPr>
          <w:spacing w:val="-1"/>
          <w:sz w:val="28"/>
          <w:szCs w:val="28"/>
        </w:rPr>
        <w:t xml:space="preserve"> Сведения</w:t>
      </w:r>
      <w:r w:rsidRPr="00EF6992">
        <w:rPr>
          <w:spacing w:val="-3"/>
          <w:sz w:val="28"/>
          <w:szCs w:val="28"/>
        </w:rPr>
        <w:t xml:space="preserve"> </w:t>
      </w:r>
      <w:r w:rsidRPr="00EF6992">
        <w:rPr>
          <w:sz w:val="28"/>
          <w:szCs w:val="28"/>
        </w:rPr>
        <w:t xml:space="preserve">о </w:t>
      </w:r>
      <w:r w:rsidRPr="00EF6992">
        <w:rPr>
          <w:spacing w:val="-1"/>
          <w:sz w:val="28"/>
          <w:szCs w:val="28"/>
        </w:rPr>
        <w:t>видах, назначении, наименованиях, основных</w:t>
      </w:r>
      <w:r w:rsidRPr="00EF6992">
        <w:rPr>
          <w:spacing w:val="-2"/>
          <w:sz w:val="28"/>
          <w:szCs w:val="28"/>
        </w:rPr>
        <w:t xml:space="preserve"> </w:t>
      </w:r>
      <w:r w:rsidRPr="00EF6992">
        <w:rPr>
          <w:spacing w:val="-1"/>
          <w:sz w:val="28"/>
          <w:szCs w:val="28"/>
        </w:rPr>
        <w:t>характеристиках</w:t>
      </w:r>
      <w:r w:rsidRPr="00EF6992">
        <w:rPr>
          <w:spacing w:val="-2"/>
          <w:sz w:val="28"/>
          <w:szCs w:val="28"/>
        </w:rPr>
        <w:t xml:space="preserve"> </w:t>
      </w:r>
      <w:r w:rsidRPr="00EF6992">
        <w:rPr>
          <w:sz w:val="28"/>
          <w:szCs w:val="28"/>
        </w:rPr>
        <w:t xml:space="preserve">и </w:t>
      </w:r>
      <w:r w:rsidRPr="00EF6992">
        <w:rPr>
          <w:spacing w:val="-1"/>
          <w:sz w:val="28"/>
          <w:szCs w:val="28"/>
        </w:rPr>
        <w:t>местоположении</w:t>
      </w:r>
      <w:r w:rsidRPr="00EF6992">
        <w:rPr>
          <w:spacing w:val="-2"/>
          <w:sz w:val="28"/>
          <w:szCs w:val="28"/>
        </w:rPr>
        <w:t xml:space="preserve"> </w:t>
      </w:r>
      <w:r w:rsidRPr="00EF6992">
        <w:rPr>
          <w:spacing w:val="-1"/>
          <w:sz w:val="28"/>
          <w:szCs w:val="28"/>
        </w:rPr>
        <w:t>планируемых</w:t>
      </w:r>
      <w:r w:rsidRPr="00EF6992">
        <w:rPr>
          <w:sz w:val="28"/>
          <w:szCs w:val="28"/>
        </w:rPr>
        <w:t xml:space="preserve"> для</w:t>
      </w:r>
      <w:r w:rsidRPr="00EF6992">
        <w:rPr>
          <w:spacing w:val="-3"/>
          <w:sz w:val="28"/>
          <w:szCs w:val="28"/>
        </w:rPr>
        <w:t xml:space="preserve"> </w:t>
      </w:r>
      <w:r w:rsidRPr="00EF6992">
        <w:rPr>
          <w:spacing w:val="-1"/>
          <w:sz w:val="28"/>
          <w:szCs w:val="28"/>
        </w:rPr>
        <w:t>размещения</w:t>
      </w:r>
      <w:r w:rsidRPr="00EF6992">
        <w:rPr>
          <w:sz w:val="28"/>
          <w:szCs w:val="28"/>
        </w:rPr>
        <w:t xml:space="preserve"> </w:t>
      </w:r>
      <w:r w:rsidRPr="00EF6992">
        <w:rPr>
          <w:spacing w:val="-1"/>
          <w:sz w:val="28"/>
          <w:szCs w:val="28"/>
        </w:rPr>
        <w:t>объектов местного</w:t>
      </w:r>
      <w:r w:rsidRPr="00EF6992">
        <w:rPr>
          <w:sz w:val="28"/>
          <w:szCs w:val="28"/>
        </w:rPr>
        <w:t xml:space="preserve"> </w:t>
      </w:r>
      <w:r w:rsidRPr="00EF6992">
        <w:rPr>
          <w:spacing w:val="-1"/>
          <w:sz w:val="28"/>
          <w:szCs w:val="28"/>
        </w:rPr>
        <w:t>значения муниципального</w:t>
      </w:r>
      <w:r w:rsidRPr="00EF6992">
        <w:rPr>
          <w:spacing w:val="-2"/>
          <w:sz w:val="28"/>
          <w:szCs w:val="28"/>
        </w:rPr>
        <w:t xml:space="preserve"> </w:t>
      </w:r>
      <w:r w:rsidRPr="00EF6992">
        <w:rPr>
          <w:spacing w:val="-1"/>
          <w:sz w:val="28"/>
          <w:szCs w:val="28"/>
        </w:rPr>
        <w:t>образования</w:t>
      </w:r>
      <w:r w:rsidRPr="00EF6992">
        <w:rPr>
          <w:sz w:val="28"/>
          <w:szCs w:val="28"/>
        </w:rPr>
        <w:t xml:space="preserve"> в</w:t>
      </w:r>
      <w:r w:rsidRPr="00EF6992">
        <w:rPr>
          <w:spacing w:val="-1"/>
          <w:sz w:val="28"/>
          <w:szCs w:val="28"/>
        </w:rPr>
        <w:t xml:space="preserve"> области</w:t>
      </w:r>
      <w:r w:rsidRPr="00EF6992">
        <w:rPr>
          <w:spacing w:val="-2"/>
          <w:sz w:val="28"/>
          <w:szCs w:val="28"/>
        </w:rPr>
        <w:t xml:space="preserve"> </w:t>
      </w:r>
      <w:r w:rsidRPr="00EF6992">
        <w:rPr>
          <w:spacing w:val="-1"/>
          <w:sz w:val="28"/>
          <w:szCs w:val="28"/>
        </w:rPr>
        <w:t>образования</w:t>
      </w:r>
      <w:bookmarkEnd w:id="18"/>
    </w:p>
    <w:p w:rsidR="00266347" w:rsidRPr="00EF6992" w:rsidRDefault="00266347" w:rsidP="00266347">
      <w:pPr>
        <w:spacing w:after="0" w:line="276" w:lineRule="auto"/>
        <w:jc w:val="right"/>
        <w:rPr>
          <w:rFonts w:ascii="Times New Roman" w:hAnsi="Times New Roman" w:cs="Times New Roman"/>
          <w:spacing w:val="-1"/>
          <w:sz w:val="28"/>
          <w:szCs w:val="28"/>
        </w:rPr>
      </w:pPr>
      <w:r w:rsidRPr="00EF6992">
        <w:rPr>
          <w:rFonts w:ascii="Times New Roman" w:hAnsi="Times New Roman" w:cs="Times New Roman"/>
          <w:spacing w:val="-1"/>
          <w:sz w:val="28"/>
          <w:szCs w:val="28"/>
        </w:rPr>
        <w:t>Таблица 1.2.1</w:t>
      </w:r>
    </w:p>
    <w:p w:rsidR="00266347" w:rsidRPr="00EF6992" w:rsidRDefault="00266347" w:rsidP="00266347">
      <w:pPr>
        <w:spacing w:after="0" w:line="276" w:lineRule="auto"/>
        <w:jc w:val="center"/>
        <w:rPr>
          <w:rFonts w:ascii="Times New Roman" w:hAnsi="Times New Roman" w:cs="Times New Roman"/>
          <w:sz w:val="28"/>
          <w:szCs w:val="28"/>
        </w:rPr>
      </w:pPr>
      <w:r w:rsidRPr="00EF6992">
        <w:rPr>
          <w:rFonts w:ascii="Times New Roman" w:hAnsi="Times New Roman" w:cs="Times New Roman"/>
          <w:spacing w:val="-1"/>
          <w:sz w:val="28"/>
          <w:szCs w:val="28"/>
        </w:rPr>
        <w:t>Сведения</w:t>
      </w:r>
      <w:r w:rsidRPr="00EF6992">
        <w:rPr>
          <w:rFonts w:ascii="Times New Roman" w:hAnsi="Times New Roman" w:cs="Times New Roman"/>
          <w:sz w:val="28"/>
          <w:szCs w:val="28"/>
        </w:rPr>
        <w:t xml:space="preserve"> о </w:t>
      </w:r>
      <w:r w:rsidRPr="00EF6992">
        <w:rPr>
          <w:rFonts w:ascii="Times New Roman" w:hAnsi="Times New Roman" w:cs="Times New Roman"/>
          <w:spacing w:val="-1"/>
          <w:sz w:val="28"/>
          <w:szCs w:val="28"/>
        </w:rPr>
        <w:t>видах, назначении, наименованиях,</w:t>
      </w:r>
      <w:r w:rsidRPr="00EF6992">
        <w:rPr>
          <w:rFonts w:ascii="Times New Roman" w:hAnsi="Times New Roman" w:cs="Times New Roman"/>
          <w:spacing w:val="-4"/>
          <w:sz w:val="28"/>
          <w:szCs w:val="28"/>
        </w:rPr>
        <w:t xml:space="preserve"> </w:t>
      </w:r>
      <w:r w:rsidRPr="00EF6992">
        <w:rPr>
          <w:rFonts w:ascii="Times New Roman" w:hAnsi="Times New Roman" w:cs="Times New Roman"/>
          <w:spacing w:val="-1"/>
          <w:sz w:val="28"/>
          <w:szCs w:val="28"/>
        </w:rPr>
        <w:t>основных</w:t>
      </w:r>
      <w:r w:rsidRPr="00EF6992">
        <w:rPr>
          <w:rFonts w:ascii="Times New Roman" w:hAnsi="Times New Roman" w:cs="Times New Roman"/>
          <w:sz w:val="28"/>
          <w:szCs w:val="28"/>
        </w:rPr>
        <w:t xml:space="preserve"> </w:t>
      </w:r>
      <w:r w:rsidRPr="00EF6992">
        <w:rPr>
          <w:rFonts w:ascii="Times New Roman" w:hAnsi="Times New Roman" w:cs="Times New Roman"/>
          <w:spacing w:val="-1"/>
          <w:sz w:val="28"/>
          <w:szCs w:val="28"/>
        </w:rPr>
        <w:t>характеристиках</w:t>
      </w:r>
      <w:r w:rsidRPr="00EF6992">
        <w:rPr>
          <w:rFonts w:ascii="Times New Roman" w:hAnsi="Times New Roman" w:cs="Times New Roman"/>
          <w:sz w:val="28"/>
          <w:szCs w:val="28"/>
        </w:rPr>
        <w:t xml:space="preserve"> и </w:t>
      </w:r>
      <w:r w:rsidRPr="00EF6992">
        <w:rPr>
          <w:rFonts w:ascii="Times New Roman" w:hAnsi="Times New Roman" w:cs="Times New Roman"/>
          <w:spacing w:val="-1"/>
          <w:sz w:val="28"/>
          <w:szCs w:val="28"/>
        </w:rPr>
        <w:t>местоположении</w:t>
      </w:r>
      <w:r w:rsidRPr="00EF6992">
        <w:rPr>
          <w:rFonts w:ascii="Times New Roman" w:hAnsi="Times New Roman" w:cs="Times New Roman"/>
          <w:sz w:val="28"/>
          <w:szCs w:val="28"/>
        </w:rPr>
        <w:t xml:space="preserve"> </w:t>
      </w:r>
      <w:r w:rsidRPr="00EF6992">
        <w:rPr>
          <w:rFonts w:ascii="Times New Roman" w:hAnsi="Times New Roman" w:cs="Times New Roman"/>
          <w:spacing w:val="-1"/>
          <w:sz w:val="28"/>
          <w:szCs w:val="28"/>
        </w:rPr>
        <w:t>планируемых объектов</w:t>
      </w:r>
      <w:r w:rsidRPr="00EF6992">
        <w:rPr>
          <w:rFonts w:ascii="Times New Roman" w:hAnsi="Times New Roman" w:cs="Times New Roman"/>
          <w:spacing w:val="-4"/>
          <w:sz w:val="28"/>
          <w:szCs w:val="28"/>
        </w:rPr>
        <w:t xml:space="preserve"> </w:t>
      </w:r>
      <w:r w:rsidRPr="00EF6992">
        <w:rPr>
          <w:rFonts w:ascii="Times New Roman" w:hAnsi="Times New Roman" w:cs="Times New Roman"/>
          <w:spacing w:val="-1"/>
          <w:sz w:val="28"/>
          <w:szCs w:val="28"/>
        </w:rPr>
        <w:t>местного</w:t>
      </w:r>
      <w:r w:rsidRPr="00EF6992">
        <w:rPr>
          <w:rFonts w:ascii="Times New Roman" w:hAnsi="Times New Roman" w:cs="Times New Roman"/>
          <w:sz w:val="28"/>
          <w:szCs w:val="28"/>
        </w:rPr>
        <w:t xml:space="preserve"> </w:t>
      </w:r>
      <w:r w:rsidRPr="00EF6992">
        <w:rPr>
          <w:rFonts w:ascii="Times New Roman" w:hAnsi="Times New Roman" w:cs="Times New Roman"/>
          <w:spacing w:val="-1"/>
          <w:sz w:val="28"/>
          <w:szCs w:val="28"/>
        </w:rPr>
        <w:t>значения</w:t>
      </w:r>
      <w:r w:rsidRPr="00EF6992">
        <w:rPr>
          <w:rFonts w:ascii="Times New Roman" w:hAnsi="Times New Roman" w:cs="Times New Roman"/>
          <w:spacing w:val="-3"/>
          <w:sz w:val="28"/>
          <w:szCs w:val="28"/>
        </w:rPr>
        <w:t xml:space="preserve"> </w:t>
      </w:r>
      <w:r w:rsidRPr="00EF6992">
        <w:rPr>
          <w:rFonts w:ascii="Times New Roman" w:hAnsi="Times New Roman" w:cs="Times New Roman"/>
          <w:spacing w:val="-1"/>
          <w:sz w:val="28"/>
          <w:szCs w:val="28"/>
        </w:rPr>
        <w:t>муниципального</w:t>
      </w:r>
      <w:r w:rsidRPr="00EF6992">
        <w:rPr>
          <w:rFonts w:ascii="Times New Roman" w:hAnsi="Times New Roman" w:cs="Times New Roman"/>
          <w:spacing w:val="-2"/>
          <w:sz w:val="28"/>
          <w:szCs w:val="28"/>
        </w:rPr>
        <w:t xml:space="preserve"> </w:t>
      </w:r>
      <w:r w:rsidRPr="00EF6992">
        <w:rPr>
          <w:rFonts w:ascii="Times New Roman" w:hAnsi="Times New Roman" w:cs="Times New Roman"/>
          <w:spacing w:val="-1"/>
          <w:sz w:val="28"/>
          <w:szCs w:val="28"/>
        </w:rPr>
        <w:t>образования</w:t>
      </w:r>
      <w:r w:rsidRPr="00EF6992">
        <w:rPr>
          <w:rFonts w:ascii="Times New Roman" w:hAnsi="Times New Roman" w:cs="Times New Roman"/>
          <w:sz w:val="28"/>
          <w:szCs w:val="28"/>
        </w:rPr>
        <w:t xml:space="preserve"> в</w:t>
      </w:r>
      <w:r w:rsidRPr="00EF6992">
        <w:rPr>
          <w:rFonts w:ascii="Times New Roman" w:hAnsi="Times New Roman" w:cs="Times New Roman"/>
          <w:spacing w:val="-1"/>
          <w:sz w:val="28"/>
          <w:szCs w:val="28"/>
        </w:rPr>
        <w:t xml:space="preserve"> </w:t>
      </w:r>
      <w:r w:rsidRPr="00EF6992">
        <w:rPr>
          <w:rFonts w:ascii="Times New Roman" w:hAnsi="Times New Roman" w:cs="Times New Roman"/>
          <w:spacing w:val="-2"/>
          <w:sz w:val="28"/>
          <w:szCs w:val="28"/>
        </w:rPr>
        <w:t xml:space="preserve">области </w:t>
      </w:r>
      <w:r w:rsidRPr="00EF6992">
        <w:rPr>
          <w:rFonts w:ascii="Times New Roman" w:hAnsi="Times New Roman" w:cs="Times New Roman"/>
          <w:spacing w:val="-1"/>
          <w:sz w:val="28"/>
          <w:szCs w:val="28"/>
        </w:rPr>
        <w:t>образования</w:t>
      </w:r>
    </w:p>
    <w:tbl>
      <w:tblPr>
        <w:tblStyle w:val="TableNormal"/>
        <w:tblW w:w="0" w:type="auto"/>
        <w:jc w:val="center"/>
        <w:tblLayout w:type="fixed"/>
        <w:tblLook w:val="01E0" w:firstRow="1" w:lastRow="1" w:firstColumn="1" w:lastColumn="1" w:noHBand="0" w:noVBand="0"/>
      </w:tblPr>
      <w:tblGrid>
        <w:gridCol w:w="859"/>
        <w:gridCol w:w="2396"/>
        <w:gridCol w:w="2551"/>
        <w:gridCol w:w="2177"/>
        <w:gridCol w:w="3918"/>
        <w:gridCol w:w="3120"/>
      </w:tblGrid>
      <w:tr w:rsidR="00EF6992" w:rsidRPr="002322F4" w:rsidTr="00EF6992">
        <w:trPr>
          <w:trHeight w:hRule="exact" w:val="1342"/>
          <w:jc w:val="center"/>
        </w:trPr>
        <w:tc>
          <w:tcPr>
            <w:tcW w:w="859" w:type="dxa"/>
            <w:tcBorders>
              <w:top w:val="single" w:sz="5" w:space="0" w:color="000000"/>
              <w:left w:val="single" w:sz="5" w:space="0" w:color="000000"/>
              <w:bottom w:val="single" w:sz="6" w:space="0" w:color="000000"/>
              <w:right w:val="single" w:sz="5" w:space="0" w:color="000000"/>
            </w:tcBorders>
            <w:vAlign w:val="center"/>
          </w:tcPr>
          <w:p w:rsidR="00EF6992" w:rsidRPr="002322F4" w:rsidRDefault="00EF6992" w:rsidP="00EF6992">
            <w:pPr>
              <w:pStyle w:val="TableParagraph"/>
              <w:jc w:val="center"/>
              <w:rPr>
                <w:rFonts w:ascii="Times New Roman" w:eastAsia="Times New Roman" w:hAnsi="Times New Roman" w:cs="Times New Roman"/>
                <w:b/>
                <w:bCs/>
                <w:sz w:val="24"/>
                <w:szCs w:val="24"/>
                <w:lang w:val="ru-RU"/>
              </w:rPr>
            </w:pPr>
          </w:p>
          <w:p w:rsidR="00EF6992" w:rsidRPr="002322F4" w:rsidRDefault="00EF6992" w:rsidP="00EF6992">
            <w:pPr>
              <w:pStyle w:val="TableParagraph"/>
              <w:jc w:val="center"/>
              <w:rPr>
                <w:rFonts w:ascii="Times New Roman" w:eastAsia="Times New Roman" w:hAnsi="Times New Roman" w:cs="Times New Roman"/>
                <w:sz w:val="24"/>
                <w:szCs w:val="24"/>
              </w:rPr>
            </w:pPr>
            <w:r w:rsidRPr="002322F4">
              <w:rPr>
                <w:rFonts w:ascii="Times New Roman" w:eastAsia="Times New Roman" w:hAnsi="Times New Roman" w:cs="Times New Roman"/>
                <w:b/>
                <w:bCs/>
                <w:sz w:val="24"/>
                <w:szCs w:val="24"/>
              </w:rPr>
              <w:t>№</w:t>
            </w:r>
            <w:r w:rsidRPr="002322F4">
              <w:rPr>
                <w:rFonts w:ascii="Times New Roman" w:eastAsia="Times New Roman" w:hAnsi="Times New Roman" w:cs="Times New Roman"/>
                <w:b/>
                <w:bCs/>
                <w:spacing w:val="-2"/>
                <w:sz w:val="24"/>
                <w:szCs w:val="24"/>
              </w:rPr>
              <w:t xml:space="preserve"> </w:t>
            </w:r>
            <w:r w:rsidRPr="002322F4">
              <w:rPr>
                <w:rFonts w:ascii="Times New Roman" w:eastAsia="Times New Roman" w:hAnsi="Times New Roman" w:cs="Times New Roman"/>
                <w:b/>
                <w:bCs/>
                <w:sz w:val="24"/>
                <w:szCs w:val="24"/>
              </w:rPr>
              <w:t>п/п</w:t>
            </w:r>
          </w:p>
        </w:tc>
        <w:tc>
          <w:tcPr>
            <w:tcW w:w="2396" w:type="dxa"/>
            <w:tcBorders>
              <w:top w:val="single" w:sz="5" w:space="0" w:color="000000"/>
              <w:left w:val="single" w:sz="5" w:space="0" w:color="000000"/>
              <w:bottom w:val="single" w:sz="6" w:space="0" w:color="000000"/>
              <w:right w:val="single" w:sz="5" w:space="0" w:color="000000"/>
            </w:tcBorders>
            <w:vAlign w:val="center"/>
          </w:tcPr>
          <w:p w:rsidR="00EF6992" w:rsidRPr="002322F4" w:rsidRDefault="00EF6992" w:rsidP="00EF6992">
            <w:pPr>
              <w:pStyle w:val="TableParagraph"/>
              <w:jc w:val="center"/>
              <w:rPr>
                <w:rFonts w:ascii="Times New Roman" w:eastAsia="Times New Roman" w:hAnsi="Times New Roman" w:cs="Times New Roman"/>
                <w:sz w:val="24"/>
                <w:szCs w:val="24"/>
                <w:lang w:val="ru-RU"/>
              </w:rPr>
            </w:pPr>
            <w:r w:rsidRPr="002322F4">
              <w:rPr>
                <w:rFonts w:ascii="Times New Roman" w:hAnsi="Times New Roman"/>
                <w:b/>
                <w:spacing w:val="-1"/>
                <w:sz w:val="24"/>
                <w:szCs w:val="24"/>
                <w:lang w:val="ru-RU"/>
              </w:rPr>
              <w:t>Наименование</w:t>
            </w:r>
            <w:r w:rsidRPr="002322F4">
              <w:rPr>
                <w:rFonts w:ascii="Times New Roman" w:hAnsi="Times New Roman"/>
                <w:b/>
                <w:spacing w:val="20"/>
                <w:sz w:val="24"/>
                <w:szCs w:val="24"/>
                <w:lang w:val="ru-RU"/>
              </w:rPr>
              <w:t xml:space="preserve"> </w:t>
            </w:r>
            <w:r w:rsidRPr="002322F4">
              <w:rPr>
                <w:rFonts w:ascii="Times New Roman" w:hAnsi="Times New Roman"/>
                <w:b/>
                <w:sz w:val="24"/>
                <w:szCs w:val="24"/>
                <w:lang w:val="ru-RU"/>
              </w:rPr>
              <w:t>объекта</w:t>
            </w:r>
          </w:p>
        </w:tc>
        <w:tc>
          <w:tcPr>
            <w:tcW w:w="2551" w:type="dxa"/>
            <w:tcBorders>
              <w:top w:val="single" w:sz="5" w:space="0" w:color="000000"/>
              <w:left w:val="single" w:sz="5" w:space="0" w:color="000000"/>
              <w:bottom w:val="single" w:sz="6" w:space="0" w:color="000000"/>
              <w:right w:val="single" w:sz="5" w:space="0" w:color="000000"/>
            </w:tcBorders>
            <w:vAlign w:val="center"/>
          </w:tcPr>
          <w:p w:rsidR="00EF6992" w:rsidRPr="002322F4" w:rsidRDefault="00EF6992" w:rsidP="00EF6992">
            <w:pPr>
              <w:pStyle w:val="TableParagraph"/>
              <w:jc w:val="center"/>
              <w:rPr>
                <w:rFonts w:ascii="Times New Roman" w:eastAsia="Times New Roman" w:hAnsi="Times New Roman" w:cs="Times New Roman"/>
                <w:b/>
                <w:bCs/>
                <w:sz w:val="24"/>
                <w:szCs w:val="24"/>
                <w:lang w:val="ru-RU"/>
              </w:rPr>
            </w:pPr>
          </w:p>
          <w:p w:rsidR="00EF6992" w:rsidRPr="002322F4" w:rsidRDefault="00EF6992" w:rsidP="00EF6992">
            <w:pPr>
              <w:pStyle w:val="TableParagraph"/>
              <w:jc w:val="center"/>
              <w:rPr>
                <w:rFonts w:ascii="Times New Roman" w:eastAsia="Times New Roman" w:hAnsi="Times New Roman" w:cs="Times New Roman"/>
                <w:sz w:val="24"/>
                <w:szCs w:val="24"/>
              </w:rPr>
            </w:pPr>
            <w:r w:rsidRPr="002322F4">
              <w:rPr>
                <w:rFonts w:ascii="Times New Roman" w:hAnsi="Times New Roman"/>
                <w:b/>
                <w:spacing w:val="-1"/>
                <w:sz w:val="24"/>
                <w:szCs w:val="24"/>
              </w:rPr>
              <w:t>Населенный</w:t>
            </w:r>
            <w:r w:rsidRPr="002322F4">
              <w:rPr>
                <w:rFonts w:ascii="Times New Roman" w:hAnsi="Times New Roman"/>
                <w:b/>
                <w:spacing w:val="25"/>
                <w:sz w:val="24"/>
                <w:szCs w:val="24"/>
              </w:rPr>
              <w:t xml:space="preserve"> </w:t>
            </w:r>
            <w:r w:rsidRPr="002322F4">
              <w:rPr>
                <w:rFonts w:ascii="Times New Roman" w:hAnsi="Times New Roman"/>
                <w:b/>
                <w:spacing w:val="-1"/>
                <w:sz w:val="24"/>
                <w:szCs w:val="24"/>
              </w:rPr>
              <w:t>пункт</w:t>
            </w:r>
          </w:p>
        </w:tc>
        <w:tc>
          <w:tcPr>
            <w:tcW w:w="2177" w:type="dxa"/>
            <w:tcBorders>
              <w:top w:val="single" w:sz="5" w:space="0" w:color="000000"/>
              <w:left w:val="single" w:sz="5" w:space="0" w:color="000000"/>
              <w:bottom w:val="single" w:sz="6" w:space="0" w:color="000000"/>
              <w:right w:val="single" w:sz="5" w:space="0" w:color="000000"/>
            </w:tcBorders>
            <w:vAlign w:val="center"/>
          </w:tcPr>
          <w:p w:rsidR="00EF6992" w:rsidRPr="00391D3E" w:rsidRDefault="00EF6992" w:rsidP="00EF6992">
            <w:pPr>
              <w:pStyle w:val="TableParagraph"/>
              <w:spacing w:line="238" w:lineRule="auto"/>
              <w:jc w:val="center"/>
              <w:rPr>
                <w:rFonts w:ascii="Times New Roman" w:eastAsia="Times New Roman" w:hAnsi="Times New Roman" w:cs="Times New Roman"/>
                <w:sz w:val="24"/>
                <w:szCs w:val="24"/>
                <w:lang w:val="ru-RU"/>
              </w:rPr>
            </w:pPr>
            <w:r>
              <w:rPr>
                <w:rFonts w:ascii="Times New Roman" w:hAnsi="Times New Roman"/>
                <w:b/>
                <w:sz w:val="24"/>
                <w:szCs w:val="24"/>
                <w:lang w:val="ru-RU"/>
              </w:rPr>
              <w:t>Статус объекта</w:t>
            </w:r>
          </w:p>
        </w:tc>
        <w:tc>
          <w:tcPr>
            <w:tcW w:w="3918" w:type="dxa"/>
            <w:tcBorders>
              <w:top w:val="single" w:sz="5" w:space="0" w:color="000000"/>
              <w:left w:val="single" w:sz="5" w:space="0" w:color="000000"/>
              <w:bottom w:val="single" w:sz="6" w:space="0" w:color="000000"/>
              <w:right w:val="single" w:sz="5" w:space="0" w:color="000000"/>
            </w:tcBorders>
            <w:vAlign w:val="center"/>
          </w:tcPr>
          <w:p w:rsidR="00EF6992" w:rsidRPr="002322F4" w:rsidRDefault="00EF6992" w:rsidP="00EF6992">
            <w:pPr>
              <w:pStyle w:val="TableParagraph"/>
              <w:jc w:val="center"/>
              <w:rPr>
                <w:rFonts w:ascii="Times New Roman" w:hAnsi="Times New Roman"/>
                <w:b/>
                <w:spacing w:val="-1"/>
                <w:sz w:val="24"/>
                <w:szCs w:val="24"/>
              </w:rPr>
            </w:pPr>
          </w:p>
          <w:p w:rsidR="00EF6992" w:rsidRPr="002322F4" w:rsidRDefault="00EF6992" w:rsidP="00EF6992">
            <w:pPr>
              <w:pStyle w:val="TableParagraph"/>
              <w:jc w:val="center"/>
              <w:rPr>
                <w:rFonts w:ascii="Times New Roman" w:eastAsia="Times New Roman" w:hAnsi="Times New Roman" w:cs="Times New Roman"/>
                <w:sz w:val="24"/>
                <w:szCs w:val="24"/>
              </w:rPr>
            </w:pPr>
            <w:r w:rsidRPr="002322F4">
              <w:rPr>
                <w:rFonts w:ascii="Times New Roman" w:hAnsi="Times New Roman"/>
                <w:b/>
                <w:spacing w:val="-1"/>
                <w:sz w:val="24"/>
                <w:szCs w:val="24"/>
              </w:rPr>
              <w:t>Наименование функциональной</w:t>
            </w:r>
            <w:r w:rsidRPr="002322F4">
              <w:rPr>
                <w:rFonts w:ascii="Times New Roman" w:hAnsi="Times New Roman"/>
                <w:b/>
                <w:sz w:val="24"/>
                <w:szCs w:val="24"/>
              </w:rPr>
              <w:t xml:space="preserve"> </w:t>
            </w:r>
            <w:r w:rsidRPr="002322F4">
              <w:rPr>
                <w:rFonts w:ascii="Times New Roman" w:hAnsi="Times New Roman"/>
                <w:b/>
                <w:spacing w:val="-1"/>
                <w:sz w:val="24"/>
                <w:szCs w:val="24"/>
              </w:rPr>
              <w:t>зоны</w:t>
            </w:r>
          </w:p>
        </w:tc>
        <w:tc>
          <w:tcPr>
            <w:tcW w:w="3120" w:type="dxa"/>
            <w:tcBorders>
              <w:top w:val="single" w:sz="5" w:space="0" w:color="000000"/>
              <w:left w:val="single" w:sz="5" w:space="0" w:color="000000"/>
              <w:bottom w:val="single" w:sz="6" w:space="0" w:color="000000"/>
              <w:right w:val="single" w:sz="5" w:space="0" w:color="000000"/>
            </w:tcBorders>
            <w:vAlign w:val="center"/>
          </w:tcPr>
          <w:p w:rsidR="00EF6992" w:rsidRPr="002322F4" w:rsidRDefault="00EF6992" w:rsidP="00EF6992">
            <w:pPr>
              <w:pStyle w:val="TableParagraph"/>
              <w:spacing w:line="276" w:lineRule="exact"/>
              <w:jc w:val="center"/>
              <w:rPr>
                <w:rFonts w:ascii="Times New Roman" w:eastAsia="Times New Roman" w:hAnsi="Times New Roman" w:cs="Times New Roman"/>
                <w:sz w:val="24"/>
                <w:szCs w:val="24"/>
                <w:lang w:val="ru-RU"/>
              </w:rPr>
            </w:pPr>
            <w:r w:rsidRPr="002322F4">
              <w:rPr>
                <w:rFonts w:ascii="Times New Roman" w:hAnsi="Times New Roman"/>
                <w:b/>
                <w:spacing w:val="-1"/>
                <w:sz w:val="24"/>
                <w:szCs w:val="24"/>
                <w:lang w:val="ru-RU"/>
              </w:rPr>
              <w:t>Характеристика</w:t>
            </w:r>
            <w:r w:rsidRPr="002322F4">
              <w:rPr>
                <w:rFonts w:ascii="Times New Roman" w:hAnsi="Times New Roman"/>
                <w:b/>
                <w:sz w:val="24"/>
                <w:szCs w:val="24"/>
                <w:lang w:val="ru-RU"/>
              </w:rPr>
              <w:t xml:space="preserve"> объекта</w:t>
            </w:r>
            <w:r w:rsidRPr="002322F4">
              <w:rPr>
                <w:rFonts w:ascii="Times New Roman" w:hAnsi="Times New Roman"/>
                <w:b/>
                <w:spacing w:val="21"/>
                <w:sz w:val="24"/>
                <w:szCs w:val="24"/>
                <w:lang w:val="ru-RU"/>
              </w:rPr>
              <w:t xml:space="preserve"> </w:t>
            </w:r>
          </w:p>
        </w:tc>
      </w:tr>
      <w:tr w:rsidR="00EF6992" w:rsidRPr="002322F4" w:rsidTr="00EF6992">
        <w:trPr>
          <w:trHeight w:val="636"/>
          <w:jc w:val="center"/>
        </w:trPr>
        <w:tc>
          <w:tcPr>
            <w:tcW w:w="859"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1.2.1</w:t>
            </w:r>
          </w:p>
        </w:tc>
        <w:tc>
          <w:tcPr>
            <w:tcW w:w="2396"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 xml:space="preserve">Детский сад </w:t>
            </w:r>
          </w:p>
        </w:tc>
        <w:tc>
          <w:tcPr>
            <w:tcW w:w="2551"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z w:val="24"/>
                <w:szCs w:val="24"/>
                <w:lang w:val="ru-RU"/>
              </w:rPr>
              <w:t>с.Сарлы</w:t>
            </w:r>
          </w:p>
        </w:tc>
        <w:tc>
          <w:tcPr>
            <w:tcW w:w="2177"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Планируемый к реконструкции</w:t>
            </w:r>
          </w:p>
        </w:tc>
        <w:tc>
          <w:tcPr>
            <w:tcW w:w="3918" w:type="dxa"/>
            <w:tcBorders>
              <w:top w:val="single" w:sz="6" w:space="0" w:color="000000"/>
              <w:left w:val="single" w:sz="6" w:space="0" w:color="000000"/>
              <w:bottom w:val="single" w:sz="6" w:space="0" w:color="000000"/>
              <w:right w:val="single" w:sz="6" w:space="0" w:color="000000"/>
            </w:tcBorders>
          </w:tcPr>
          <w:p w:rsidR="00EF6992" w:rsidRPr="009D4B66" w:rsidRDefault="00EF6992" w:rsidP="00EF6992">
            <w:pPr>
              <w:pStyle w:val="TableParagraph"/>
              <w:spacing w:before="31"/>
              <w:jc w:val="center"/>
              <w:rPr>
                <w:rFonts w:ascii="Times New Roman" w:eastAsia="Times New Roman" w:hAnsi="Times New Roman" w:cs="Times New Roman"/>
                <w:spacing w:val="-1"/>
                <w:sz w:val="24"/>
                <w:szCs w:val="24"/>
                <w:lang w:val="ru-RU"/>
              </w:rPr>
            </w:pPr>
            <w:r w:rsidRPr="009D4B66">
              <w:rPr>
                <w:rFonts w:ascii="Times New Roman" w:eastAsia="Times New Roman" w:hAnsi="Times New Roman" w:cs="Times New Roman"/>
                <w:spacing w:val="-1"/>
                <w:sz w:val="24"/>
                <w:szCs w:val="24"/>
                <w:lang w:val="ru-RU"/>
              </w:rPr>
              <w:t xml:space="preserve">Зона застройки индивидуальными </w:t>
            </w:r>
          </w:p>
          <w:p w:rsidR="00EF6992" w:rsidRPr="009D4B66" w:rsidRDefault="00EF6992" w:rsidP="00EF6992">
            <w:pPr>
              <w:pStyle w:val="TableParagraph"/>
              <w:spacing w:before="31"/>
              <w:jc w:val="center"/>
              <w:rPr>
                <w:rFonts w:ascii="Times New Roman" w:eastAsia="Times New Roman" w:hAnsi="Times New Roman" w:cs="Times New Roman"/>
                <w:spacing w:val="-1"/>
                <w:sz w:val="24"/>
                <w:szCs w:val="24"/>
                <w:lang w:val="ru-RU"/>
              </w:rPr>
            </w:pPr>
            <w:r w:rsidRPr="009D4B66">
              <w:rPr>
                <w:rFonts w:ascii="Times New Roman" w:eastAsia="Times New Roman" w:hAnsi="Times New Roman" w:cs="Times New Roman"/>
                <w:spacing w:val="-1"/>
                <w:sz w:val="24"/>
                <w:szCs w:val="24"/>
                <w:lang w:val="ru-RU"/>
              </w:rPr>
              <w:t>жилыми домами</w:t>
            </w:r>
          </w:p>
        </w:tc>
        <w:tc>
          <w:tcPr>
            <w:tcW w:w="3120"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10 мест</w:t>
            </w:r>
          </w:p>
        </w:tc>
      </w:tr>
      <w:tr w:rsidR="00EF6992" w:rsidRPr="002322F4" w:rsidTr="00EF6992">
        <w:trPr>
          <w:trHeight w:val="674"/>
          <w:jc w:val="center"/>
        </w:trPr>
        <w:tc>
          <w:tcPr>
            <w:tcW w:w="859"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1.2.2</w:t>
            </w:r>
          </w:p>
        </w:tc>
        <w:tc>
          <w:tcPr>
            <w:tcW w:w="2396"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 xml:space="preserve">Детский сад </w:t>
            </w:r>
          </w:p>
        </w:tc>
        <w:tc>
          <w:tcPr>
            <w:tcW w:w="2551"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z w:val="24"/>
                <w:szCs w:val="24"/>
                <w:lang w:val="ru-RU"/>
              </w:rPr>
              <w:t>с.Буляк</w:t>
            </w:r>
          </w:p>
        </w:tc>
        <w:tc>
          <w:tcPr>
            <w:tcW w:w="2177"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Планируемый к реконструкции</w:t>
            </w:r>
          </w:p>
        </w:tc>
        <w:tc>
          <w:tcPr>
            <w:tcW w:w="3918" w:type="dxa"/>
            <w:tcBorders>
              <w:top w:val="single" w:sz="6" w:space="0" w:color="000000"/>
              <w:left w:val="single" w:sz="6" w:space="0" w:color="000000"/>
              <w:bottom w:val="single" w:sz="6" w:space="0" w:color="000000"/>
              <w:right w:val="single" w:sz="6" w:space="0" w:color="000000"/>
            </w:tcBorders>
          </w:tcPr>
          <w:p w:rsidR="00EF6992" w:rsidRPr="009D4B66" w:rsidRDefault="00EF6992" w:rsidP="00EF6992">
            <w:pPr>
              <w:pStyle w:val="TableParagraph"/>
              <w:spacing w:before="31"/>
              <w:jc w:val="center"/>
              <w:rPr>
                <w:rFonts w:ascii="Times New Roman" w:eastAsia="Times New Roman" w:hAnsi="Times New Roman" w:cs="Times New Roman"/>
                <w:spacing w:val="-1"/>
                <w:sz w:val="24"/>
                <w:szCs w:val="24"/>
                <w:lang w:val="ru-RU"/>
              </w:rPr>
            </w:pPr>
            <w:r w:rsidRPr="009D4B66">
              <w:rPr>
                <w:rFonts w:ascii="Times New Roman" w:eastAsia="Times New Roman" w:hAnsi="Times New Roman" w:cs="Times New Roman"/>
                <w:spacing w:val="-1"/>
                <w:sz w:val="24"/>
                <w:szCs w:val="24"/>
                <w:lang w:val="ru-RU"/>
              </w:rPr>
              <w:t xml:space="preserve">Многофункциональная </w:t>
            </w:r>
          </w:p>
          <w:p w:rsidR="00EF6992" w:rsidRPr="009D4B66" w:rsidRDefault="00EF6992" w:rsidP="00EF6992">
            <w:pPr>
              <w:pStyle w:val="TableParagraph"/>
              <w:spacing w:before="31"/>
              <w:jc w:val="center"/>
              <w:rPr>
                <w:rFonts w:ascii="Times New Roman" w:eastAsia="Times New Roman" w:hAnsi="Times New Roman" w:cs="Times New Roman"/>
                <w:spacing w:val="-1"/>
                <w:sz w:val="24"/>
                <w:szCs w:val="24"/>
                <w:lang w:val="ru-RU"/>
              </w:rPr>
            </w:pPr>
            <w:r w:rsidRPr="009D4B66">
              <w:rPr>
                <w:rFonts w:ascii="Times New Roman" w:eastAsia="Times New Roman" w:hAnsi="Times New Roman" w:cs="Times New Roman"/>
                <w:spacing w:val="-1"/>
                <w:sz w:val="24"/>
                <w:szCs w:val="24"/>
                <w:lang w:val="ru-RU"/>
              </w:rPr>
              <w:t>общественно-деловая зона</w:t>
            </w:r>
          </w:p>
        </w:tc>
        <w:tc>
          <w:tcPr>
            <w:tcW w:w="3120"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10 мест</w:t>
            </w:r>
          </w:p>
        </w:tc>
      </w:tr>
      <w:tr w:rsidR="00EF6992" w:rsidRPr="002322F4" w:rsidTr="00EF6992">
        <w:trPr>
          <w:trHeight w:val="674"/>
          <w:jc w:val="center"/>
        </w:trPr>
        <w:tc>
          <w:tcPr>
            <w:tcW w:w="859"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1.2.3</w:t>
            </w:r>
          </w:p>
        </w:tc>
        <w:tc>
          <w:tcPr>
            <w:tcW w:w="2396"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eastAsia="Calibri" w:hAnsi="Times New Roman" w:cs="Times New Roman"/>
                <w:sz w:val="24"/>
                <w:szCs w:val="24"/>
                <w:lang w:val="ru-RU"/>
              </w:rPr>
            </w:pPr>
            <w:r w:rsidRPr="009D4B66">
              <w:rPr>
                <w:rFonts w:ascii="Times New Roman" w:eastAsia="Calibri" w:hAnsi="Times New Roman" w:cs="Times New Roman"/>
                <w:sz w:val="24"/>
                <w:szCs w:val="24"/>
                <w:lang w:val="ru-RU"/>
              </w:rPr>
              <w:t>Кружки детского творчества при школе</w:t>
            </w:r>
          </w:p>
        </w:tc>
        <w:tc>
          <w:tcPr>
            <w:tcW w:w="2551"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z w:val="24"/>
                <w:szCs w:val="24"/>
                <w:lang w:val="ru-RU"/>
              </w:rPr>
            </w:pPr>
            <w:r w:rsidRPr="009D4B66">
              <w:rPr>
                <w:rFonts w:ascii="Times New Roman" w:hAnsi="Times New Roman" w:cs="Times New Roman"/>
                <w:sz w:val="24"/>
                <w:szCs w:val="24"/>
                <w:lang w:val="ru-RU"/>
              </w:rPr>
              <w:t>с.Сарлы</w:t>
            </w:r>
          </w:p>
        </w:tc>
        <w:tc>
          <w:tcPr>
            <w:tcW w:w="2177"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Планируемый к размещению</w:t>
            </w:r>
          </w:p>
        </w:tc>
        <w:tc>
          <w:tcPr>
            <w:tcW w:w="3918" w:type="dxa"/>
            <w:tcBorders>
              <w:top w:val="single" w:sz="6" w:space="0" w:color="000000"/>
              <w:left w:val="single" w:sz="6" w:space="0" w:color="000000"/>
              <w:bottom w:val="single" w:sz="6" w:space="0" w:color="000000"/>
              <w:right w:val="single" w:sz="6" w:space="0" w:color="000000"/>
            </w:tcBorders>
          </w:tcPr>
          <w:p w:rsidR="00EF6992" w:rsidRPr="009D4B66" w:rsidRDefault="00EF6992" w:rsidP="00EF6992">
            <w:pPr>
              <w:pStyle w:val="TableParagraph"/>
              <w:spacing w:before="31"/>
              <w:jc w:val="center"/>
              <w:rPr>
                <w:rFonts w:ascii="Times New Roman" w:eastAsia="Times New Roman" w:hAnsi="Times New Roman" w:cs="Times New Roman"/>
                <w:spacing w:val="-1"/>
                <w:sz w:val="24"/>
                <w:szCs w:val="24"/>
                <w:lang w:val="ru-RU"/>
              </w:rPr>
            </w:pPr>
            <w:r w:rsidRPr="009D4B66">
              <w:rPr>
                <w:rFonts w:ascii="Times New Roman" w:eastAsia="Times New Roman" w:hAnsi="Times New Roman" w:cs="Times New Roman"/>
                <w:spacing w:val="-1"/>
                <w:sz w:val="24"/>
                <w:szCs w:val="24"/>
                <w:lang w:val="ru-RU"/>
              </w:rPr>
              <w:t xml:space="preserve">Многофункциональная </w:t>
            </w:r>
          </w:p>
          <w:p w:rsidR="00EF6992" w:rsidRPr="009D4B66" w:rsidRDefault="00EF6992" w:rsidP="00EF6992">
            <w:pPr>
              <w:pStyle w:val="TableParagraph"/>
              <w:spacing w:before="31"/>
              <w:jc w:val="center"/>
              <w:rPr>
                <w:rFonts w:ascii="Times New Roman" w:eastAsia="Times New Roman" w:hAnsi="Times New Roman" w:cs="Times New Roman"/>
                <w:spacing w:val="-1"/>
                <w:sz w:val="24"/>
                <w:szCs w:val="24"/>
                <w:lang w:val="ru-RU"/>
              </w:rPr>
            </w:pPr>
            <w:r w:rsidRPr="009D4B66">
              <w:rPr>
                <w:rFonts w:ascii="Times New Roman" w:eastAsia="Times New Roman" w:hAnsi="Times New Roman" w:cs="Times New Roman"/>
                <w:spacing w:val="-1"/>
                <w:sz w:val="24"/>
                <w:szCs w:val="24"/>
                <w:lang w:val="ru-RU"/>
              </w:rPr>
              <w:t>общественно-деловая зона</w:t>
            </w:r>
          </w:p>
        </w:tc>
        <w:tc>
          <w:tcPr>
            <w:tcW w:w="3120" w:type="dxa"/>
            <w:tcBorders>
              <w:top w:val="single" w:sz="6" w:space="0" w:color="000000"/>
              <w:left w:val="single" w:sz="6" w:space="0" w:color="000000"/>
              <w:bottom w:val="single" w:sz="6" w:space="0" w:color="000000"/>
              <w:right w:val="single" w:sz="6" w:space="0" w:color="000000"/>
            </w:tcBorders>
            <w:vAlign w:val="center"/>
          </w:tcPr>
          <w:p w:rsidR="00EF6992" w:rsidRPr="009D4B66" w:rsidRDefault="00EF6992" w:rsidP="00EF6992">
            <w:pPr>
              <w:pStyle w:val="TableParagraph"/>
              <w:jc w:val="center"/>
              <w:rPr>
                <w:rFonts w:ascii="Times New Roman" w:hAnsi="Times New Roman" w:cs="Times New Roman"/>
                <w:spacing w:val="-1"/>
                <w:sz w:val="24"/>
                <w:szCs w:val="24"/>
                <w:lang w:val="ru-RU"/>
              </w:rPr>
            </w:pPr>
            <w:r w:rsidRPr="009D4B66">
              <w:rPr>
                <w:rFonts w:ascii="Times New Roman" w:hAnsi="Times New Roman" w:cs="Times New Roman"/>
                <w:spacing w:val="-1"/>
                <w:sz w:val="24"/>
                <w:szCs w:val="24"/>
                <w:lang w:val="ru-RU"/>
              </w:rPr>
              <w:t>5 мест</w:t>
            </w:r>
          </w:p>
        </w:tc>
      </w:tr>
    </w:tbl>
    <w:p w:rsidR="00266347" w:rsidRPr="008D12F0" w:rsidRDefault="00AB3166" w:rsidP="00AB3166">
      <w:pPr>
        <w:tabs>
          <w:tab w:val="left" w:pos="600"/>
        </w:tabs>
        <w:rPr>
          <w:rFonts w:ascii="Times New Roman" w:eastAsia="Times New Roman" w:hAnsi="Times New Roman" w:cs="Times New Roman"/>
          <w:sz w:val="24"/>
          <w:szCs w:val="24"/>
        </w:rPr>
        <w:sectPr w:rsidR="00266347" w:rsidRPr="008D12F0" w:rsidSect="00266347">
          <w:headerReference w:type="default" r:id="rId12"/>
          <w:footerReference w:type="default" r:id="rId13"/>
          <w:pgSz w:w="16840" w:h="11910" w:orient="landscape"/>
          <w:pgMar w:top="1080" w:right="660" w:bottom="280" w:left="940" w:header="720" w:footer="720" w:gutter="0"/>
          <w:cols w:space="720"/>
          <w:titlePg/>
          <w:docGrid w:linePitch="299"/>
        </w:sectPr>
      </w:pPr>
      <w:r w:rsidRPr="008D12F0">
        <w:rPr>
          <w:rFonts w:ascii="Times New Roman" w:eastAsia="Times New Roman" w:hAnsi="Times New Roman" w:cs="Times New Roman"/>
          <w:sz w:val="24"/>
          <w:szCs w:val="24"/>
        </w:rPr>
        <w:tab/>
      </w:r>
    </w:p>
    <w:p w:rsidR="00266347" w:rsidRPr="008D12F0" w:rsidRDefault="00266347" w:rsidP="00855148">
      <w:pPr>
        <w:pStyle w:val="af5"/>
        <w:spacing w:before="39"/>
        <w:ind w:left="20"/>
        <w:jc w:val="center"/>
        <w:outlineLvl w:val="1"/>
        <w:rPr>
          <w:sz w:val="28"/>
          <w:szCs w:val="28"/>
        </w:rPr>
      </w:pPr>
      <w:bookmarkStart w:id="19" w:name="1.3._Сведения_о_видах,_назначении,_наиме"/>
      <w:bookmarkStart w:id="20" w:name="_bookmark4"/>
      <w:bookmarkStart w:id="21" w:name="_Toc215562652"/>
      <w:bookmarkEnd w:id="19"/>
      <w:bookmarkEnd w:id="20"/>
      <w:r w:rsidRPr="008D12F0">
        <w:rPr>
          <w:sz w:val="28"/>
          <w:szCs w:val="28"/>
        </w:rPr>
        <w:lastRenderedPageBreak/>
        <w:t>1.3.</w:t>
      </w:r>
      <w:r w:rsidRPr="008D12F0">
        <w:rPr>
          <w:spacing w:val="-1"/>
          <w:sz w:val="28"/>
          <w:szCs w:val="28"/>
        </w:rPr>
        <w:t xml:space="preserve"> Сведения</w:t>
      </w:r>
      <w:r w:rsidRPr="008D12F0">
        <w:rPr>
          <w:spacing w:val="-3"/>
          <w:sz w:val="28"/>
          <w:szCs w:val="28"/>
        </w:rPr>
        <w:t xml:space="preserve"> </w:t>
      </w:r>
      <w:r w:rsidRPr="008D12F0">
        <w:rPr>
          <w:sz w:val="28"/>
          <w:szCs w:val="28"/>
        </w:rPr>
        <w:t xml:space="preserve">о </w:t>
      </w:r>
      <w:r w:rsidRPr="008D12F0">
        <w:rPr>
          <w:spacing w:val="-1"/>
          <w:sz w:val="28"/>
          <w:szCs w:val="28"/>
        </w:rPr>
        <w:t>видах, назначении, наименованиях, основных</w:t>
      </w:r>
      <w:r w:rsidRPr="008D12F0">
        <w:rPr>
          <w:spacing w:val="-2"/>
          <w:sz w:val="28"/>
          <w:szCs w:val="28"/>
        </w:rPr>
        <w:t xml:space="preserve"> </w:t>
      </w:r>
      <w:r w:rsidRPr="008D12F0">
        <w:rPr>
          <w:spacing w:val="-1"/>
          <w:sz w:val="28"/>
          <w:szCs w:val="28"/>
        </w:rPr>
        <w:t>характеристиках</w:t>
      </w:r>
      <w:r w:rsidRPr="008D12F0">
        <w:rPr>
          <w:spacing w:val="-2"/>
          <w:sz w:val="28"/>
          <w:szCs w:val="28"/>
        </w:rPr>
        <w:t xml:space="preserve"> </w:t>
      </w:r>
      <w:r w:rsidRPr="008D12F0">
        <w:rPr>
          <w:sz w:val="28"/>
          <w:szCs w:val="28"/>
        </w:rPr>
        <w:t xml:space="preserve">и </w:t>
      </w:r>
      <w:r w:rsidRPr="008D12F0">
        <w:rPr>
          <w:spacing w:val="-1"/>
          <w:sz w:val="28"/>
          <w:szCs w:val="28"/>
        </w:rPr>
        <w:t>местоположении</w:t>
      </w:r>
      <w:r w:rsidRPr="008D12F0">
        <w:rPr>
          <w:spacing w:val="-2"/>
          <w:sz w:val="28"/>
          <w:szCs w:val="28"/>
        </w:rPr>
        <w:t xml:space="preserve"> </w:t>
      </w:r>
      <w:r w:rsidRPr="008D12F0">
        <w:rPr>
          <w:spacing w:val="-1"/>
          <w:sz w:val="28"/>
          <w:szCs w:val="28"/>
        </w:rPr>
        <w:t>планируемых</w:t>
      </w:r>
      <w:r w:rsidRPr="008D12F0">
        <w:rPr>
          <w:sz w:val="28"/>
          <w:szCs w:val="28"/>
        </w:rPr>
        <w:t xml:space="preserve"> для</w:t>
      </w:r>
      <w:r w:rsidRPr="008D12F0">
        <w:rPr>
          <w:spacing w:val="-3"/>
          <w:sz w:val="28"/>
          <w:szCs w:val="28"/>
        </w:rPr>
        <w:t xml:space="preserve"> </w:t>
      </w:r>
      <w:r w:rsidRPr="008D12F0">
        <w:rPr>
          <w:spacing w:val="-1"/>
          <w:sz w:val="28"/>
          <w:szCs w:val="28"/>
        </w:rPr>
        <w:t>размещения</w:t>
      </w:r>
      <w:r w:rsidRPr="008D12F0">
        <w:rPr>
          <w:sz w:val="28"/>
          <w:szCs w:val="28"/>
        </w:rPr>
        <w:t xml:space="preserve"> </w:t>
      </w:r>
      <w:r w:rsidRPr="008D12F0">
        <w:rPr>
          <w:spacing w:val="-1"/>
          <w:sz w:val="28"/>
          <w:szCs w:val="28"/>
        </w:rPr>
        <w:t>объектов местного</w:t>
      </w:r>
      <w:r w:rsidRPr="008D12F0">
        <w:rPr>
          <w:sz w:val="28"/>
          <w:szCs w:val="28"/>
        </w:rPr>
        <w:t xml:space="preserve"> </w:t>
      </w:r>
      <w:r w:rsidRPr="008D12F0">
        <w:rPr>
          <w:spacing w:val="-1"/>
          <w:sz w:val="28"/>
          <w:szCs w:val="28"/>
        </w:rPr>
        <w:t>значения муниципального</w:t>
      </w:r>
      <w:r w:rsidRPr="008D12F0">
        <w:rPr>
          <w:spacing w:val="-2"/>
          <w:sz w:val="28"/>
          <w:szCs w:val="28"/>
        </w:rPr>
        <w:t xml:space="preserve"> </w:t>
      </w:r>
      <w:r w:rsidRPr="008D12F0">
        <w:rPr>
          <w:spacing w:val="-1"/>
          <w:sz w:val="28"/>
          <w:szCs w:val="28"/>
        </w:rPr>
        <w:t>образования</w:t>
      </w:r>
      <w:r w:rsidRPr="008D12F0">
        <w:rPr>
          <w:sz w:val="28"/>
          <w:szCs w:val="28"/>
        </w:rPr>
        <w:t xml:space="preserve"> в</w:t>
      </w:r>
      <w:r w:rsidRPr="008D12F0">
        <w:rPr>
          <w:spacing w:val="-1"/>
          <w:sz w:val="28"/>
          <w:szCs w:val="28"/>
        </w:rPr>
        <w:t xml:space="preserve"> области</w:t>
      </w:r>
      <w:r w:rsidRPr="008D12F0">
        <w:rPr>
          <w:spacing w:val="-2"/>
          <w:sz w:val="28"/>
          <w:szCs w:val="28"/>
        </w:rPr>
        <w:t xml:space="preserve"> </w:t>
      </w:r>
      <w:r w:rsidRPr="008D12F0">
        <w:rPr>
          <w:spacing w:val="-1"/>
          <w:sz w:val="28"/>
          <w:szCs w:val="28"/>
        </w:rPr>
        <w:t>культуры</w:t>
      </w:r>
      <w:r w:rsidRPr="008D12F0">
        <w:rPr>
          <w:spacing w:val="-2"/>
          <w:sz w:val="28"/>
          <w:szCs w:val="28"/>
        </w:rPr>
        <w:t xml:space="preserve"> </w:t>
      </w:r>
      <w:r w:rsidRPr="008D12F0">
        <w:rPr>
          <w:sz w:val="28"/>
          <w:szCs w:val="28"/>
        </w:rPr>
        <w:t>и</w:t>
      </w:r>
      <w:r w:rsidRPr="008D12F0">
        <w:rPr>
          <w:spacing w:val="-2"/>
          <w:sz w:val="28"/>
          <w:szCs w:val="28"/>
        </w:rPr>
        <w:t xml:space="preserve"> </w:t>
      </w:r>
      <w:r w:rsidRPr="008D12F0">
        <w:rPr>
          <w:spacing w:val="-1"/>
          <w:sz w:val="28"/>
          <w:szCs w:val="28"/>
        </w:rPr>
        <w:t>искусства</w:t>
      </w:r>
      <w:bookmarkEnd w:id="21"/>
    </w:p>
    <w:p w:rsidR="00266347" w:rsidRPr="008D12F0" w:rsidRDefault="00266347" w:rsidP="00266347">
      <w:pPr>
        <w:pStyle w:val="af5"/>
        <w:spacing w:before="28"/>
        <w:ind w:left="908" w:firstLine="12446"/>
        <w:jc w:val="center"/>
        <w:rPr>
          <w:sz w:val="28"/>
          <w:szCs w:val="28"/>
        </w:rPr>
      </w:pPr>
      <w:r w:rsidRPr="008D12F0">
        <w:rPr>
          <w:spacing w:val="-1"/>
          <w:sz w:val="28"/>
          <w:szCs w:val="28"/>
        </w:rPr>
        <w:t>Таблица 1.3.1</w:t>
      </w:r>
      <w:r w:rsidRPr="008D12F0">
        <w:rPr>
          <w:spacing w:val="27"/>
          <w:sz w:val="28"/>
          <w:szCs w:val="28"/>
        </w:rPr>
        <w:t xml:space="preserve"> </w:t>
      </w:r>
      <w:r w:rsidRPr="008D12F0">
        <w:rPr>
          <w:spacing w:val="-1"/>
          <w:sz w:val="28"/>
          <w:szCs w:val="28"/>
        </w:rPr>
        <w:t>Сведения</w:t>
      </w:r>
      <w:r w:rsidRPr="008D12F0">
        <w:rPr>
          <w:sz w:val="28"/>
          <w:szCs w:val="28"/>
        </w:rPr>
        <w:t xml:space="preserve"> о </w:t>
      </w:r>
      <w:r w:rsidRPr="008D12F0">
        <w:rPr>
          <w:spacing w:val="-1"/>
          <w:sz w:val="28"/>
          <w:szCs w:val="28"/>
        </w:rPr>
        <w:t>видах, назначении, наименованиях,</w:t>
      </w:r>
      <w:r w:rsidRPr="008D12F0">
        <w:rPr>
          <w:spacing w:val="-4"/>
          <w:sz w:val="28"/>
          <w:szCs w:val="28"/>
        </w:rPr>
        <w:t xml:space="preserve"> </w:t>
      </w:r>
      <w:r w:rsidRPr="008D12F0">
        <w:rPr>
          <w:spacing w:val="-1"/>
          <w:sz w:val="28"/>
          <w:szCs w:val="28"/>
        </w:rPr>
        <w:t>основных</w:t>
      </w:r>
      <w:r w:rsidRPr="008D12F0">
        <w:rPr>
          <w:sz w:val="28"/>
          <w:szCs w:val="28"/>
        </w:rPr>
        <w:t xml:space="preserve"> </w:t>
      </w:r>
      <w:r w:rsidRPr="008D12F0">
        <w:rPr>
          <w:spacing w:val="-1"/>
          <w:sz w:val="28"/>
          <w:szCs w:val="28"/>
        </w:rPr>
        <w:t>характеристиках</w:t>
      </w:r>
      <w:r w:rsidRPr="008D12F0">
        <w:rPr>
          <w:sz w:val="28"/>
          <w:szCs w:val="28"/>
        </w:rPr>
        <w:t xml:space="preserve"> и </w:t>
      </w:r>
      <w:r w:rsidRPr="008D12F0">
        <w:rPr>
          <w:spacing w:val="-1"/>
          <w:sz w:val="28"/>
          <w:szCs w:val="28"/>
        </w:rPr>
        <w:t>местоположении</w:t>
      </w:r>
      <w:r w:rsidRPr="008D12F0">
        <w:rPr>
          <w:sz w:val="28"/>
          <w:szCs w:val="28"/>
        </w:rPr>
        <w:t xml:space="preserve"> </w:t>
      </w:r>
      <w:r w:rsidRPr="008D12F0">
        <w:rPr>
          <w:spacing w:val="-1"/>
          <w:sz w:val="28"/>
          <w:szCs w:val="28"/>
        </w:rPr>
        <w:t>планируемых</w:t>
      </w:r>
      <w:r w:rsidRPr="008D12F0">
        <w:rPr>
          <w:sz w:val="28"/>
          <w:szCs w:val="28"/>
        </w:rPr>
        <w:t xml:space="preserve"> для</w:t>
      </w:r>
      <w:r w:rsidRPr="008D12F0">
        <w:rPr>
          <w:spacing w:val="-3"/>
          <w:sz w:val="28"/>
          <w:szCs w:val="28"/>
        </w:rPr>
        <w:t xml:space="preserve"> </w:t>
      </w:r>
      <w:r w:rsidRPr="008D12F0">
        <w:rPr>
          <w:sz w:val="28"/>
          <w:szCs w:val="28"/>
        </w:rPr>
        <w:t>раз</w:t>
      </w:r>
      <w:r w:rsidRPr="008D12F0">
        <w:rPr>
          <w:spacing w:val="-1"/>
          <w:sz w:val="28"/>
          <w:szCs w:val="28"/>
        </w:rPr>
        <w:t>мещения</w:t>
      </w:r>
      <w:r w:rsidRPr="008D12F0">
        <w:rPr>
          <w:spacing w:val="-3"/>
          <w:sz w:val="28"/>
          <w:szCs w:val="28"/>
        </w:rPr>
        <w:t xml:space="preserve"> </w:t>
      </w:r>
      <w:r w:rsidRPr="008D12F0">
        <w:rPr>
          <w:spacing w:val="-1"/>
          <w:sz w:val="28"/>
          <w:szCs w:val="28"/>
        </w:rPr>
        <w:t>объектов</w:t>
      </w:r>
      <w:r w:rsidRPr="008D12F0">
        <w:rPr>
          <w:spacing w:val="-4"/>
          <w:sz w:val="28"/>
          <w:szCs w:val="28"/>
        </w:rPr>
        <w:t xml:space="preserve"> </w:t>
      </w:r>
      <w:r w:rsidRPr="008D12F0">
        <w:rPr>
          <w:spacing w:val="-1"/>
          <w:sz w:val="28"/>
          <w:szCs w:val="28"/>
        </w:rPr>
        <w:t>местного</w:t>
      </w:r>
      <w:r w:rsidRPr="008D12F0">
        <w:rPr>
          <w:sz w:val="28"/>
          <w:szCs w:val="28"/>
        </w:rPr>
        <w:t xml:space="preserve"> </w:t>
      </w:r>
      <w:r w:rsidRPr="008D12F0">
        <w:rPr>
          <w:spacing w:val="-1"/>
          <w:sz w:val="28"/>
          <w:szCs w:val="28"/>
        </w:rPr>
        <w:t>значения</w:t>
      </w:r>
      <w:r w:rsidRPr="008D12F0">
        <w:rPr>
          <w:spacing w:val="-3"/>
          <w:sz w:val="28"/>
          <w:szCs w:val="28"/>
        </w:rPr>
        <w:t xml:space="preserve"> </w:t>
      </w:r>
      <w:r w:rsidRPr="008D12F0">
        <w:rPr>
          <w:spacing w:val="-1"/>
          <w:sz w:val="28"/>
          <w:szCs w:val="28"/>
        </w:rPr>
        <w:t>муниципального</w:t>
      </w:r>
      <w:r w:rsidRPr="008D12F0">
        <w:rPr>
          <w:spacing w:val="-2"/>
          <w:sz w:val="28"/>
          <w:szCs w:val="28"/>
        </w:rPr>
        <w:t xml:space="preserve"> </w:t>
      </w:r>
      <w:r w:rsidRPr="008D12F0">
        <w:rPr>
          <w:spacing w:val="-1"/>
          <w:sz w:val="28"/>
          <w:szCs w:val="28"/>
        </w:rPr>
        <w:t>образования</w:t>
      </w:r>
      <w:r w:rsidRPr="008D12F0">
        <w:rPr>
          <w:sz w:val="28"/>
          <w:szCs w:val="28"/>
        </w:rPr>
        <w:t xml:space="preserve"> в</w:t>
      </w:r>
      <w:r w:rsidRPr="008D12F0">
        <w:rPr>
          <w:spacing w:val="-1"/>
          <w:sz w:val="28"/>
          <w:szCs w:val="28"/>
        </w:rPr>
        <w:t xml:space="preserve"> </w:t>
      </w:r>
      <w:r w:rsidRPr="008D12F0">
        <w:rPr>
          <w:spacing w:val="-2"/>
          <w:sz w:val="28"/>
          <w:szCs w:val="28"/>
        </w:rPr>
        <w:t xml:space="preserve">области </w:t>
      </w:r>
      <w:r w:rsidRPr="008D12F0">
        <w:rPr>
          <w:spacing w:val="-1"/>
          <w:sz w:val="28"/>
          <w:szCs w:val="28"/>
        </w:rPr>
        <w:t>культуры</w:t>
      </w:r>
      <w:r w:rsidRPr="008D12F0">
        <w:rPr>
          <w:spacing w:val="-2"/>
          <w:sz w:val="28"/>
          <w:szCs w:val="28"/>
        </w:rPr>
        <w:t xml:space="preserve"> </w:t>
      </w:r>
      <w:r w:rsidRPr="008D12F0">
        <w:rPr>
          <w:sz w:val="28"/>
          <w:szCs w:val="28"/>
        </w:rPr>
        <w:t>и</w:t>
      </w:r>
      <w:r w:rsidRPr="008D12F0">
        <w:rPr>
          <w:spacing w:val="-2"/>
          <w:sz w:val="28"/>
          <w:szCs w:val="28"/>
        </w:rPr>
        <w:t xml:space="preserve"> </w:t>
      </w:r>
      <w:r w:rsidRPr="008D12F0">
        <w:rPr>
          <w:spacing w:val="-1"/>
          <w:sz w:val="28"/>
          <w:szCs w:val="28"/>
        </w:rPr>
        <w:t>искусства</w:t>
      </w:r>
    </w:p>
    <w:tbl>
      <w:tblPr>
        <w:tblStyle w:val="TableNormal"/>
        <w:tblW w:w="14886" w:type="dxa"/>
        <w:jc w:val="center"/>
        <w:tblLayout w:type="fixed"/>
        <w:tblLook w:val="01E0" w:firstRow="1" w:lastRow="1" w:firstColumn="1" w:lastColumn="1" w:noHBand="0" w:noVBand="0"/>
      </w:tblPr>
      <w:tblGrid>
        <w:gridCol w:w="874"/>
        <w:gridCol w:w="3511"/>
        <w:gridCol w:w="2551"/>
        <w:gridCol w:w="2126"/>
        <w:gridCol w:w="3828"/>
        <w:gridCol w:w="1996"/>
      </w:tblGrid>
      <w:tr w:rsidR="008D12F0" w:rsidRPr="003031C1" w:rsidTr="00363B0C">
        <w:trPr>
          <w:trHeight w:hRule="exact" w:val="1123"/>
          <w:jc w:val="center"/>
        </w:trPr>
        <w:tc>
          <w:tcPr>
            <w:tcW w:w="874" w:type="dxa"/>
            <w:tcBorders>
              <w:top w:val="single" w:sz="8" w:space="0" w:color="000000"/>
              <w:left w:val="single" w:sz="8" w:space="0" w:color="000000"/>
              <w:bottom w:val="single" w:sz="8" w:space="0" w:color="000000"/>
              <w:right w:val="single" w:sz="8" w:space="0" w:color="000000"/>
            </w:tcBorders>
          </w:tcPr>
          <w:p w:rsidR="008D12F0" w:rsidRPr="00142A82" w:rsidRDefault="008D12F0" w:rsidP="00363B0C">
            <w:pPr>
              <w:pStyle w:val="TableParagraph"/>
              <w:spacing w:before="6"/>
              <w:jc w:val="center"/>
              <w:rPr>
                <w:rFonts w:ascii="Times New Roman" w:eastAsia="Times New Roman" w:hAnsi="Times New Roman" w:cs="Times New Roman"/>
                <w:b/>
                <w:bCs/>
                <w:sz w:val="35"/>
                <w:szCs w:val="35"/>
                <w:lang w:val="ru-RU"/>
              </w:rPr>
            </w:pPr>
          </w:p>
          <w:p w:rsidR="008D12F0" w:rsidRPr="00177C31" w:rsidRDefault="008D12F0" w:rsidP="00363B0C">
            <w:pPr>
              <w:pStyle w:val="TableParagraph"/>
              <w:ind w:left="102"/>
              <w:jc w:val="center"/>
              <w:rPr>
                <w:rFonts w:ascii="Times New Roman" w:eastAsia="Times New Roman" w:hAnsi="Times New Roman" w:cs="Times New Roman"/>
                <w:sz w:val="24"/>
                <w:szCs w:val="24"/>
                <w:lang w:val="ru-RU"/>
              </w:rPr>
            </w:pPr>
            <w:r w:rsidRPr="00177C31">
              <w:rPr>
                <w:rFonts w:ascii="Times New Roman" w:eastAsia="Times New Roman" w:hAnsi="Times New Roman" w:cs="Times New Roman"/>
                <w:b/>
                <w:bCs/>
                <w:sz w:val="24"/>
                <w:szCs w:val="24"/>
                <w:lang w:val="ru-RU"/>
              </w:rPr>
              <w:t>№</w:t>
            </w:r>
            <w:r w:rsidRPr="00177C31">
              <w:rPr>
                <w:rFonts w:ascii="Times New Roman" w:eastAsia="Times New Roman" w:hAnsi="Times New Roman" w:cs="Times New Roman"/>
                <w:b/>
                <w:bCs/>
                <w:spacing w:val="-2"/>
                <w:sz w:val="24"/>
                <w:szCs w:val="24"/>
                <w:lang w:val="ru-RU"/>
              </w:rPr>
              <w:t xml:space="preserve"> </w:t>
            </w:r>
            <w:r w:rsidRPr="00177C31">
              <w:rPr>
                <w:rFonts w:ascii="Times New Roman" w:eastAsia="Times New Roman" w:hAnsi="Times New Roman" w:cs="Times New Roman"/>
                <w:b/>
                <w:bCs/>
                <w:sz w:val="24"/>
                <w:szCs w:val="24"/>
                <w:lang w:val="ru-RU"/>
              </w:rPr>
              <w:t>п/п</w:t>
            </w:r>
          </w:p>
        </w:tc>
        <w:tc>
          <w:tcPr>
            <w:tcW w:w="3511" w:type="dxa"/>
            <w:tcBorders>
              <w:top w:val="single" w:sz="8" w:space="0" w:color="000000"/>
              <w:left w:val="single" w:sz="8" w:space="0" w:color="000000"/>
              <w:bottom w:val="single" w:sz="8" w:space="0" w:color="000000"/>
              <w:right w:val="single" w:sz="8" w:space="0" w:color="000000"/>
            </w:tcBorders>
          </w:tcPr>
          <w:p w:rsidR="008D12F0" w:rsidRPr="00177C31" w:rsidRDefault="008D12F0" w:rsidP="00363B0C">
            <w:pPr>
              <w:pStyle w:val="TableParagraph"/>
              <w:spacing w:before="7"/>
              <w:jc w:val="center"/>
              <w:rPr>
                <w:rFonts w:ascii="Times New Roman" w:eastAsia="Times New Roman" w:hAnsi="Times New Roman" w:cs="Times New Roman"/>
                <w:b/>
                <w:bCs/>
                <w:sz w:val="23"/>
                <w:szCs w:val="23"/>
                <w:lang w:val="ru-RU"/>
              </w:rPr>
            </w:pPr>
          </w:p>
          <w:p w:rsidR="008D12F0" w:rsidRPr="00177C31" w:rsidRDefault="008D12F0" w:rsidP="00363B0C">
            <w:pPr>
              <w:pStyle w:val="TableParagraph"/>
              <w:ind w:left="411" w:right="306" w:hanging="106"/>
              <w:jc w:val="center"/>
              <w:rPr>
                <w:rFonts w:ascii="Times New Roman" w:eastAsia="Times New Roman" w:hAnsi="Times New Roman" w:cs="Times New Roman"/>
                <w:sz w:val="24"/>
                <w:szCs w:val="24"/>
                <w:lang w:val="ru-RU"/>
              </w:rPr>
            </w:pPr>
            <w:r w:rsidRPr="00177C31">
              <w:rPr>
                <w:rFonts w:ascii="Times New Roman" w:hAnsi="Times New Roman"/>
                <w:b/>
                <w:spacing w:val="-1"/>
                <w:sz w:val="24"/>
                <w:lang w:val="ru-RU"/>
              </w:rPr>
              <w:t>Наименование объекта</w:t>
            </w:r>
            <w:r w:rsidRPr="00177C31">
              <w:rPr>
                <w:rFonts w:ascii="Times New Roman" w:hAnsi="Times New Roman"/>
                <w:b/>
                <w:spacing w:val="29"/>
                <w:sz w:val="24"/>
                <w:lang w:val="ru-RU"/>
              </w:rPr>
              <w:t xml:space="preserve"> </w:t>
            </w:r>
          </w:p>
        </w:tc>
        <w:tc>
          <w:tcPr>
            <w:tcW w:w="2551" w:type="dxa"/>
            <w:tcBorders>
              <w:top w:val="single" w:sz="8" w:space="0" w:color="000000"/>
              <w:left w:val="single" w:sz="8" w:space="0" w:color="000000"/>
              <w:bottom w:val="single" w:sz="8" w:space="0" w:color="000000"/>
              <w:right w:val="single" w:sz="8" w:space="0" w:color="000000"/>
            </w:tcBorders>
          </w:tcPr>
          <w:p w:rsidR="008D12F0" w:rsidRPr="00177C31" w:rsidRDefault="008D12F0" w:rsidP="00363B0C">
            <w:pPr>
              <w:pStyle w:val="TableParagraph"/>
              <w:spacing w:before="7"/>
              <w:jc w:val="center"/>
              <w:rPr>
                <w:rFonts w:ascii="Times New Roman" w:eastAsia="Times New Roman" w:hAnsi="Times New Roman" w:cs="Times New Roman"/>
                <w:b/>
                <w:bCs/>
                <w:sz w:val="23"/>
                <w:szCs w:val="23"/>
                <w:lang w:val="ru-RU"/>
              </w:rPr>
            </w:pPr>
          </w:p>
          <w:p w:rsidR="008D12F0" w:rsidRDefault="008D12F0" w:rsidP="00363B0C">
            <w:pPr>
              <w:pStyle w:val="TableParagraph"/>
              <w:ind w:left="-134" w:right="259" w:firstLine="142"/>
              <w:jc w:val="center"/>
              <w:rPr>
                <w:rFonts w:ascii="Times New Roman" w:hAnsi="Times New Roman"/>
                <w:b/>
                <w:spacing w:val="25"/>
                <w:sz w:val="24"/>
                <w:lang w:val="ru-RU"/>
              </w:rPr>
            </w:pPr>
            <w:r w:rsidRPr="00177C31">
              <w:rPr>
                <w:rFonts w:ascii="Times New Roman" w:hAnsi="Times New Roman"/>
                <w:b/>
                <w:spacing w:val="-1"/>
                <w:sz w:val="24"/>
                <w:lang w:val="ru-RU"/>
              </w:rPr>
              <w:t>Населенный</w:t>
            </w:r>
            <w:r w:rsidRPr="00177C31">
              <w:rPr>
                <w:rFonts w:ascii="Times New Roman" w:hAnsi="Times New Roman"/>
                <w:b/>
                <w:spacing w:val="25"/>
                <w:sz w:val="24"/>
                <w:lang w:val="ru-RU"/>
              </w:rPr>
              <w:t xml:space="preserve"> </w:t>
            </w:r>
            <w:r>
              <w:rPr>
                <w:rFonts w:ascii="Times New Roman" w:hAnsi="Times New Roman"/>
                <w:b/>
                <w:spacing w:val="25"/>
                <w:sz w:val="24"/>
                <w:lang w:val="ru-RU"/>
              </w:rPr>
              <w:t xml:space="preserve"> </w:t>
            </w:r>
          </w:p>
          <w:p w:rsidR="008D12F0" w:rsidRPr="00177C31" w:rsidRDefault="008D12F0" w:rsidP="00363B0C">
            <w:pPr>
              <w:pStyle w:val="TableParagraph"/>
              <w:ind w:left="-134" w:right="259" w:firstLine="142"/>
              <w:jc w:val="center"/>
              <w:rPr>
                <w:rFonts w:ascii="Times New Roman" w:eastAsia="Times New Roman" w:hAnsi="Times New Roman" w:cs="Times New Roman"/>
                <w:sz w:val="24"/>
                <w:szCs w:val="24"/>
                <w:lang w:val="ru-RU"/>
              </w:rPr>
            </w:pPr>
            <w:r w:rsidRPr="00177C31">
              <w:rPr>
                <w:rFonts w:ascii="Times New Roman" w:hAnsi="Times New Roman"/>
                <w:b/>
                <w:spacing w:val="-1"/>
                <w:sz w:val="24"/>
                <w:lang w:val="ru-RU"/>
              </w:rPr>
              <w:t>пункт</w:t>
            </w:r>
          </w:p>
        </w:tc>
        <w:tc>
          <w:tcPr>
            <w:tcW w:w="2126" w:type="dxa"/>
            <w:tcBorders>
              <w:top w:val="single" w:sz="8" w:space="0" w:color="000000"/>
              <w:left w:val="single" w:sz="8" w:space="0" w:color="000000"/>
              <w:bottom w:val="single" w:sz="8" w:space="0" w:color="000000"/>
              <w:right w:val="single" w:sz="8" w:space="0" w:color="000000"/>
            </w:tcBorders>
          </w:tcPr>
          <w:p w:rsidR="008D12F0" w:rsidRDefault="008D12F0" w:rsidP="00363B0C">
            <w:pPr>
              <w:pStyle w:val="TableParagraph"/>
              <w:tabs>
                <w:tab w:val="left" w:pos="989"/>
              </w:tabs>
              <w:spacing w:line="238" w:lineRule="auto"/>
              <w:ind w:left="219" w:right="-12" w:hanging="6"/>
              <w:jc w:val="center"/>
              <w:rPr>
                <w:rFonts w:ascii="Times New Roman" w:hAnsi="Times New Roman"/>
                <w:b/>
                <w:sz w:val="24"/>
                <w:szCs w:val="24"/>
                <w:lang w:val="ru-RU"/>
              </w:rPr>
            </w:pPr>
          </w:p>
          <w:p w:rsidR="008D12F0" w:rsidRPr="00177C31" w:rsidRDefault="008D12F0" w:rsidP="00363B0C">
            <w:pPr>
              <w:pStyle w:val="TableParagraph"/>
              <w:tabs>
                <w:tab w:val="left" w:pos="989"/>
              </w:tabs>
              <w:spacing w:line="238" w:lineRule="auto"/>
              <w:ind w:left="219" w:right="-12" w:hanging="6"/>
              <w:jc w:val="center"/>
              <w:rPr>
                <w:rFonts w:ascii="Times New Roman" w:eastAsia="Times New Roman" w:hAnsi="Times New Roman" w:cs="Times New Roman"/>
                <w:sz w:val="16"/>
                <w:szCs w:val="16"/>
                <w:lang w:val="ru-RU"/>
              </w:rPr>
            </w:pPr>
            <w:r>
              <w:rPr>
                <w:rFonts w:ascii="Times New Roman" w:hAnsi="Times New Roman"/>
                <w:b/>
                <w:sz w:val="24"/>
                <w:szCs w:val="24"/>
                <w:lang w:val="ru-RU"/>
              </w:rPr>
              <w:t>Статус объекта</w:t>
            </w:r>
          </w:p>
        </w:tc>
        <w:tc>
          <w:tcPr>
            <w:tcW w:w="3828" w:type="dxa"/>
            <w:tcBorders>
              <w:top w:val="single" w:sz="8" w:space="0" w:color="000000"/>
              <w:left w:val="single" w:sz="8" w:space="0" w:color="000000"/>
              <w:bottom w:val="single" w:sz="8" w:space="0" w:color="000000"/>
              <w:right w:val="single" w:sz="8" w:space="0" w:color="000000"/>
            </w:tcBorders>
          </w:tcPr>
          <w:p w:rsidR="008D12F0" w:rsidRPr="00177C31" w:rsidRDefault="008D12F0" w:rsidP="00363B0C">
            <w:pPr>
              <w:pStyle w:val="TableParagraph"/>
              <w:spacing w:before="7"/>
              <w:jc w:val="center"/>
              <w:rPr>
                <w:rFonts w:ascii="Times New Roman" w:eastAsia="Times New Roman" w:hAnsi="Times New Roman" w:cs="Times New Roman"/>
                <w:b/>
                <w:bCs/>
                <w:sz w:val="23"/>
                <w:szCs w:val="23"/>
                <w:lang w:val="ru-RU"/>
              </w:rPr>
            </w:pPr>
          </w:p>
          <w:p w:rsidR="008D12F0" w:rsidRPr="00177C31" w:rsidRDefault="008D12F0" w:rsidP="00363B0C">
            <w:pPr>
              <w:pStyle w:val="TableParagraph"/>
              <w:tabs>
                <w:tab w:val="left" w:pos="1987"/>
              </w:tabs>
              <w:ind w:left="1779" w:right="281" w:hanging="1779"/>
              <w:jc w:val="center"/>
              <w:rPr>
                <w:rFonts w:ascii="Times New Roman" w:hAnsi="Times New Roman"/>
                <w:b/>
                <w:spacing w:val="-1"/>
                <w:sz w:val="24"/>
                <w:lang w:val="ru-RU"/>
              </w:rPr>
            </w:pPr>
            <w:r w:rsidRPr="00177C31">
              <w:rPr>
                <w:rFonts w:ascii="Times New Roman" w:hAnsi="Times New Roman"/>
                <w:b/>
                <w:spacing w:val="-1"/>
                <w:sz w:val="24"/>
                <w:lang w:val="ru-RU"/>
              </w:rPr>
              <w:t>Наименование</w:t>
            </w:r>
          </w:p>
          <w:p w:rsidR="008D12F0" w:rsidRPr="00177C31" w:rsidRDefault="008D12F0" w:rsidP="00363B0C">
            <w:pPr>
              <w:pStyle w:val="TableParagraph"/>
              <w:tabs>
                <w:tab w:val="left" w:pos="1987"/>
              </w:tabs>
              <w:ind w:left="1779" w:right="281" w:hanging="1779"/>
              <w:jc w:val="center"/>
              <w:rPr>
                <w:rFonts w:ascii="Times New Roman" w:hAnsi="Times New Roman"/>
                <w:b/>
                <w:spacing w:val="31"/>
                <w:sz w:val="24"/>
                <w:lang w:val="ru-RU"/>
              </w:rPr>
            </w:pPr>
            <w:r w:rsidRPr="00177C31">
              <w:rPr>
                <w:rFonts w:ascii="Times New Roman" w:hAnsi="Times New Roman"/>
                <w:b/>
                <w:spacing w:val="-1"/>
                <w:sz w:val="24"/>
                <w:lang w:val="ru-RU"/>
              </w:rPr>
              <w:t>функциональной</w:t>
            </w:r>
          </w:p>
          <w:p w:rsidR="008D12F0" w:rsidRPr="00177C31" w:rsidRDefault="008D12F0" w:rsidP="00363B0C">
            <w:pPr>
              <w:pStyle w:val="TableParagraph"/>
              <w:ind w:left="1779" w:right="281" w:hanging="1500"/>
              <w:jc w:val="center"/>
              <w:rPr>
                <w:rFonts w:ascii="Times New Roman" w:eastAsia="Times New Roman" w:hAnsi="Times New Roman" w:cs="Times New Roman"/>
                <w:sz w:val="24"/>
                <w:szCs w:val="24"/>
                <w:lang w:val="ru-RU"/>
              </w:rPr>
            </w:pPr>
            <w:r w:rsidRPr="00177C31">
              <w:rPr>
                <w:rFonts w:ascii="Times New Roman" w:hAnsi="Times New Roman"/>
                <w:b/>
                <w:spacing w:val="-1"/>
                <w:sz w:val="24"/>
                <w:lang w:val="ru-RU"/>
              </w:rPr>
              <w:t>зоны</w:t>
            </w:r>
          </w:p>
        </w:tc>
        <w:tc>
          <w:tcPr>
            <w:tcW w:w="1996" w:type="dxa"/>
            <w:tcBorders>
              <w:top w:val="single" w:sz="8" w:space="0" w:color="000000"/>
              <w:left w:val="single" w:sz="8" w:space="0" w:color="000000"/>
              <w:bottom w:val="single" w:sz="8" w:space="0" w:color="000000"/>
              <w:right w:val="single" w:sz="8" w:space="0" w:color="000000"/>
            </w:tcBorders>
          </w:tcPr>
          <w:p w:rsidR="008D12F0" w:rsidRPr="00142A82" w:rsidRDefault="008D12F0" w:rsidP="00363B0C">
            <w:pPr>
              <w:pStyle w:val="TableParagraph"/>
              <w:spacing w:before="136" w:line="276" w:lineRule="exact"/>
              <w:ind w:left="207" w:right="205" w:hanging="3"/>
              <w:jc w:val="center"/>
              <w:rPr>
                <w:rFonts w:ascii="Times New Roman" w:eastAsia="Times New Roman" w:hAnsi="Times New Roman" w:cs="Times New Roman"/>
                <w:sz w:val="24"/>
                <w:szCs w:val="24"/>
                <w:lang w:val="ru-RU"/>
              </w:rPr>
            </w:pPr>
            <w:r w:rsidRPr="00142A82">
              <w:rPr>
                <w:rFonts w:ascii="Times New Roman" w:hAnsi="Times New Roman"/>
                <w:b/>
                <w:spacing w:val="-1"/>
                <w:sz w:val="24"/>
                <w:lang w:val="ru-RU"/>
              </w:rPr>
              <w:t>Характеристика</w:t>
            </w:r>
            <w:r w:rsidRPr="00142A82">
              <w:rPr>
                <w:rFonts w:ascii="Times New Roman" w:hAnsi="Times New Roman"/>
                <w:b/>
                <w:sz w:val="24"/>
                <w:lang w:val="ru-RU"/>
              </w:rPr>
              <w:t xml:space="preserve"> объекта</w:t>
            </w:r>
            <w:r w:rsidRPr="00142A82">
              <w:rPr>
                <w:rFonts w:ascii="Times New Roman" w:hAnsi="Times New Roman"/>
                <w:b/>
                <w:spacing w:val="21"/>
                <w:sz w:val="24"/>
                <w:lang w:val="ru-RU"/>
              </w:rPr>
              <w:t xml:space="preserve"> </w:t>
            </w:r>
          </w:p>
        </w:tc>
      </w:tr>
      <w:tr w:rsidR="008D12F0" w:rsidRPr="003031C1" w:rsidTr="00363B0C">
        <w:trPr>
          <w:trHeight w:hRule="exact" w:val="1116"/>
          <w:jc w:val="center"/>
        </w:trPr>
        <w:tc>
          <w:tcPr>
            <w:tcW w:w="874"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TableParagraph"/>
              <w:spacing w:before="149"/>
              <w:ind w:left="186"/>
              <w:rPr>
                <w:rFonts w:ascii="Times New Roman" w:eastAsia="Times New Roman" w:hAnsi="Times New Roman" w:cs="Times New Roman"/>
                <w:sz w:val="24"/>
                <w:szCs w:val="24"/>
              </w:rPr>
            </w:pPr>
            <w:r w:rsidRPr="00C97F1D">
              <w:rPr>
                <w:rFonts w:ascii="Times New Roman"/>
                <w:sz w:val="24"/>
                <w:szCs w:val="24"/>
                <w:lang w:val="ru-RU"/>
              </w:rPr>
              <w:t>1</w:t>
            </w:r>
            <w:r w:rsidRPr="00C97F1D">
              <w:rPr>
                <w:rFonts w:ascii="Times New Roman"/>
                <w:sz w:val="24"/>
                <w:szCs w:val="24"/>
              </w:rPr>
              <w:t>.3.1</w:t>
            </w:r>
          </w:p>
        </w:tc>
        <w:tc>
          <w:tcPr>
            <w:tcW w:w="3511"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TableParagraph"/>
              <w:spacing w:before="10"/>
              <w:ind w:left="214" w:right="214"/>
              <w:jc w:val="center"/>
              <w:rPr>
                <w:rFonts w:ascii="Times New Roman" w:eastAsia="Times New Roman" w:hAnsi="Times New Roman" w:cs="Times New Roman"/>
                <w:sz w:val="24"/>
                <w:szCs w:val="24"/>
                <w:lang w:val="ru-RU"/>
              </w:rPr>
            </w:pPr>
            <w:r w:rsidRPr="00C97F1D">
              <w:rPr>
                <w:rFonts w:ascii="Times New Roman" w:hAnsi="Times New Roman"/>
                <w:spacing w:val="-1"/>
                <w:sz w:val="24"/>
                <w:szCs w:val="24"/>
                <w:lang w:val="ru-RU"/>
              </w:rPr>
              <w:t>Объект</w:t>
            </w:r>
            <w:r w:rsidRPr="00C97F1D">
              <w:rPr>
                <w:rFonts w:ascii="Times New Roman" w:hAnsi="Times New Roman"/>
                <w:sz w:val="24"/>
                <w:szCs w:val="24"/>
                <w:lang w:val="ru-RU"/>
              </w:rPr>
              <w:t xml:space="preserve"> </w:t>
            </w:r>
            <w:r w:rsidRPr="00C97F1D">
              <w:rPr>
                <w:rFonts w:ascii="Times New Roman" w:hAnsi="Times New Roman"/>
                <w:spacing w:val="-1"/>
                <w:sz w:val="24"/>
                <w:szCs w:val="24"/>
                <w:lang w:val="ru-RU"/>
              </w:rPr>
              <w:t>культурно-досугового</w:t>
            </w:r>
            <w:r w:rsidRPr="00C97F1D">
              <w:rPr>
                <w:rFonts w:ascii="Times New Roman" w:hAnsi="Times New Roman"/>
                <w:sz w:val="24"/>
                <w:szCs w:val="24"/>
                <w:lang w:val="ru-RU"/>
              </w:rPr>
              <w:t xml:space="preserve"> </w:t>
            </w:r>
            <w:r w:rsidRPr="00C97F1D">
              <w:rPr>
                <w:rFonts w:ascii="Times New Roman" w:hAnsi="Times New Roman"/>
                <w:spacing w:val="-1"/>
                <w:sz w:val="24"/>
                <w:szCs w:val="24"/>
                <w:lang w:val="ru-RU"/>
              </w:rPr>
              <w:t xml:space="preserve">(клубного) </w:t>
            </w:r>
            <w:r w:rsidRPr="00C97F1D">
              <w:rPr>
                <w:rFonts w:ascii="Times New Roman" w:hAnsi="Times New Roman"/>
                <w:sz w:val="24"/>
                <w:szCs w:val="24"/>
                <w:lang w:val="ru-RU"/>
              </w:rPr>
              <w:t>типа</w:t>
            </w:r>
            <w:r w:rsidRPr="00C97F1D">
              <w:rPr>
                <w:rFonts w:ascii="Times New Roman" w:hAnsi="Times New Roman"/>
                <w:spacing w:val="-1"/>
                <w:sz w:val="24"/>
                <w:szCs w:val="24"/>
                <w:lang w:val="ru-RU"/>
              </w:rPr>
              <w:t xml:space="preserve"> (с</w:t>
            </w:r>
            <w:r w:rsidRPr="00C97F1D">
              <w:rPr>
                <w:rFonts w:ascii="Times New Roman" w:eastAsia="Times New Roman" w:hAnsi="Times New Roman" w:cs="Times New Roman"/>
                <w:sz w:val="24"/>
                <w:szCs w:val="24"/>
                <w:lang w:val="ru-RU" w:eastAsia="ru-RU"/>
              </w:rPr>
              <w:t>ельский дом культуры)</w:t>
            </w:r>
          </w:p>
        </w:tc>
        <w:tc>
          <w:tcPr>
            <w:tcW w:w="2551"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с.Буляк</w:t>
            </w:r>
          </w:p>
        </w:tc>
        <w:tc>
          <w:tcPr>
            <w:tcW w:w="2126"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Планируемый к реконструкции</w:t>
            </w:r>
          </w:p>
        </w:tc>
        <w:tc>
          <w:tcPr>
            <w:tcW w:w="3828"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TableParagraph"/>
              <w:spacing w:before="31"/>
              <w:jc w:val="center"/>
              <w:rPr>
                <w:rFonts w:ascii="Times New Roman" w:eastAsia="Times New Roman" w:hAnsi="Times New Roman" w:cs="Times New Roman"/>
                <w:spacing w:val="-1"/>
                <w:sz w:val="24"/>
                <w:szCs w:val="24"/>
                <w:lang w:val="ru-RU"/>
              </w:rPr>
            </w:pPr>
            <w:r w:rsidRPr="00C97F1D">
              <w:rPr>
                <w:rFonts w:ascii="Times New Roman" w:eastAsia="Times New Roman" w:hAnsi="Times New Roman" w:cs="Times New Roman"/>
                <w:spacing w:val="-1"/>
                <w:sz w:val="24"/>
                <w:szCs w:val="24"/>
                <w:lang w:val="ru-RU"/>
              </w:rPr>
              <w:t xml:space="preserve">Многофункциональная </w:t>
            </w:r>
          </w:p>
          <w:p w:rsidR="008D12F0" w:rsidRPr="00C97F1D" w:rsidRDefault="008D12F0" w:rsidP="00363B0C">
            <w:pPr>
              <w:pStyle w:val="TableParagraph"/>
              <w:spacing w:before="31"/>
              <w:jc w:val="center"/>
              <w:rPr>
                <w:rFonts w:ascii="Times New Roman" w:eastAsia="Times New Roman" w:hAnsi="Times New Roman" w:cs="Times New Roman"/>
                <w:spacing w:val="-1"/>
                <w:sz w:val="24"/>
                <w:szCs w:val="24"/>
                <w:lang w:val="ru-RU"/>
              </w:rPr>
            </w:pPr>
            <w:r w:rsidRPr="00C97F1D">
              <w:rPr>
                <w:rFonts w:ascii="Times New Roman" w:eastAsia="Times New Roman" w:hAnsi="Times New Roman" w:cs="Times New Roman"/>
                <w:spacing w:val="-1"/>
                <w:sz w:val="24"/>
                <w:szCs w:val="24"/>
                <w:lang w:val="ru-RU"/>
              </w:rPr>
              <w:t>общественно-деловая зона</w:t>
            </w:r>
          </w:p>
        </w:tc>
        <w:tc>
          <w:tcPr>
            <w:tcW w:w="1996"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affa"/>
              <w:rPr>
                <w:lang w:val="ru-RU"/>
              </w:rPr>
            </w:pPr>
            <w:r w:rsidRPr="00C97F1D">
              <w:rPr>
                <w:lang w:val="ru-RU"/>
              </w:rPr>
              <w:t>150 мест</w:t>
            </w:r>
          </w:p>
        </w:tc>
      </w:tr>
      <w:tr w:rsidR="008D12F0" w:rsidRPr="003031C1" w:rsidTr="00363B0C">
        <w:trPr>
          <w:trHeight w:hRule="exact" w:val="853"/>
          <w:jc w:val="center"/>
        </w:trPr>
        <w:tc>
          <w:tcPr>
            <w:tcW w:w="874"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TableParagraph"/>
              <w:spacing w:before="149"/>
              <w:ind w:left="186"/>
              <w:rPr>
                <w:rFonts w:ascii="Times New Roman"/>
                <w:sz w:val="24"/>
                <w:szCs w:val="24"/>
              </w:rPr>
            </w:pPr>
            <w:r w:rsidRPr="00C97F1D">
              <w:rPr>
                <w:rFonts w:ascii="Times New Roman"/>
                <w:sz w:val="24"/>
                <w:szCs w:val="24"/>
              </w:rPr>
              <w:t>1.3.2</w:t>
            </w:r>
          </w:p>
        </w:tc>
        <w:tc>
          <w:tcPr>
            <w:tcW w:w="3511"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TableParagraph"/>
              <w:spacing w:before="10"/>
              <w:ind w:left="214" w:right="214"/>
              <w:jc w:val="center"/>
              <w:rPr>
                <w:rFonts w:ascii="Times New Roman" w:hAnsi="Times New Roman"/>
                <w:spacing w:val="-1"/>
                <w:sz w:val="24"/>
                <w:szCs w:val="24"/>
                <w:lang w:val="ru-RU"/>
              </w:rPr>
            </w:pPr>
            <w:r w:rsidRPr="00C97F1D">
              <w:rPr>
                <w:rFonts w:ascii="Times New Roman" w:hAnsi="Times New Roman"/>
                <w:spacing w:val="-1"/>
                <w:sz w:val="24"/>
                <w:szCs w:val="24"/>
                <w:lang w:val="ru-RU"/>
              </w:rPr>
              <w:t>Объект</w:t>
            </w:r>
            <w:r w:rsidRPr="00C97F1D">
              <w:rPr>
                <w:rFonts w:ascii="Times New Roman" w:hAnsi="Times New Roman"/>
                <w:sz w:val="24"/>
                <w:szCs w:val="24"/>
                <w:lang w:val="ru-RU"/>
              </w:rPr>
              <w:t xml:space="preserve"> </w:t>
            </w:r>
            <w:r w:rsidRPr="00C97F1D">
              <w:rPr>
                <w:rFonts w:ascii="Times New Roman" w:hAnsi="Times New Roman"/>
                <w:spacing w:val="-1"/>
                <w:sz w:val="24"/>
                <w:szCs w:val="24"/>
                <w:lang w:val="ru-RU"/>
              </w:rPr>
              <w:t>культурно-досугового</w:t>
            </w:r>
            <w:r w:rsidRPr="00C97F1D">
              <w:rPr>
                <w:rFonts w:ascii="Times New Roman" w:hAnsi="Times New Roman"/>
                <w:sz w:val="24"/>
                <w:szCs w:val="24"/>
                <w:lang w:val="ru-RU"/>
              </w:rPr>
              <w:t xml:space="preserve"> </w:t>
            </w:r>
            <w:r w:rsidRPr="00C97F1D">
              <w:rPr>
                <w:rFonts w:ascii="Times New Roman" w:hAnsi="Times New Roman"/>
                <w:spacing w:val="-1"/>
                <w:sz w:val="24"/>
                <w:szCs w:val="24"/>
                <w:lang w:val="ru-RU"/>
              </w:rPr>
              <w:t xml:space="preserve">(клубного) </w:t>
            </w:r>
            <w:r w:rsidRPr="00C97F1D">
              <w:rPr>
                <w:rFonts w:ascii="Times New Roman" w:hAnsi="Times New Roman"/>
                <w:sz w:val="24"/>
                <w:szCs w:val="24"/>
                <w:lang w:val="ru-RU"/>
              </w:rPr>
              <w:t>типа</w:t>
            </w:r>
            <w:r w:rsidRPr="00C97F1D">
              <w:rPr>
                <w:rFonts w:ascii="Times New Roman" w:hAnsi="Times New Roman"/>
                <w:spacing w:val="-1"/>
                <w:sz w:val="24"/>
                <w:szCs w:val="24"/>
                <w:lang w:val="ru-RU"/>
              </w:rPr>
              <w:t xml:space="preserve"> (с</w:t>
            </w:r>
            <w:r w:rsidRPr="00C97F1D">
              <w:rPr>
                <w:rFonts w:ascii="Times New Roman" w:eastAsia="Times New Roman" w:hAnsi="Times New Roman" w:cs="Times New Roman"/>
                <w:sz w:val="24"/>
                <w:szCs w:val="24"/>
                <w:lang w:val="ru-RU" w:eastAsia="ru-RU"/>
              </w:rPr>
              <w:t>ельский дом культуры)</w:t>
            </w:r>
          </w:p>
        </w:tc>
        <w:tc>
          <w:tcPr>
            <w:tcW w:w="2551"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д.Суюндук</w:t>
            </w:r>
          </w:p>
          <w:p w:rsidR="008D12F0" w:rsidRPr="00C97F1D" w:rsidRDefault="008D12F0" w:rsidP="00363B0C">
            <w:pPr>
              <w:jc w:val="center"/>
              <w:rPr>
                <w:rFonts w:ascii="Times New Roman" w:hAnsi="Times New Roman"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jc w:val="center"/>
              <w:rPr>
                <w:rFonts w:ascii="Times New Roman" w:hAnsi="Times New Roman" w:cs="Times New Roman"/>
                <w:sz w:val="24"/>
                <w:szCs w:val="24"/>
              </w:rPr>
            </w:pPr>
            <w:r w:rsidRPr="00C97F1D">
              <w:rPr>
                <w:rFonts w:ascii="Times New Roman" w:hAnsi="Times New Roman" w:cs="Times New Roman"/>
                <w:sz w:val="24"/>
                <w:szCs w:val="24"/>
                <w:lang w:val="ru-RU"/>
              </w:rPr>
              <w:t>Планируемый к реконструкции</w:t>
            </w:r>
          </w:p>
        </w:tc>
        <w:tc>
          <w:tcPr>
            <w:tcW w:w="3828"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TableParagraph"/>
              <w:spacing w:before="31"/>
              <w:jc w:val="center"/>
              <w:rPr>
                <w:rFonts w:ascii="Times New Roman" w:eastAsia="Times New Roman" w:hAnsi="Times New Roman" w:cs="Times New Roman"/>
                <w:spacing w:val="-1"/>
                <w:sz w:val="24"/>
                <w:szCs w:val="24"/>
                <w:lang w:val="ru-RU"/>
              </w:rPr>
            </w:pPr>
            <w:r w:rsidRPr="00C97F1D">
              <w:rPr>
                <w:rFonts w:ascii="Times New Roman" w:eastAsia="Times New Roman" w:hAnsi="Times New Roman" w:cs="Times New Roman"/>
                <w:spacing w:val="-1"/>
                <w:sz w:val="24"/>
                <w:szCs w:val="24"/>
                <w:lang w:val="ru-RU"/>
              </w:rPr>
              <w:t xml:space="preserve">Многофункциональная </w:t>
            </w:r>
          </w:p>
          <w:p w:rsidR="008D12F0" w:rsidRPr="00C97F1D" w:rsidRDefault="008D12F0" w:rsidP="00363B0C">
            <w:pPr>
              <w:pStyle w:val="TableParagraph"/>
              <w:spacing w:before="31"/>
              <w:jc w:val="center"/>
              <w:rPr>
                <w:rFonts w:ascii="Times New Roman" w:eastAsia="Times New Roman" w:hAnsi="Times New Roman" w:cs="Times New Roman"/>
                <w:spacing w:val="-1"/>
                <w:sz w:val="24"/>
                <w:szCs w:val="24"/>
                <w:highlight w:val="yellow"/>
                <w:lang w:val="ru-RU"/>
              </w:rPr>
            </w:pPr>
            <w:r w:rsidRPr="00C97F1D">
              <w:rPr>
                <w:rFonts w:ascii="Times New Roman" w:eastAsia="Times New Roman" w:hAnsi="Times New Roman" w:cs="Times New Roman"/>
                <w:spacing w:val="-1"/>
                <w:sz w:val="24"/>
                <w:szCs w:val="24"/>
                <w:lang w:val="ru-RU"/>
              </w:rPr>
              <w:t>общественно-деловая зона</w:t>
            </w:r>
          </w:p>
        </w:tc>
        <w:tc>
          <w:tcPr>
            <w:tcW w:w="1996" w:type="dxa"/>
            <w:tcBorders>
              <w:top w:val="single" w:sz="8" w:space="0" w:color="000000"/>
              <w:left w:val="single" w:sz="8" w:space="0" w:color="000000"/>
              <w:bottom w:val="single" w:sz="8" w:space="0" w:color="000000"/>
              <w:right w:val="single" w:sz="8" w:space="0" w:color="000000"/>
            </w:tcBorders>
            <w:vAlign w:val="center"/>
          </w:tcPr>
          <w:p w:rsidR="008D12F0" w:rsidRPr="00C97F1D" w:rsidRDefault="008D12F0" w:rsidP="00363B0C">
            <w:pPr>
              <w:pStyle w:val="affa"/>
              <w:rPr>
                <w:highlight w:val="yellow"/>
                <w:lang w:val="ru-RU"/>
              </w:rPr>
            </w:pPr>
            <w:r w:rsidRPr="00C97F1D">
              <w:rPr>
                <w:lang w:val="ru-RU"/>
              </w:rPr>
              <w:t>100 мест</w:t>
            </w:r>
          </w:p>
        </w:tc>
      </w:tr>
    </w:tbl>
    <w:p w:rsidR="00266347" w:rsidRPr="00EF6992" w:rsidRDefault="00266347" w:rsidP="00266347">
      <w:pPr>
        <w:spacing w:line="267" w:lineRule="exact"/>
        <w:ind w:left="672"/>
        <w:rPr>
          <w:rFonts w:ascii="Times New Roman" w:hAnsi="Times New Roman"/>
          <w:spacing w:val="-1"/>
          <w:sz w:val="24"/>
          <w:highlight w:val="yellow"/>
        </w:rPr>
      </w:pPr>
    </w:p>
    <w:p w:rsidR="008D12F0" w:rsidRPr="007F491B" w:rsidRDefault="008D12F0" w:rsidP="008D12F0">
      <w:pPr>
        <w:pStyle w:val="af5"/>
        <w:spacing w:line="321" w:lineRule="exact"/>
        <w:ind w:left="20"/>
        <w:jc w:val="center"/>
        <w:outlineLvl w:val="1"/>
        <w:rPr>
          <w:sz w:val="28"/>
          <w:szCs w:val="28"/>
        </w:rPr>
      </w:pPr>
      <w:bookmarkStart w:id="22" w:name="_Toc214001533"/>
      <w:bookmarkStart w:id="23" w:name="_Toc215562653"/>
      <w:bookmarkEnd w:id="0"/>
      <w:bookmarkEnd w:id="1"/>
      <w:bookmarkEnd w:id="2"/>
      <w:r>
        <w:rPr>
          <w:sz w:val="28"/>
          <w:szCs w:val="28"/>
        </w:rPr>
        <w:t>1.4.</w:t>
      </w:r>
      <w:r w:rsidRPr="007F491B">
        <w:rPr>
          <w:spacing w:val="-1"/>
          <w:sz w:val="28"/>
          <w:szCs w:val="28"/>
        </w:rPr>
        <w:t xml:space="preserve"> Сведения</w:t>
      </w:r>
      <w:r w:rsidRPr="007F491B">
        <w:rPr>
          <w:spacing w:val="-3"/>
          <w:sz w:val="28"/>
          <w:szCs w:val="28"/>
        </w:rPr>
        <w:t xml:space="preserve"> </w:t>
      </w:r>
      <w:r>
        <w:rPr>
          <w:sz w:val="28"/>
          <w:szCs w:val="28"/>
        </w:rPr>
        <w:t>о потребности в объектах местного значения в области природно-рекреационного каркаса</w:t>
      </w:r>
      <w:bookmarkEnd w:id="22"/>
      <w:bookmarkEnd w:id="23"/>
    </w:p>
    <w:p w:rsidR="008D12F0" w:rsidRPr="007F491B" w:rsidRDefault="008D12F0" w:rsidP="008D12F0">
      <w:pPr>
        <w:pStyle w:val="af5"/>
        <w:spacing w:before="26" w:line="241" w:lineRule="auto"/>
        <w:ind w:left="178"/>
        <w:jc w:val="right"/>
        <w:rPr>
          <w:sz w:val="28"/>
          <w:szCs w:val="28"/>
        </w:rPr>
      </w:pPr>
      <w:r w:rsidRPr="007F491B">
        <w:rPr>
          <w:spacing w:val="-1"/>
          <w:sz w:val="28"/>
          <w:szCs w:val="28"/>
        </w:rPr>
        <w:t xml:space="preserve">Таблица </w:t>
      </w:r>
      <w:r>
        <w:rPr>
          <w:spacing w:val="-1"/>
          <w:sz w:val="28"/>
          <w:szCs w:val="28"/>
        </w:rPr>
        <w:t>1.4.</w:t>
      </w:r>
      <w:r w:rsidRPr="007F491B">
        <w:rPr>
          <w:spacing w:val="-1"/>
          <w:sz w:val="28"/>
          <w:szCs w:val="28"/>
        </w:rPr>
        <w:t>1</w:t>
      </w:r>
      <w:r w:rsidRPr="007F491B">
        <w:rPr>
          <w:spacing w:val="27"/>
          <w:sz w:val="28"/>
          <w:szCs w:val="28"/>
        </w:rPr>
        <w:t xml:space="preserve"> </w:t>
      </w:r>
    </w:p>
    <w:tbl>
      <w:tblPr>
        <w:tblStyle w:val="TableNormal"/>
        <w:tblW w:w="14361" w:type="dxa"/>
        <w:jc w:val="center"/>
        <w:tblLayout w:type="fixed"/>
        <w:tblLook w:val="01E0" w:firstRow="1" w:lastRow="1" w:firstColumn="1" w:lastColumn="1" w:noHBand="0" w:noVBand="0"/>
      </w:tblPr>
      <w:tblGrid>
        <w:gridCol w:w="852"/>
        <w:gridCol w:w="2540"/>
        <w:gridCol w:w="1985"/>
        <w:gridCol w:w="2693"/>
        <w:gridCol w:w="1985"/>
        <w:gridCol w:w="4306"/>
      </w:tblGrid>
      <w:tr w:rsidR="008D12F0" w:rsidRPr="003031C1" w:rsidTr="00363B0C">
        <w:trPr>
          <w:trHeight w:hRule="exact" w:val="377"/>
          <w:jc w:val="center"/>
        </w:trPr>
        <w:tc>
          <w:tcPr>
            <w:tcW w:w="852" w:type="dxa"/>
            <w:vMerge w:val="restart"/>
            <w:tcBorders>
              <w:top w:val="single" w:sz="8" w:space="0" w:color="000000"/>
              <w:left w:val="single" w:sz="8" w:space="0" w:color="000000"/>
              <w:right w:val="single" w:sz="8" w:space="0" w:color="000000"/>
            </w:tcBorders>
          </w:tcPr>
          <w:p w:rsidR="008D12F0" w:rsidRPr="00142A82" w:rsidRDefault="008D12F0" w:rsidP="00363B0C">
            <w:pPr>
              <w:pStyle w:val="TableParagraph"/>
              <w:spacing w:before="8"/>
              <w:rPr>
                <w:rFonts w:ascii="Times New Roman" w:eastAsia="Times New Roman" w:hAnsi="Times New Roman" w:cs="Times New Roman"/>
                <w:b/>
                <w:bCs/>
                <w:sz w:val="35"/>
                <w:szCs w:val="35"/>
                <w:lang w:val="ru-RU"/>
              </w:rPr>
            </w:pPr>
          </w:p>
          <w:p w:rsidR="008D12F0" w:rsidRDefault="008D12F0" w:rsidP="00363B0C">
            <w:pPr>
              <w:pStyle w:val="TableParagraph"/>
              <w:ind w:left="9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п/п</w:t>
            </w:r>
          </w:p>
        </w:tc>
        <w:tc>
          <w:tcPr>
            <w:tcW w:w="2540" w:type="dxa"/>
            <w:vMerge w:val="restart"/>
            <w:tcBorders>
              <w:top w:val="single" w:sz="8" w:space="0" w:color="000000"/>
              <w:left w:val="single" w:sz="8" w:space="0" w:color="000000"/>
              <w:right w:val="single" w:sz="8" w:space="0" w:color="000000"/>
            </w:tcBorders>
            <w:vAlign w:val="center"/>
          </w:tcPr>
          <w:p w:rsidR="008D12F0" w:rsidRPr="005021EA" w:rsidRDefault="008D12F0" w:rsidP="00363B0C">
            <w:pPr>
              <w:pStyle w:val="TableParagraph"/>
              <w:ind w:right="129" w:hanging="9"/>
              <w:jc w:val="center"/>
              <w:rPr>
                <w:rFonts w:ascii="Times New Roman" w:hAnsi="Times New Roman"/>
                <w:b/>
                <w:spacing w:val="-1"/>
                <w:sz w:val="24"/>
              </w:rPr>
            </w:pPr>
            <w:r>
              <w:rPr>
                <w:rFonts w:ascii="Times New Roman" w:hAnsi="Times New Roman"/>
                <w:b/>
                <w:spacing w:val="-1"/>
                <w:sz w:val="24"/>
              </w:rPr>
              <w:t>Наименование объекта</w:t>
            </w:r>
            <w:r w:rsidRPr="005021EA">
              <w:rPr>
                <w:rFonts w:ascii="Times New Roman" w:hAnsi="Times New Roman"/>
                <w:b/>
                <w:spacing w:val="-1"/>
                <w:sz w:val="24"/>
              </w:rPr>
              <w:t xml:space="preserve">  </w:t>
            </w:r>
          </w:p>
          <w:p w:rsidR="008D12F0" w:rsidRPr="005021EA" w:rsidRDefault="008D12F0" w:rsidP="00363B0C">
            <w:pPr>
              <w:pStyle w:val="TableParagraph"/>
              <w:ind w:right="129" w:hanging="9"/>
              <w:jc w:val="center"/>
              <w:rPr>
                <w:rFonts w:ascii="Times New Roman" w:hAnsi="Times New Roman"/>
                <w:b/>
                <w:spacing w:val="-1"/>
                <w:sz w:val="24"/>
              </w:rPr>
            </w:pPr>
          </w:p>
        </w:tc>
        <w:tc>
          <w:tcPr>
            <w:tcW w:w="1985" w:type="dxa"/>
            <w:vMerge w:val="restart"/>
            <w:tcBorders>
              <w:top w:val="single" w:sz="8" w:space="0" w:color="000000"/>
              <w:left w:val="single" w:sz="8" w:space="0" w:color="000000"/>
              <w:right w:val="single" w:sz="8" w:space="0" w:color="000000"/>
            </w:tcBorders>
            <w:vAlign w:val="center"/>
          </w:tcPr>
          <w:p w:rsidR="008D12F0" w:rsidRPr="005021EA" w:rsidRDefault="008D12F0" w:rsidP="00363B0C">
            <w:pPr>
              <w:pStyle w:val="TableParagraph"/>
              <w:ind w:left="144" w:right="-297" w:hanging="142"/>
              <w:rPr>
                <w:rFonts w:ascii="Times New Roman" w:hAnsi="Times New Roman"/>
                <w:b/>
                <w:spacing w:val="-1"/>
                <w:sz w:val="24"/>
              </w:rPr>
            </w:pPr>
            <w:r>
              <w:rPr>
                <w:rFonts w:ascii="Times New Roman" w:hAnsi="Times New Roman"/>
                <w:b/>
                <w:spacing w:val="-1"/>
                <w:sz w:val="24"/>
                <w:lang w:val="ru-RU"/>
              </w:rPr>
              <w:t xml:space="preserve"> </w:t>
            </w:r>
            <w:r w:rsidRPr="00B0275E">
              <w:rPr>
                <w:rFonts w:ascii="Times New Roman" w:hAnsi="Times New Roman"/>
                <w:b/>
                <w:spacing w:val="-1"/>
                <w:sz w:val="24"/>
              </w:rPr>
              <w:t>Местоположение</w:t>
            </w:r>
          </w:p>
        </w:tc>
        <w:tc>
          <w:tcPr>
            <w:tcW w:w="8984" w:type="dxa"/>
            <w:gridSpan w:val="3"/>
            <w:tcBorders>
              <w:top w:val="single" w:sz="8" w:space="0" w:color="000000"/>
              <w:left w:val="single" w:sz="8" w:space="0" w:color="000000"/>
              <w:bottom w:val="single" w:sz="8" w:space="0" w:color="000000"/>
              <w:right w:val="single" w:sz="8" w:space="0" w:color="000000"/>
            </w:tcBorders>
            <w:vAlign w:val="center"/>
          </w:tcPr>
          <w:p w:rsidR="008D12F0" w:rsidRPr="00347410" w:rsidRDefault="008D12F0" w:rsidP="00363B0C">
            <w:pPr>
              <w:pStyle w:val="TableParagraph"/>
              <w:spacing w:line="276" w:lineRule="exact"/>
              <w:ind w:left="238" w:right="238"/>
              <w:jc w:val="center"/>
              <w:rPr>
                <w:rFonts w:ascii="Times New Roman" w:eastAsia="Times New Roman" w:hAnsi="Times New Roman" w:cs="Times New Roman"/>
                <w:b/>
                <w:sz w:val="24"/>
                <w:szCs w:val="24"/>
                <w:lang w:val="ru-RU"/>
              </w:rPr>
            </w:pPr>
            <w:r w:rsidRPr="00347410">
              <w:rPr>
                <w:rFonts w:ascii="Times New Roman" w:eastAsia="Times New Roman" w:hAnsi="Times New Roman" w:cs="Times New Roman"/>
                <w:b/>
                <w:sz w:val="24"/>
                <w:szCs w:val="24"/>
                <w:lang w:val="ru-RU"/>
              </w:rPr>
              <w:t>Характеристики объекта</w:t>
            </w:r>
          </w:p>
        </w:tc>
      </w:tr>
      <w:tr w:rsidR="008D12F0" w:rsidRPr="003031C1" w:rsidTr="00363B0C">
        <w:trPr>
          <w:trHeight w:hRule="exact" w:val="751"/>
          <w:jc w:val="center"/>
        </w:trPr>
        <w:tc>
          <w:tcPr>
            <w:tcW w:w="852" w:type="dxa"/>
            <w:vMerge/>
            <w:tcBorders>
              <w:left w:val="single" w:sz="8" w:space="0" w:color="000000"/>
              <w:bottom w:val="single" w:sz="8" w:space="0" w:color="000000"/>
              <w:right w:val="single" w:sz="8" w:space="0" w:color="000000"/>
            </w:tcBorders>
          </w:tcPr>
          <w:p w:rsidR="008D12F0" w:rsidRPr="00142A82" w:rsidRDefault="008D12F0" w:rsidP="00363B0C">
            <w:pPr>
              <w:pStyle w:val="TableParagraph"/>
              <w:spacing w:before="8"/>
              <w:rPr>
                <w:rFonts w:ascii="Times New Roman" w:eastAsia="Times New Roman" w:hAnsi="Times New Roman" w:cs="Times New Roman"/>
                <w:b/>
                <w:bCs/>
                <w:sz w:val="35"/>
                <w:szCs w:val="35"/>
                <w:lang w:val="ru-RU"/>
              </w:rPr>
            </w:pPr>
          </w:p>
        </w:tc>
        <w:tc>
          <w:tcPr>
            <w:tcW w:w="2540" w:type="dxa"/>
            <w:vMerge/>
            <w:tcBorders>
              <w:left w:val="single" w:sz="8" w:space="0" w:color="000000"/>
              <w:bottom w:val="single" w:sz="8" w:space="0" w:color="000000"/>
              <w:right w:val="single" w:sz="8" w:space="0" w:color="000000"/>
            </w:tcBorders>
            <w:vAlign w:val="center"/>
          </w:tcPr>
          <w:p w:rsidR="008D12F0" w:rsidRDefault="008D12F0" w:rsidP="00363B0C">
            <w:pPr>
              <w:pStyle w:val="TableParagraph"/>
              <w:ind w:right="129" w:hanging="9"/>
              <w:jc w:val="center"/>
              <w:rPr>
                <w:rFonts w:ascii="Times New Roman" w:hAnsi="Times New Roman"/>
                <w:b/>
                <w:spacing w:val="-1"/>
                <w:sz w:val="24"/>
              </w:rPr>
            </w:pPr>
          </w:p>
        </w:tc>
        <w:tc>
          <w:tcPr>
            <w:tcW w:w="1985" w:type="dxa"/>
            <w:vMerge/>
            <w:tcBorders>
              <w:left w:val="single" w:sz="8" w:space="0" w:color="000000"/>
              <w:bottom w:val="single" w:sz="8" w:space="0" w:color="000000"/>
              <w:right w:val="single" w:sz="8" w:space="0" w:color="000000"/>
            </w:tcBorders>
            <w:vAlign w:val="center"/>
          </w:tcPr>
          <w:p w:rsidR="008D12F0" w:rsidRPr="00B0275E" w:rsidRDefault="008D12F0" w:rsidP="00363B0C">
            <w:pPr>
              <w:pStyle w:val="TableParagraph"/>
              <w:ind w:left="308" w:right="132" w:hanging="142"/>
              <w:rPr>
                <w:rFonts w:ascii="Times New Roman" w:hAnsi="Times New Roman"/>
                <w:b/>
                <w:spacing w:val="-1"/>
                <w:sz w:val="24"/>
              </w:rPr>
            </w:pPr>
          </w:p>
        </w:tc>
        <w:tc>
          <w:tcPr>
            <w:tcW w:w="2693" w:type="dxa"/>
            <w:tcBorders>
              <w:top w:val="single" w:sz="8" w:space="0" w:color="000000"/>
              <w:left w:val="single" w:sz="8" w:space="0" w:color="000000"/>
              <w:bottom w:val="single" w:sz="8" w:space="0" w:color="000000"/>
              <w:right w:val="single" w:sz="8" w:space="0" w:color="000000"/>
            </w:tcBorders>
            <w:vAlign w:val="center"/>
          </w:tcPr>
          <w:p w:rsidR="008D12F0" w:rsidRDefault="008D12F0" w:rsidP="00363B0C">
            <w:pPr>
              <w:pStyle w:val="TableParagraph"/>
              <w:spacing w:line="238" w:lineRule="auto"/>
              <w:ind w:firstLine="213"/>
              <w:jc w:val="center"/>
              <w:rPr>
                <w:rFonts w:ascii="Times New Roman" w:hAnsi="Times New Roman"/>
                <w:b/>
                <w:sz w:val="24"/>
                <w:lang w:val="ru-RU"/>
              </w:rPr>
            </w:pPr>
            <w:r>
              <w:rPr>
                <w:rFonts w:ascii="Times New Roman" w:hAnsi="Times New Roman"/>
                <w:b/>
                <w:sz w:val="24"/>
                <w:lang w:val="ru-RU"/>
              </w:rPr>
              <w:t>Тип объекта</w:t>
            </w:r>
          </w:p>
        </w:tc>
        <w:tc>
          <w:tcPr>
            <w:tcW w:w="1985" w:type="dxa"/>
            <w:tcBorders>
              <w:top w:val="single" w:sz="8" w:space="0" w:color="000000"/>
              <w:left w:val="single" w:sz="8" w:space="0" w:color="000000"/>
              <w:bottom w:val="single" w:sz="8" w:space="0" w:color="000000"/>
              <w:right w:val="single" w:sz="8" w:space="0" w:color="000000"/>
            </w:tcBorders>
            <w:vAlign w:val="center"/>
          </w:tcPr>
          <w:p w:rsidR="008D12F0" w:rsidRPr="00D368CA" w:rsidRDefault="008D12F0" w:rsidP="00363B0C">
            <w:pPr>
              <w:pStyle w:val="TableParagraph"/>
              <w:ind w:left="280" w:right="325" w:firstLine="42"/>
              <w:jc w:val="center"/>
              <w:rPr>
                <w:rFonts w:ascii="Times New Roman" w:hAnsi="Times New Roman"/>
                <w:b/>
                <w:spacing w:val="-1"/>
                <w:sz w:val="24"/>
                <w:lang w:val="ru-RU"/>
              </w:rPr>
            </w:pPr>
            <w:r>
              <w:rPr>
                <w:rFonts w:ascii="Times New Roman" w:hAnsi="Times New Roman"/>
                <w:b/>
                <w:spacing w:val="-1"/>
                <w:sz w:val="24"/>
                <w:lang w:val="ru-RU"/>
              </w:rPr>
              <w:t>Подтип объекта</w:t>
            </w:r>
          </w:p>
        </w:tc>
        <w:tc>
          <w:tcPr>
            <w:tcW w:w="4306" w:type="dxa"/>
            <w:tcBorders>
              <w:top w:val="single" w:sz="8" w:space="0" w:color="000000"/>
              <w:left w:val="single" w:sz="8" w:space="0" w:color="000000"/>
              <w:bottom w:val="single" w:sz="8" w:space="0" w:color="000000"/>
              <w:right w:val="single" w:sz="8" w:space="0" w:color="000000"/>
            </w:tcBorders>
          </w:tcPr>
          <w:p w:rsidR="008D12F0" w:rsidRPr="00142A82" w:rsidRDefault="008D12F0" w:rsidP="00363B0C">
            <w:pPr>
              <w:pStyle w:val="TableParagraph"/>
              <w:tabs>
                <w:tab w:val="left" w:pos="3540"/>
              </w:tabs>
              <w:spacing w:before="138" w:line="276" w:lineRule="exact"/>
              <w:ind w:left="236" w:firstLine="2"/>
              <w:jc w:val="center"/>
              <w:rPr>
                <w:rFonts w:ascii="Times New Roman" w:hAnsi="Times New Roman"/>
                <w:b/>
                <w:spacing w:val="-1"/>
                <w:sz w:val="24"/>
                <w:lang w:val="ru-RU"/>
              </w:rPr>
            </w:pPr>
            <w:r>
              <w:rPr>
                <w:rFonts w:ascii="Times New Roman" w:hAnsi="Times New Roman"/>
                <w:b/>
                <w:spacing w:val="-1"/>
                <w:sz w:val="24"/>
                <w:lang w:val="ru-RU"/>
              </w:rPr>
              <w:t>Расчетная потребность* Максимальная площадь объекта, га.</w:t>
            </w:r>
          </w:p>
        </w:tc>
      </w:tr>
      <w:tr w:rsidR="008D12F0" w:rsidRPr="00A30E58" w:rsidTr="00363B0C">
        <w:trPr>
          <w:trHeight w:hRule="exact" w:val="498"/>
          <w:jc w:val="center"/>
        </w:trPr>
        <w:tc>
          <w:tcPr>
            <w:tcW w:w="852" w:type="dxa"/>
            <w:tcBorders>
              <w:top w:val="single" w:sz="8" w:space="0" w:color="000000"/>
              <w:left w:val="single" w:sz="8" w:space="0" w:color="000000"/>
              <w:bottom w:val="single" w:sz="8" w:space="0" w:color="000000"/>
              <w:right w:val="single" w:sz="8" w:space="0" w:color="000000"/>
            </w:tcBorders>
            <w:vAlign w:val="center"/>
          </w:tcPr>
          <w:p w:rsidR="008D12F0" w:rsidRPr="001F0D12" w:rsidRDefault="008D12F0" w:rsidP="00363B0C">
            <w:pPr>
              <w:pStyle w:val="TableParagraph"/>
              <w:ind w:left="171"/>
              <w:rPr>
                <w:rFonts w:ascii="Times New Roman" w:hAnsi="Times New Roman"/>
                <w:spacing w:val="-1"/>
                <w:sz w:val="24"/>
                <w:szCs w:val="24"/>
              </w:rPr>
            </w:pPr>
            <w:r>
              <w:rPr>
                <w:rFonts w:ascii="Times New Roman" w:hAnsi="Times New Roman"/>
                <w:spacing w:val="-1"/>
                <w:sz w:val="24"/>
                <w:szCs w:val="24"/>
              </w:rPr>
              <w:t>1.</w:t>
            </w:r>
            <w:r>
              <w:rPr>
                <w:rFonts w:ascii="Times New Roman" w:hAnsi="Times New Roman"/>
                <w:spacing w:val="-1"/>
                <w:sz w:val="24"/>
                <w:szCs w:val="24"/>
                <w:lang w:val="ru-RU"/>
              </w:rPr>
              <w:t>4</w:t>
            </w:r>
            <w:r>
              <w:rPr>
                <w:rFonts w:ascii="Times New Roman" w:hAnsi="Times New Roman"/>
                <w:spacing w:val="-1"/>
                <w:sz w:val="24"/>
                <w:szCs w:val="24"/>
              </w:rPr>
              <w:t>.</w:t>
            </w:r>
            <w:r w:rsidRPr="001F0D12">
              <w:rPr>
                <w:rFonts w:ascii="Times New Roman" w:hAnsi="Times New Roman"/>
                <w:spacing w:val="-1"/>
                <w:sz w:val="24"/>
                <w:szCs w:val="24"/>
              </w:rPr>
              <w:t>1</w:t>
            </w:r>
          </w:p>
          <w:p w:rsidR="008D12F0" w:rsidRPr="001F0D12" w:rsidRDefault="008D12F0" w:rsidP="00363B0C">
            <w:pPr>
              <w:pStyle w:val="TableParagraph"/>
              <w:ind w:left="171"/>
              <w:rPr>
                <w:rFonts w:ascii="Times New Roman" w:hAnsi="Times New Roman"/>
                <w:spacing w:val="-1"/>
                <w:sz w:val="24"/>
                <w:szCs w:val="24"/>
              </w:rPr>
            </w:pPr>
          </w:p>
        </w:tc>
        <w:tc>
          <w:tcPr>
            <w:tcW w:w="2540" w:type="dxa"/>
            <w:tcBorders>
              <w:top w:val="single" w:sz="8" w:space="0" w:color="000000"/>
              <w:left w:val="single" w:sz="8" w:space="0" w:color="000000"/>
              <w:bottom w:val="single" w:sz="8" w:space="0" w:color="000000"/>
              <w:right w:val="single" w:sz="8" w:space="0" w:color="000000"/>
            </w:tcBorders>
            <w:vAlign w:val="center"/>
          </w:tcPr>
          <w:p w:rsidR="008D12F0" w:rsidRPr="00D368CA" w:rsidRDefault="008D12F0" w:rsidP="00363B0C">
            <w:pPr>
              <w:pStyle w:val="TableParagraph"/>
              <w:ind w:left="171"/>
              <w:jc w:val="center"/>
              <w:rPr>
                <w:rFonts w:ascii="Times New Roman" w:hAnsi="Times New Roman"/>
                <w:spacing w:val="-1"/>
                <w:sz w:val="24"/>
                <w:szCs w:val="24"/>
                <w:lang w:val="ru-RU"/>
              </w:rPr>
            </w:pPr>
            <w:r>
              <w:rPr>
                <w:rFonts w:ascii="Times New Roman" w:hAnsi="Times New Roman"/>
                <w:spacing w:val="-1"/>
                <w:sz w:val="24"/>
                <w:szCs w:val="24"/>
                <w:lang w:val="ru-RU"/>
              </w:rPr>
              <w:t>Парк</w:t>
            </w:r>
          </w:p>
        </w:tc>
        <w:tc>
          <w:tcPr>
            <w:tcW w:w="1985" w:type="dxa"/>
            <w:tcBorders>
              <w:top w:val="single" w:sz="8" w:space="0" w:color="000000"/>
              <w:left w:val="single" w:sz="8" w:space="0" w:color="000000"/>
              <w:bottom w:val="single" w:sz="8" w:space="0" w:color="000000"/>
              <w:right w:val="single" w:sz="8" w:space="0" w:color="000000"/>
            </w:tcBorders>
            <w:vAlign w:val="center"/>
          </w:tcPr>
          <w:p w:rsidR="008D12F0" w:rsidRPr="00ED31BA" w:rsidRDefault="008D12F0" w:rsidP="00363B0C">
            <w:pPr>
              <w:pStyle w:val="TableParagraph"/>
              <w:ind w:left="113"/>
              <w:jc w:val="center"/>
              <w:rPr>
                <w:rFonts w:ascii="Times New Roman" w:hAnsi="Times New Roman"/>
                <w:spacing w:val="-1"/>
                <w:sz w:val="24"/>
                <w:szCs w:val="24"/>
                <w:lang w:val="ru-RU"/>
              </w:rPr>
            </w:pPr>
            <w:r>
              <w:rPr>
                <w:rFonts w:ascii="Times New Roman" w:hAnsi="Times New Roman"/>
                <w:spacing w:val="-1"/>
                <w:sz w:val="24"/>
                <w:szCs w:val="24"/>
                <w:lang w:val="ru-RU"/>
              </w:rPr>
              <w:t>с.Сарлы</w:t>
            </w:r>
          </w:p>
          <w:p w:rsidR="008D12F0" w:rsidRPr="00A30E58" w:rsidRDefault="008D12F0" w:rsidP="00363B0C">
            <w:pPr>
              <w:pStyle w:val="TableParagraph"/>
              <w:ind w:left="113"/>
              <w:jc w:val="center"/>
              <w:rPr>
                <w:rFonts w:ascii="Times New Roman" w:hAnsi="Times New Roman"/>
                <w:spacing w:val="-1"/>
                <w:sz w:val="24"/>
                <w:szCs w:val="24"/>
              </w:rPr>
            </w:pPr>
          </w:p>
        </w:tc>
        <w:tc>
          <w:tcPr>
            <w:tcW w:w="2693" w:type="dxa"/>
            <w:tcBorders>
              <w:top w:val="single" w:sz="8" w:space="0" w:color="000000"/>
              <w:left w:val="single" w:sz="8" w:space="0" w:color="000000"/>
              <w:bottom w:val="single" w:sz="8" w:space="0" w:color="000000"/>
              <w:right w:val="single" w:sz="8" w:space="0" w:color="000000"/>
            </w:tcBorders>
            <w:vAlign w:val="center"/>
          </w:tcPr>
          <w:p w:rsidR="008D12F0" w:rsidRPr="00347410" w:rsidRDefault="008D12F0" w:rsidP="00363B0C">
            <w:pPr>
              <w:pStyle w:val="TableParagraph"/>
              <w:ind w:left="171"/>
              <w:jc w:val="center"/>
              <w:rPr>
                <w:rFonts w:ascii="Times New Roman" w:hAnsi="Times New Roman"/>
                <w:spacing w:val="-1"/>
                <w:sz w:val="24"/>
                <w:szCs w:val="24"/>
                <w:lang w:val="ru-RU"/>
              </w:rPr>
            </w:pPr>
            <w:r>
              <w:rPr>
                <w:rFonts w:ascii="Times New Roman" w:hAnsi="Times New Roman"/>
                <w:spacing w:val="-1"/>
                <w:sz w:val="24"/>
                <w:szCs w:val="24"/>
                <w:lang w:val="ru-RU"/>
              </w:rPr>
              <w:t>Тематический парк</w:t>
            </w:r>
          </w:p>
        </w:tc>
        <w:tc>
          <w:tcPr>
            <w:tcW w:w="1985" w:type="dxa"/>
            <w:tcBorders>
              <w:top w:val="single" w:sz="8" w:space="0" w:color="000000"/>
              <w:left w:val="single" w:sz="8" w:space="0" w:color="000000"/>
              <w:bottom w:val="single" w:sz="8" w:space="0" w:color="000000"/>
              <w:right w:val="single" w:sz="8" w:space="0" w:color="000000"/>
            </w:tcBorders>
            <w:vAlign w:val="center"/>
          </w:tcPr>
          <w:p w:rsidR="008D12F0" w:rsidRPr="00347410" w:rsidRDefault="008D12F0" w:rsidP="00363B0C">
            <w:pPr>
              <w:pStyle w:val="TableParagraph"/>
              <w:ind w:left="171"/>
              <w:jc w:val="center"/>
              <w:rPr>
                <w:rFonts w:ascii="Times New Roman" w:hAnsi="Times New Roman"/>
                <w:spacing w:val="-1"/>
                <w:sz w:val="24"/>
                <w:szCs w:val="24"/>
                <w:lang w:val="ru-RU"/>
              </w:rPr>
            </w:pPr>
            <w:r>
              <w:rPr>
                <w:rFonts w:ascii="Times New Roman" w:hAnsi="Times New Roman"/>
                <w:spacing w:val="-1"/>
                <w:sz w:val="24"/>
                <w:szCs w:val="24"/>
                <w:lang w:val="ru-RU"/>
              </w:rPr>
              <w:t>Парк</w:t>
            </w:r>
          </w:p>
        </w:tc>
        <w:tc>
          <w:tcPr>
            <w:tcW w:w="4306" w:type="dxa"/>
            <w:tcBorders>
              <w:top w:val="single" w:sz="8" w:space="0" w:color="000000"/>
              <w:left w:val="single" w:sz="8" w:space="0" w:color="000000"/>
              <w:bottom w:val="single" w:sz="8" w:space="0" w:color="000000"/>
              <w:right w:val="single" w:sz="8" w:space="0" w:color="000000"/>
            </w:tcBorders>
            <w:vAlign w:val="center"/>
          </w:tcPr>
          <w:p w:rsidR="008D12F0" w:rsidRPr="00347410" w:rsidRDefault="008D12F0" w:rsidP="00673054">
            <w:pPr>
              <w:pStyle w:val="TableParagraph"/>
              <w:ind w:left="171"/>
              <w:jc w:val="center"/>
              <w:rPr>
                <w:rFonts w:ascii="Times New Roman" w:hAnsi="Times New Roman"/>
                <w:spacing w:val="-1"/>
                <w:sz w:val="24"/>
                <w:szCs w:val="24"/>
                <w:lang w:val="ru-RU"/>
              </w:rPr>
            </w:pPr>
            <w:r>
              <w:rPr>
                <w:rFonts w:ascii="Times New Roman" w:hAnsi="Times New Roman"/>
                <w:spacing w:val="-1"/>
                <w:sz w:val="24"/>
                <w:szCs w:val="24"/>
                <w:lang w:val="ru-RU"/>
              </w:rPr>
              <w:t>0.</w:t>
            </w:r>
            <w:r w:rsidR="00673054">
              <w:rPr>
                <w:rFonts w:ascii="Times New Roman" w:hAnsi="Times New Roman"/>
                <w:spacing w:val="-1"/>
                <w:sz w:val="24"/>
                <w:szCs w:val="24"/>
                <w:lang w:val="ru-RU"/>
              </w:rPr>
              <w:t>77</w:t>
            </w:r>
          </w:p>
        </w:tc>
      </w:tr>
    </w:tbl>
    <w:p w:rsidR="008D12F0" w:rsidRPr="000B3BE2" w:rsidRDefault="008D12F0" w:rsidP="008D12F0">
      <w:pPr>
        <w:pStyle w:val="TableParagraph"/>
        <w:spacing w:before="149"/>
        <w:ind w:left="171"/>
        <w:rPr>
          <w:rFonts w:ascii="Times New Roman" w:eastAsia="Times New Roman" w:hAnsi="Times New Roman" w:cs="Times New Roman"/>
          <w:sz w:val="24"/>
          <w:szCs w:val="24"/>
          <w:lang w:val="ru-RU"/>
        </w:rPr>
      </w:pPr>
      <w:r>
        <w:rPr>
          <w:rFonts w:ascii="Times New Roman" w:hAnsi="Times New Roman"/>
          <w:spacing w:val="-1"/>
          <w:sz w:val="24"/>
          <w:szCs w:val="24"/>
          <w:lang w:val="ru-RU"/>
        </w:rPr>
        <w:t>*</w:t>
      </w:r>
      <w:r w:rsidRPr="000B3BE2">
        <w:rPr>
          <w:rFonts w:ascii="Times New Roman" w:hAnsi="Times New Roman"/>
          <w:spacing w:val="14"/>
          <w:position w:val="9"/>
          <w:sz w:val="16"/>
          <w:lang w:val="ru-RU"/>
        </w:rPr>
        <w:t xml:space="preserve"> </w:t>
      </w:r>
      <w:r>
        <w:rPr>
          <w:rFonts w:ascii="Times New Roman" w:hAnsi="Times New Roman"/>
          <w:spacing w:val="-1"/>
          <w:sz w:val="24"/>
          <w:lang w:val="ru-RU"/>
        </w:rPr>
        <w:t>Характеристики и местоположение планируемых объектов уточняются на последующих стадиях проектирования.</w:t>
      </w:r>
    </w:p>
    <w:p w:rsidR="008D12F0" w:rsidRDefault="008D12F0" w:rsidP="008D12F0">
      <w:pPr>
        <w:pStyle w:val="af5"/>
        <w:spacing w:line="307" w:lineRule="exact"/>
        <w:ind w:left="20"/>
        <w:jc w:val="center"/>
        <w:outlineLvl w:val="1"/>
        <w:rPr>
          <w:sz w:val="28"/>
          <w:szCs w:val="28"/>
        </w:rPr>
      </w:pPr>
    </w:p>
    <w:p w:rsidR="008D12F0" w:rsidRDefault="008D12F0" w:rsidP="008D12F0">
      <w:pPr>
        <w:pStyle w:val="af5"/>
        <w:spacing w:line="307" w:lineRule="exact"/>
        <w:ind w:left="20"/>
        <w:jc w:val="center"/>
        <w:outlineLvl w:val="1"/>
        <w:rPr>
          <w:sz w:val="28"/>
          <w:szCs w:val="28"/>
        </w:rPr>
      </w:pPr>
    </w:p>
    <w:p w:rsidR="008D12F0" w:rsidRDefault="008D12F0" w:rsidP="008D12F0">
      <w:pPr>
        <w:pStyle w:val="af5"/>
        <w:spacing w:line="307" w:lineRule="exact"/>
        <w:ind w:left="20"/>
        <w:jc w:val="center"/>
        <w:outlineLvl w:val="1"/>
        <w:rPr>
          <w:sz w:val="28"/>
          <w:szCs w:val="28"/>
        </w:rPr>
      </w:pPr>
    </w:p>
    <w:p w:rsidR="008D12F0" w:rsidRPr="007F491B" w:rsidRDefault="008D12F0" w:rsidP="008D12F0">
      <w:pPr>
        <w:pStyle w:val="af5"/>
        <w:spacing w:line="307" w:lineRule="exact"/>
        <w:ind w:left="20"/>
        <w:jc w:val="center"/>
        <w:outlineLvl w:val="1"/>
        <w:rPr>
          <w:sz w:val="28"/>
          <w:szCs w:val="28"/>
        </w:rPr>
      </w:pPr>
      <w:bookmarkStart w:id="24" w:name="_Toc214001534"/>
      <w:bookmarkStart w:id="25" w:name="_Toc215562654"/>
      <w:r>
        <w:rPr>
          <w:sz w:val="28"/>
          <w:szCs w:val="28"/>
        </w:rPr>
        <w:lastRenderedPageBreak/>
        <w:t>1.5</w:t>
      </w:r>
      <w:r w:rsidRPr="00EA3F07">
        <w:rPr>
          <w:sz w:val="28"/>
          <w:szCs w:val="28"/>
        </w:rPr>
        <w:t>.</w:t>
      </w:r>
      <w:r w:rsidRPr="00EA3F07">
        <w:rPr>
          <w:spacing w:val="-1"/>
          <w:sz w:val="28"/>
          <w:szCs w:val="28"/>
        </w:rPr>
        <w:t xml:space="preserve"> Све</w:t>
      </w:r>
      <w:r w:rsidRPr="007F491B">
        <w:rPr>
          <w:spacing w:val="-1"/>
          <w:sz w:val="28"/>
          <w:szCs w:val="28"/>
        </w:rPr>
        <w:t>дения</w:t>
      </w:r>
      <w:r w:rsidRPr="007F491B">
        <w:rPr>
          <w:spacing w:val="-3"/>
          <w:sz w:val="28"/>
          <w:szCs w:val="28"/>
        </w:rPr>
        <w:t xml:space="preserve"> </w:t>
      </w:r>
      <w:r w:rsidRPr="007F491B">
        <w:rPr>
          <w:sz w:val="28"/>
          <w:szCs w:val="28"/>
        </w:rPr>
        <w:t xml:space="preserve">о </w:t>
      </w:r>
      <w:r w:rsidRPr="007F491B">
        <w:rPr>
          <w:spacing w:val="-1"/>
          <w:sz w:val="28"/>
          <w:szCs w:val="28"/>
        </w:rPr>
        <w:t>видах, назначении, наименованиях, основных</w:t>
      </w:r>
      <w:r w:rsidRPr="007F491B">
        <w:rPr>
          <w:spacing w:val="-2"/>
          <w:sz w:val="28"/>
          <w:szCs w:val="28"/>
        </w:rPr>
        <w:t xml:space="preserve"> </w:t>
      </w:r>
      <w:r w:rsidRPr="007F491B">
        <w:rPr>
          <w:spacing w:val="-1"/>
          <w:sz w:val="28"/>
          <w:szCs w:val="28"/>
        </w:rPr>
        <w:t>характеристиках</w:t>
      </w:r>
      <w:r w:rsidRPr="007F491B">
        <w:rPr>
          <w:spacing w:val="-2"/>
          <w:sz w:val="28"/>
          <w:szCs w:val="28"/>
        </w:rPr>
        <w:t xml:space="preserve"> </w:t>
      </w:r>
      <w:r w:rsidRPr="007F491B">
        <w:rPr>
          <w:sz w:val="28"/>
          <w:szCs w:val="28"/>
        </w:rPr>
        <w:t xml:space="preserve">и </w:t>
      </w:r>
      <w:r w:rsidRPr="007F491B">
        <w:rPr>
          <w:spacing w:val="-1"/>
          <w:sz w:val="28"/>
          <w:szCs w:val="28"/>
        </w:rPr>
        <w:t>местоположении</w:t>
      </w:r>
      <w:r w:rsidRPr="007F491B">
        <w:rPr>
          <w:spacing w:val="-2"/>
          <w:sz w:val="28"/>
          <w:szCs w:val="28"/>
        </w:rPr>
        <w:t xml:space="preserve"> </w:t>
      </w:r>
      <w:r w:rsidRPr="007F491B">
        <w:rPr>
          <w:spacing w:val="-1"/>
          <w:sz w:val="28"/>
          <w:szCs w:val="28"/>
        </w:rPr>
        <w:t>планируемых</w:t>
      </w:r>
      <w:r w:rsidRPr="007F491B">
        <w:rPr>
          <w:sz w:val="28"/>
          <w:szCs w:val="28"/>
        </w:rPr>
        <w:t xml:space="preserve"> для</w:t>
      </w:r>
      <w:r w:rsidRPr="007F491B">
        <w:rPr>
          <w:spacing w:val="-3"/>
          <w:sz w:val="28"/>
          <w:szCs w:val="28"/>
        </w:rPr>
        <w:t xml:space="preserve"> </w:t>
      </w:r>
      <w:r w:rsidRPr="007F491B">
        <w:rPr>
          <w:spacing w:val="-1"/>
          <w:sz w:val="28"/>
          <w:szCs w:val="28"/>
        </w:rPr>
        <w:t>размеще</w:t>
      </w:r>
      <w:r w:rsidRPr="007F491B">
        <w:rPr>
          <w:sz w:val="28"/>
          <w:szCs w:val="28"/>
        </w:rPr>
        <w:t>ния</w:t>
      </w:r>
      <w:r w:rsidRPr="007F491B">
        <w:rPr>
          <w:spacing w:val="-3"/>
          <w:sz w:val="28"/>
          <w:szCs w:val="28"/>
        </w:rPr>
        <w:t xml:space="preserve"> </w:t>
      </w:r>
      <w:r w:rsidRPr="007F491B">
        <w:rPr>
          <w:spacing w:val="-1"/>
          <w:sz w:val="28"/>
          <w:szCs w:val="28"/>
        </w:rPr>
        <w:t>объектов местного</w:t>
      </w:r>
      <w:r w:rsidRPr="007F491B">
        <w:rPr>
          <w:sz w:val="28"/>
          <w:szCs w:val="28"/>
        </w:rPr>
        <w:t xml:space="preserve"> </w:t>
      </w:r>
      <w:r w:rsidRPr="007F491B">
        <w:rPr>
          <w:spacing w:val="-1"/>
          <w:sz w:val="28"/>
          <w:szCs w:val="28"/>
        </w:rPr>
        <w:t>значения</w:t>
      </w:r>
      <w:r w:rsidRPr="007F491B">
        <w:rPr>
          <w:sz w:val="28"/>
          <w:szCs w:val="28"/>
        </w:rPr>
        <w:t xml:space="preserve"> </w:t>
      </w:r>
      <w:r w:rsidRPr="007F491B">
        <w:rPr>
          <w:spacing w:val="-1"/>
          <w:sz w:val="28"/>
          <w:szCs w:val="28"/>
        </w:rPr>
        <w:t>муниципального</w:t>
      </w:r>
      <w:r w:rsidRPr="007F491B">
        <w:rPr>
          <w:sz w:val="28"/>
          <w:szCs w:val="28"/>
        </w:rPr>
        <w:t xml:space="preserve"> </w:t>
      </w:r>
      <w:r w:rsidRPr="007F491B">
        <w:rPr>
          <w:spacing w:val="-1"/>
          <w:sz w:val="28"/>
          <w:szCs w:val="28"/>
        </w:rPr>
        <w:t>образования</w:t>
      </w:r>
      <w:r w:rsidRPr="007F491B">
        <w:rPr>
          <w:spacing w:val="1"/>
          <w:sz w:val="28"/>
          <w:szCs w:val="28"/>
        </w:rPr>
        <w:t xml:space="preserve"> </w:t>
      </w:r>
      <w:r w:rsidRPr="007F491B">
        <w:rPr>
          <w:sz w:val="28"/>
          <w:szCs w:val="28"/>
        </w:rPr>
        <w:t>в</w:t>
      </w:r>
      <w:r w:rsidRPr="007F491B">
        <w:rPr>
          <w:spacing w:val="-4"/>
          <w:sz w:val="28"/>
          <w:szCs w:val="28"/>
        </w:rPr>
        <w:t xml:space="preserve"> </w:t>
      </w:r>
      <w:r w:rsidRPr="007F491B">
        <w:rPr>
          <w:spacing w:val="-1"/>
          <w:sz w:val="28"/>
          <w:szCs w:val="28"/>
        </w:rPr>
        <w:t>области</w:t>
      </w:r>
      <w:r w:rsidRPr="007F491B">
        <w:rPr>
          <w:spacing w:val="-2"/>
          <w:sz w:val="28"/>
          <w:szCs w:val="28"/>
        </w:rPr>
        <w:t xml:space="preserve"> </w:t>
      </w:r>
      <w:r w:rsidRPr="007F491B">
        <w:rPr>
          <w:spacing w:val="-1"/>
          <w:sz w:val="28"/>
          <w:szCs w:val="28"/>
        </w:rPr>
        <w:t xml:space="preserve">электро-, тепло-, газо- </w:t>
      </w:r>
      <w:r w:rsidRPr="007F491B">
        <w:rPr>
          <w:sz w:val="28"/>
          <w:szCs w:val="28"/>
        </w:rPr>
        <w:t>и</w:t>
      </w:r>
      <w:r w:rsidRPr="007F491B">
        <w:rPr>
          <w:spacing w:val="-2"/>
          <w:sz w:val="28"/>
          <w:szCs w:val="28"/>
        </w:rPr>
        <w:t xml:space="preserve"> </w:t>
      </w:r>
      <w:r w:rsidRPr="007F491B">
        <w:rPr>
          <w:spacing w:val="-1"/>
          <w:sz w:val="28"/>
          <w:szCs w:val="28"/>
        </w:rPr>
        <w:t>водоснабжения, водоотведения</w:t>
      </w:r>
      <w:bookmarkEnd w:id="24"/>
      <w:bookmarkEnd w:id="25"/>
    </w:p>
    <w:p w:rsidR="008D12F0" w:rsidRDefault="008D12F0" w:rsidP="008D12F0">
      <w:pPr>
        <w:pStyle w:val="af5"/>
        <w:spacing w:line="241" w:lineRule="auto"/>
        <w:ind w:left="982" w:right="206"/>
        <w:jc w:val="right"/>
        <w:rPr>
          <w:spacing w:val="27"/>
          <w:sz w:val="28"/>
          <w:szCs w:val="28"/>
        </w:rPr>
      </w:pPr>
      <w:r>
        <w:rPr>
          <w:spacing w:val="-1"/>
          <w:sz w:val="28"/>
          <w:szCs w:val="28"/>
        </w:rPr>
        <w:t>Таблица 1.5</w:t>
      </w:r>
      <w:r w:rsidRPr="00EA3F07">
        <w:rPr>
          <w:spacing w:val="-1"/>
          <w:sz w:val="28"/>
          <w:szCs w:val="28"/>
        </w:rPr>
        <w:t>.1</w:t>
      </w:r>
      <w:r w:rsidRPr="007F491B">
        <w:rPr>
          <w:spacing w:val="27"/>
          <w:sz w:val="28"/>
          <w:szCs w:val="28"/>
        </w:rPr>
        <w:t xml:space="preserve"> </w:t>
      </w:r>
    </w:p>
    <w:p w:rsidR="008D12F0" w:rsidRPr="007F491B" w:rsidRDefault="008D12F0" w:rsidP="008D12F0">
      <w:pPr>
        <w:pStyle w:val="af5"/>
        <w:spacing w:line="241" w:lineRule="auto"/>
        <w:ind w:left="982" w:right="206"/>
        <w:rPr>
          <w:sz w:val="28"/>
          <w:szCs w:val="28"/>
        </w:rPr>
      </w:pPr>
      <w:r w:rsidRPr="007F491B">
        <w:rPr>
          <w:spacing w:val="-1"/>
          <w:sz w:val="28"/>
          <w:szCs w:val="28"/>
        </w:rPr>
        <w:t>Сведения</w:t>
      </w:r>
      <w:r w:rsidRPr="007F491B">
        <w:rPr>
          <w:sz w:val="28"/>
          <w:szCs w:val="28"/>
        </w:rPr>
        <w:t xml:space="preserve"> о </w:t>
      </w:r>
      <w:r w:rsidRPr="007F491B">
        <w:rPr>
          <w:spacing w:val="-1"/>
          <w:sz w:val="28"/>
          <w:szCs w:val="28"/>
        </w:rPr>
        <w:t>видах, назначении, наименованиях,</w:t>
      </w:r>
      <w:r w:rsidRPr="007F491B">
        <w:rPr>
          <w:spacing w:val="-4"/>
          <w:sz w:val="28"/>
          <w:szCs w:val="28"/>
        </w:rPr>
        <w:t xml:space="preserve"> </w:t>
      </w:r>
      <w:r w:rsidRPr="007F491B">
        <w:rPr>
          <w:spacing w:val="-1"/>
          <w:sz w:val="28"/>
          <w:szCs w:val="28"/>
        </w:rPr>
        <w:t>основных</w:t>
      </w:r>
      <w:r w:rsidRPr="007F491B">
        <w:rPr>
          <w:sz w:val="28"/>
          <w:szCs w:val="28"/>
        </w:rPr>
        <w:t xml:space="preserve"> </w:t>
      </w:r>
      <w:r w:rsidRPr="007F491B">
        <w:rPr>
          <w:spacing w:val="-1"/>
          <w:sz w:val="28"/>
          <w:szCs w:val="28"/>
        </w:rPr>
        <w:t>характеристиках</w:t>
      </w:r>
      <w:r w:rsidRPr="007F491B">
        <w:rPr>
          <w:sz w:val="28"/>
          <w:szCs w:val="28"/>
        </w:rPr>
        <w:t xml:space="preserve"> и </w:t>
      </w:r>
      <w:r w:rsidRPr="007F491B">
        <w:rPr>
          <w:spacing w:val="-1"/>
          <w:sz w:val="28"/>
          <w:szCs w:val="28"/>
        </w:rPr>
        <w:t>местоположении</w:t>
      </w:r>
      <w:r w:rsidRPr="007F491B">
        <w:rPr>
          <w:sz w:val="28"/>
          <w:szCs w:val="28"/>
        </w:rPr>
        <w:t xml:space="preserve"> </w:t>
      </w:r>
      <w:r w:rsidRPr="007F491B">
        <w:rPr>
          <w:spacing w:val="-2"/>
          <w:sz w:val="28"/>
          <w:szCs w:val="28"/>
        </w:rPr>
        <w:t>планируемых</w:t>
      </w:r>
      <w:r w:rsidRPr="007F491B">
        <w:rPr>
          <w:sz w:val="28"/>
          <w:szCs w:val="28"/>
        </w:rPr>
        <w:t xml:space="preserve"> для</w:t>
      </w:r>
      <w:r w:rsidRPr="007F491B">
        <w:rPr>
          <w:spacing w:val="-3"/>
          <w:sz w:val="28"/>
          <w:szCs w:val="28"/>
        </w:rPr>
        <w:t xml:space="preserve"> </w:t>
      </w:r>
      <w:r w:rsidRPr="007F491B">
        <w:rPr>
          <w:spacing w:val="-1"/>
          <w:sz w:val="28"/>
          <w:szCs w:val="28"/>
        </w:rPr>
        <w:t>размещения</w:t>
      </w:r>
      <w:r w:rsidRPr="007F491B">
        <w:rPr>
          <w:sz w:val="28"/>
          <w:szCs w:val="28"/>
        </w:rPr>
        <w:t xml:space="preserve"> </w:t>
      </w:r>
      <w:r w:rsidRPr="007F491B">
        <w:rPr>
          <w:spacing w:val="-1"/>
          <w:sz w:val="28"/>
          <w:szCs w:val="28"/>
        </w:rPr>
        <w:t>объектов местного</w:t>
      </w:r>
      <w:r w:rsidRPr="007F491B">
        <w:rPr>
          <w:sz w:val="28"/>
          <w:szCs w:val="28"/>
        </w:rPr>
        <w:t xml:space="preserve"> </w:t>
      </w:r>
      <w:r w:rsidRPr="007F491B">
        <w:rPr>
          <w:spacing w:val="-1"/>
          <w:sz w:val="28"/>
          <w:szCs w:val="28"/>
        </w:rPr>
        <w:t>значения муниципального</w:t>
      </w:r>
      <w:r w:rsidRPr="007F491B">
        <w:rPr>
          <w:spacing w:val="-2"/>
          <w:sz w:val="28"/>
          <w:szCs w:val="28"/>
        </w:rPr>
        <w:t xml:space="preserve"> </w:t>
      </w:r>
      <w:r w:rsidRPr="007F491B">
        <w:rPr>
          <w:spacing w:val="-1"/>
          <w:sz w:val="28"/>
          <w:szCs w:val="28"/>
        </w:rPr>
        <w:t>образования</w:t>
      </w:r>
      <w:r w:rsidRPr="007F491B">
        <w:rPr>
          <w:sz w:val="28"/>
          <w:szCs w:val="28"/>
        </w:rPr>
        <w:t xml:space="preserve"> в</w:t>
      </w:r>
      <w:r w:rsidRPr="007F491B">
        <w:rPr>
          <w:spacing w:val="-1"/>
          <w:sz w:val="28"/>
          <w:szCs w:val="28"/>
        </w:rPr>
        <w:t xml:space="preserve"> области</w:t>
      </w:r>
      <w:r w:rsidRPr="007F491B">
        <w:rPr>
          <w:spacing w:val="-2"/>
          <w:sz w:val="28"/>
          <w:szCs w:val="28"/>
        </w:rPr>
        <w:t xml:space="preserve"> </w:t>
      </w:r>
      <w:r w:rsidRPr="007F491B">
        <w:rPr>
          <w:spacing w:val="-1"/>
          <w:sz w:val="28"/>
          <w:szCs w:val="28"/>
        </w:rPr>
        <w:t>электро-,</w:t>
      </w:r>
      <w:r w:rsidRPr="007F491B">
        <w:rPr>
          <w:spacing w:val="-4"/>
          <w:sz w:val="28"/>
          <w:szCs w:val="28"/>
        </w:rPr>
        <w:t xml:space="preserve"> </w:t>
      </w:r>
      <w:r w:rsidRPr="007F491B">
        <w:rPr>
          <w:spacing w:val="-1"/>
          <w:sz w:val="28"/>
          <w:szCs w:val="28"/>
        </w:rPr>
        <w:t>тепло-, газо-</w:t>
      </w:r>
      <w:r w:rsidRPr="007F491B">
        <w:rPr>
          <w:spacing w:val="-3"/>
          <w:sz w:val="28"/>
          <w:szCs w:val="28"/>
        </w:rPr>
        <w:t xml:space="preserve"> </w:t>
      </w:r>
      <w:r w:rsidRPr="007F491B">
        <w:rPr>
          <w:sz w:val="28"/>
          <w:szCs w:val="28"/>
        </w:rPr>
        <w:t>и</w:t>
      </w:r>
      <w:r w:rsidRPr="007F491B">
        <w:rPr>
          <w:spacing w:val="-2"/>
          <w:sz w:val="28"/>
          <w:szCs w:val="28"/>
        </w:rPr>
        <w:t xml:space="preserve"> </w:t>
      </w:r>
      <w:r w:rsidRPr="007F491B">
        <w:rPr>
          <w:spacing w:val="-1"/>
          <w:sz w:val="28"/>
          <w:szCs w:val="28"/>
        </w:rPr>
        <w:t xml:space="preserve">водоснабжения, </w:t>
      </w:r>
      <w:r w:rsidRPr="007F491B">
        <w:rPr>
          <w:sz w:val="28"/>
          <w:szCs w:val="28"/>
        </w:rPr>
        <w:t>водо</w:t>
      </w:r>
      <w:r w:rsidRPr="007F491B">
        <w:rPr>
          <w:spacing w:val="-1"/>
          <w:sz w:val="28"/>
          <w:szCs w:val="28"/>
        </w:rPr>
        <w:t>отведения</w:t>
      </w:r>
    </w:p>
    <w:tbl>
      <w:tblPr>
        <w:tblStyle w:val="TableNormal"/>
        <w:tblW w:w="15445" w:type="dxa"/>
        <w:jc w:val="center"/>
        <w:tblLayout w:type="fixed"/>
        <w:tblLook w:val="01E0" w:firstRow="1" w:lastRow="1" w:firstColumn="1" w:lastColumn="1" w:noHBand="0" w:noVBand="0"/>
      </w:tblPr>
      <w:tblGrid>
        <w:gridCol w:w="1270"/>
        <w:gridCol w:w="2552"/>
        <w:gridCol w:w="2126"/>
        <w:gridCol w:w="5103"/>
        <w:gridCol w:w="2410"/>
        <w:gridCol w:w="1984"/>
      </w:tblGrid>
      <w:tr w:rsidR="008D12F0" w:rsidRPr="001D476B" w:rsidTr="00363B0C">
        <w:trPr>
          <w:trHeight w:hRule="exact" w:val="955"/>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1D476B" w:rsidRDefault="008D12F0" w:rsidP="00363B0C">
            <w:pPr>
              <w:pStyle w:val="TableParagraph"/>
              <w:spacing w:before="36"/>
              <w:ind w:left="387" w:right="384" w:firstLine="2"/>
              <w:jc w:val="center"/>
              <w:rPr>
                <w:rFonts w:ascii="Times New Roman" w:eastAsia="Times New Roman" w:hAnsi="Times New Roman" w:cs="Times New Roman"/>
                <w:sz w:val="24"/>
                <w:szCs w:val="24"/>
              </w:rPr>
            </w:pPr>
            <w:r w:rsidRPr="001D476B">
              <w:rPr>
                <w:rFonts w:ascii="Times New Roman" w:eastAsia="Times New Roman" w:hAnsi="Times New Roman" w:cs="Times New Roman"/>
                <w:b/>
                <w:bCs/>
                <w:sz w:val="24"/>
                <w:szCs w:val="24"/>
              </w:rPr>
              <w:t>№ п/п</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47" w:right="125" w:hanging="22"/>
              <w:jc w:val="center"/>
              <w:rPr>
                <w:rFonts w:ascii="Times New Roman" w:hAnsi="Times New Roman" w:cs="Times New Roman"/>
                <w:b/>
                <w:spacing w:val="-1"/>
                <w:sz w:val="24"/>
                <w:szCs w:val="24"/>
              </w:rPr>
            </w:pPr>
          </w:p>
          <w:p w:rsidR="008D12F0" w:rsidRPr="001D476B" w:rsidRDefault="008D12F0" w:rsidP="00363B0C">
            <w:pPr>
              <w:pStyle w:val="TableParagraph"/>
              <w:ind w:left="147" w:right="125" w:hanging="22"/>
              <w:jc w:val="center"/>
              <w:rPr>
                <w:rFonts w:ascii="Times New Roman" w:eastAsia="Times New Roman" w:hAnsi="Times New Roman" w:cs="Times New Roman"/>
                <w:sz w:val="24"/>
                <w:szCs w:val="24"/>
              </w:rPr>
            </w:pPr>
            <w:r>
              <w:rPr>
                <w:rFonts w:ascii="Times New Roman" w:hAnsi="Times New Roman" w:cs="Times New Roman"/>
                <w:b/>
                <w:spacing w:val="-1"/>
                <w:sz w:val="24"/>
                <w:szCs w:val="24"/>
              </w:rPr>
              <w:t xml:space="preserve">Наименование </w:t>
            </w:r>
            <w:r w:rsidRPr="001D476B">
              <w:rPr>
                <w:rFonts w:ascii="Times New Roman" w:hAnsi="Times New Roman" w:cs="Times New Roman"/>
                <w:b/>
                <w:sz w:val="24"/>
                <w:szCs w:val="24"/>
              </w:rPr>
              <w:t>объекта</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Pr="000A4544" w:rsidRDefault="008D12F0" w:rsidP="00363B0C">
            <w:pPr>
              <w:pStyle w:val="TableParagraph"/>
              <w:spacing w:before="173"/>
              <w:ind w:left="205" w:hanging="60"/>
              <w:rPr>
                <w:rFonts w:ascii="Times New Roman" w:eastAsia="Times New Roman" w:hAnsi="Times New Roman" w:cs="Times New Roman"/>
                <w:sz w:val="24"/>
                <w:szCs w:val="24"/>
                <w:lang w:val="ru-RU"/>
              </w:rPr>
            </w:pPr>
            <w:r w:rsidRPr="001D476B">
              <w:rPr>
                <w:rFonts w:ascii="Times New Roman" w:hAnsi="Times New Roman" w:cs="Times New Roman"/>
                <w:b/>
                <w:spacing w:val="-1"/>
                <w:sz w:val="24"/>
                <w:szCs w:val="24"/>
              </w:rPr>
              <w:t>Местоположение</w:t>
            </w:r>
            <w:r>
              <w:rPr>
                <w:rFonts w:ascii="Times New Roman" w:hAnsi="Times New Roman" w:cs="Times New Roman"/>
                <w:b/>
                <w:spacing w:val="-1"/>
                <w:sz w:val="24"/>
                <w:szCs w:val="24"/>
                <w:lang w:val="ru-RU"/>
              </w:rPr>
              <w:t>*</w:t>
            </w: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1D476B" w:rsidRDefault="008D12F0" w:rsidP="00363B0C">
            <w:pPr>
              <w:pStyle w:val="TableParagraph"/>
              <w:spacing w:before="40" w:line="276" w:lineRule="exact"/>
              <w:ind w:left="349" w:right="212" w:hanging="106"/>
              <w:rPr>
                <w:rFonts w:ascii="Times New Roman" w:eastAsia="Times New Roman" w:hAnsi="Times New Roman" w:cs="Times New Roman"/>
                <w:sz w:val="24"/>
                <w:szCs w:val="24"/>
              </w:rPr>
            </w:pPr>
            <w:r w:rsidRPr="001D476B">
              <w:rPr>
                <w:rFonts w:ascii="Times New Roman" w:hAnsi="Times New Roman" w:cs="Times New Roman"/>
                <w:b/>
                <w:spacing w:val="-1"/>
                <w:sz w:val="24"/>
                <w:szCs w:val="24"/>
              </w:rPr>
              <w:t>Наименование функциональ</w:t>
            </w:r>
            <w:r>
              <w:rPr>
                <w:rFonts w:ascii="Times New Roman" w:hAnsi="Times New Roman" w:cs="Times New Roman"/>
                <w:b/>
                <w:spacing w:val="-1"/>
                <w:sz w:val="24"/>
                <w:szCs w:val="24"/>
                <w:lang w:val="ru-RU"/>
              </w:rPr>
              <w:t>-</w:t>
            </w:r>
            <w:r w:rsidRPr="001D476B">
              <w:rPr>
                <w:rFonts w:ascii="Times New Roman" w:hAnsi="Times New Roman" w:cs="Times New Roman"/>
                <w:b/>
                <w:spacing w:val="-1"/>
                <w:sz w:val="24"/>
                <w:szCs w:val="24"/>
              </w:rPr>
              <w:t>ной зоны</w:t>
            </w: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1D476B" w:rsidRDefault="008D12F0" w:rsidP="00363B0C">
            <w:pPr>
              <w:pStyle w:val="TableParagraph"/>
              <w:spacing w:before="173"/>
              <w:ind w:left="706" w:hanging="426"/>
              <w:rPr>
                <w:rFonts w:ascii="Times New Roman" w:eastAsia="Times New Roman" w:hAnsi="Times New Roman" w:cs="Times New Roman"/>
                <w:sz w:val="24"/>
                <w:szCs w:val="24"/>
              </w:rPr>
            </w:pPr>
            <w:r>
              <w:rPr>
                <w:rFonts w:ascii="Times New Roman" w:hAnsi="Times New Roman"/>
                <w:b/>
                <w:sz w:val="24"/>
                <w:szCs w:val="24"/>
                <w:lang w:val="ru-RU"/>
              </w:rPr>
              <w:t>Статус объекта</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C79C4" w:rsidRDefault="008D12F0" w:rsidP="00363B0C">
            <w:pPr>
              <w:pStyle w:val="TableParagraph"/>
              <w:spacing w:before="173"/>
              <w:ind w:left="114"/>
              <w:jc w:val="center"/>
              <w:rPr>
                <w:rFonts w:ascii="Times New Roman" w:eastAsia="Times New Roman" w:hAnsi="Times New Roman" w:cs="Times New Roman"/>
                <w:sz w:val="24"/>
                <w:szCs w:val="24"/>
                <w:lang w:val="ru-RU"/>
              </w:rPr>
            </w:pPr>
            <w:r w:rsidRPr="001D476B">
              <w:rPr>
                <w:rFonts w:ascii="Times New Roman" w:hAnsi="Times New Roman" w:cs="Times New Roman"/>
                <w:b/>
                <w:spacing w:val="-1"/>
                <w:sz w:val="24"/>
                <w:szCs w:val="24"/>
              </w:rPr>
              <w:t>Характеристика</w:t>
            </w:r>
            <w:r w:rsidRPr="001D476B">
              <w:rPr>
                <w:rFonts w:ascii="Times New Roman" w:hAnsi="Times New Roman" w:cs="Times New Roman"/>
                <w:b/>
                <w:sz w:val="24"/>
                <w:szCs w:val="24"/>
              </w:rPr>
              <w:t xml:space="preserve"> объекта</w:t>
            </w:r>
            <w:r>
              <w:rPr>
                <w:rFonts w:ascii="Times New Roman" w:hAnsi="Times New Roman" w:cs="Times New Roman"/>
                <w:b/>
                <w:sz w:val="24"/>
                <w:szCs w:val="24"/>
                <w:lang w:val="ru-RU"/>
              </w:rPr>
              <w:t>*</w:t>
            </w:r>
          </w:p>
        </w:tc>
      </w:tr>
      <w:tr w:rsidR="008D12F0" w:rsidRPr="001D476B" w:rsidTr="00363B0C">
        <w:trPr>
          <w:trHeight w:hRule="exact" w:val="286"/>
          <w:jc w:val="center"/>
        </w:trPr>
        <w:tc>
          <w:tcPr>
            <w:tcW w:w="15445" w:type="dxa"/>
            <w:gridSpan w:val="6"/>
            <w:tcBorders>
              <w:top w:val="single" w:sz="5" w:space="0" w:color="000000"/>
              <w:left w:val="single" w:sz="5" w:space="0" w:color="000000"/>
              <w:bottom w:val="single" w:sz="5" w:space="0" w:color="000000"/>
              <w:right w:val="single" w:sz="5" w:space="0" w:color="000000"/>
            </w:tcBorders>
          </w:tcPr>
          <w:p w:rsidR="008D12F0" w:rsidRPr="002322F4" w:rsidRDefault="008D12F0" w:rsidP="00363B0C">
            <w:pPr>
              <w:pStyle w:val="TableParagraph"/>
              <w:spacing w:line="267" w:lineRule="exact"/>
              <w:ind w:left="5"/>
              <w:jc w:val="center"/>
              <w:rPr>
                <w:rFonts w:ascii="Times New Roman" w:eastAsia="Times New Roman" w:hAnsi="Times New Roman" w:cs="Times New Roman"/>
                <w:sz w:val="20"/>
                <w:szCs w:val="20"/>
              </w:rPr>
            </w:pPr>
            <w:r w:rsidRPr="002322F4">
              <w:rPr>
                <w:rFonts w:ascii="Times New Roman" w:hAnsi="Times New Roman" w:cs="Times New Roman"/>
                <w:i/>
                <w:spacing w:val="-1"/>
                <w:sz w:val="20"/>
                <w:szCs w:val="20"/>
              </w:rPr>
              <w:t>Водоснабжение</w:t>
            </w:r>
          </w:p>
        </w:tc>
      </w:tr>
      <w:tr w:rsidR="008D12F0" w:rsidRPr="00FE4D26" w:rsidTr="00363B0C">
        <w:trPr>
          <w:trHeight w:hRule="exact" w:val="679"/>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1.5.1.1</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(скважина)</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13"/>
              <w:jc w:val="center"/>
              <w:rPr>
                <w:rFonts w:ascii="Times New Roman" w:hAnsi="Times New Roman"/>
                <w:spacing w:val="-1"/>
                <w:sz w:val="24"/>
                <w:szCs w:val="24"/>
                <w:lang w:val="ru-RU"/>
              </w:rPr>
            </w:pPr>
          </w:p>
          <w:p w:rsidR="008D12F0" w:rsidRPr="00ED31BA" w:rsidRDefault="008D12F0" w:rsidP="00363B0C">
            <w:pPr>
              <w:pStyle w:val="TableParagraph"/>
              <w:ind w:left="113"/>
              <w:jc w:val="center"/>
              <w:rPr>
                <w:rFonts w:ascii="Times New Roman" w:hAnsi="Times New Roman"/>
                <w:spacing w:val="-1"/>
                <w:sz w:val="24"/>
                <w:szCs w:val="24"/>
                <w:lang w:val="ru-RU"/>
              </w:rPr>
            </w:pPr>
            <w:r>
              <w:rPr>
                <w:rFonts w:ascii="Times New Roman" w:hAnsi="Times New Roman"/>
                <w:spacing w:val="-1"/>
                <w:sz w:val="24"/>
                <w:szCs w:val="24"/>
                <w:lang w:val="ru-RU"/>
              </w:rPr>
              <w:t>с.Сарлы</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Зона застройки индивидуальными</w:t>
            </w:r>
            <w:r>
              <w:rPr>
                <w:rFonts w:ascii="Times New Roman" w:hAnsi="Times New Roman" w:cs="Times New Roman"/>
                <w:sz w:val="24"/>
                <w:szCs w:val="24"/>
                <w:lang w:val="ru-RU"/>
              </w:rPr>
              <w:t xml:space="preserve"> жилыми домами</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20560A">
              <w:rPr>
                <w:rFonts w:ascii="Times New Roman" w:hAnsi="Times New Roman" w:cs="Times New Roman"/>
                <w:sz w:val="24"/>
                <w:szCs w:val="24"/>
                <w:lang w:val="ru-RU"/>
              </w:rPr>
              <w:t>140 м³/сут.</w:t>
            </w:r>
          </w:p>
        </w:tc>
      </w:tr>
      <w:tr w:rsidR="008D12F0" w:rsidRPr="00FE4D26" w:rsidTr="00363B0C">
        <w:trPr>
          <w:trHeight w:hRule="exact" w:val="574"/>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.1.2</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(водонапорная башня)</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13"/>
              <w:jc w:val="center"/>
              <w:rPr>
                <w:rFonts w:ascii="Times New Roman" w:hAnsi="Times New Roman"/>
                <w:spacing w:val="-1"/>
                <w:sz w:val="24"/>
                <w:szCs w:val="24"/>
                <w:lang w:val="ru-RU"/>
              </w:rPr>
            </w:pPr>
          </w:p>
          <w:p w:rsidR="008D12F0" w:rsidRPr="00ED31BA" w:rsidRDefault="008D12F0" w:rsidP="00363B0C">
            <w:pPr>
              <w:pStyle w:val="TableParagraph"/>
              <w:ind w:left="113"/>
              <w:jc w:val="center"/>
              <w:rPr>
                <w:rFonts w:ascii="Times New Roman" w:hAnsi="Times New Roman"/>
                <w:spacing w:val="-1"/>
                <w:sz w:val="24"/>
                <w:szCs w:val="24"/>
                <w:lang w:val="ru-RU"/>
              </w:rPr>
            </w:pPr>
            <w:r>
              <w:rPr>
                <w:rFonts w:ascii="Times New Roman" w:hAnsi="Times New Roman"/>
                <w:spacing w:val="-1"/>
                <w:sz w:val="24"/>
                <w:szCs w:val="24"/>
                <w:lang w:val="ru-RU"/>
              </w:rPr>
              <w:t>с.Сарлы</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Зона застройки индивидуальными</w:t>
            </w:r>
            <w:r>
              <w:rPr>
                <w:rFonts w:ascii="Times New Roman" w:hAnsi="Times New Roman" w:cs="Times New Roman"/>
                <w:sz w:val="24"/>
                <w:szCs w:val="24"/>
                <w:lang w:val="ru-RU"/>
              </w:rPr>
              <w:t xml:space="preserve"> жилыми домами</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20560A">
              <w:rPr>
                <w:rFonts w:ascii="Times New Roman" w:hAnsi="Times New Roman" w:cs="Times New Roman"/>
                <w:sz w:val="24"/>
                <w:szCs w:val="24"/>
                <w:lang w:val="ru-RU"/>
              </w:rPr>
              <w:t>50 м³</w:t>
            </w:r>
          </w:p>
        </w:tc>
      </w:tr>
      <w:tr w:rsidR="008D12F0" w:rsidRPr="00FE4D26" w:rsidTr="00363B0C">
        <w:trPr>
          <w:trHeight w:hRule="exact" w:val="568"/>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.1.3</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13"/>
              <w:jc w:val="center"/>
              <w:rPr>
                <w:rFonts w:ascii="Times New Roman" w:hAnsi="Times New Roman"/>
                <w:spacing w:val="-1"/>
                <w:sz w:val="24"/>
                <w:szCs w:val="24"/>
                <w:lang w:val="ru-RU"/>
              </w:rPr>
            </w:pPr>
          </w:p>
          <w:p w:rsidR="008D12F0" w:rsidRPr="00ED31BA" w:rsidRDefault="008D12F0" w:rsidP="00363B0C">
            <w:pPr>
              <w:pStyle w:val="TableParagraph"/>
              <w:ind w:left="113"/>
              <w:jc w:val="center"/>
              <w:rPr>
                <w:rFonts w:ascii="Times New Roman" w:hAnsi="Times New Roman"/>
                <w:spacing w:val="-1"/>
                <w:sz w:val="24"/>
                <w:szCs w:val="24"/>
                <w:lang w:val="ru-RU"/>
              </w:rPr>
            </w:pPr>
            <w:r>
              <w:rPr>
                <w:rFonts w:ascii="Times New Roman" w:hAnsi="Times New Roman"/>
                <w:spacing w:val="-1"/>
                <w:sz w:val="24"/>
                <w:szCs w:val="24"/>
                <w:lang w:val="ru-RU"/>
              </w:rPr>
              <w:t>с.Сарлы</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597161" w:rsidRDefault="008D12F0" w:rsidP="00363B0C">
            <w:pPr>
              <w:pStyle w:val="TableParagraph"/>
              <w:ind w:left="186"/>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20560A" w:rsidRDefault="008D12F0" w:rsidP="00363B0C">
            <w:pPr>
              <w:pStyle w:val="TableParagraph"/>
              <w:ind w:left="186"/>
              <w:jc w:val="center"/>
              <w:rPr>
                <w:rFonts w:ascii="Times New Roman" w:hAnsi="Times New Roman" w:cs="Times New Roman"/>
                <w:sz w:val="24"/>
                <w:szCs w:val="24"/>
                <w:lang w:val="ru-RU"/>
              </w:rPr>
            </w:pPr>
            <w:r>
              <w:rPr>
                <w:rFonts w:ascii="Times New Roman" w:hAnsi="Times New Roman" w:cs="Times New Roman"/>
                <w:sz w:val="24"/>
                <w:szCs w:val="24"/>
                <w:lang w:val="ru-RU"/>
              </w:rPr>
              <w:t>4,7 км</w:t>
            </w:r>
          </w:p>
        </w:tc>
      </w:tr>
      <w:tr w:rsidR="008D12F0" w:rsidRPr="00FE4D26" w:rsidTr="00363B0C">
        <w:trPr>
          <w:trHeight w:hRule="exact" w:val="562"/>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.1.4</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(скважина)</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с.Буляк</w:t>
            </w:r>
            <w:r w:rsidRPr="00FE4D26">
              <w:rPr>
                <w:rFonts w:ascii="Times New Roman" w:hAnsi="Times New Roman" w:cs="Times New Roman"/>
                <w:sz w:val="24"/>
                <w:szCs w:val="24"/>
                <w:lang w:val="ru-RU"/>
              </w:rPr>
              <w:t xml:space="preserve"> </w:t>
            </w: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Зона застройки индивидуальными</w:t>
            </w:r>
            <w:r>
              <w:rPr>
                <w:rFonts w:ascii="Times New Roman" w:hAnsi="Times New Roman" w:cs="Times New Roman"/>
                <w:sz w:val="24"/>
                <w:szCs w:val="24"/>
                <w:lang w:val="ru-RU"/>
              </w:rPr>
              <w:t xml:space="preserve"> жилыми домами</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20560A">
              <w:rPr>
                <w:rFonts w:ascii="Times New Roman" w:hAnsi="Times New Roman" w:cs="Times New Roman"/>
                <w:sz w:val="24"/>
                <w:szCs w:val="24"/>
                <w:lang w:val="ru-RU"/>
              </w:rPr>
              <w:t>1</w:t>
            </w:r>
            <w:r>
              <w:rPr>
                <w:rFonts w:ascii="Times New Roman" w:hAnsi="Times New Roman" w:cs="Times New Roman"/>
                <w:sz w:val="24"/>
                <w:szCs w:val="24"/>
                <w:lang w:val="ru-RU"/>
              </w:rPr>
              <w:t>0</w:t>
            </w:r>
            <w:r w:rsidRPr="0020560A">
              <w:rPr>
                <w:rFonts w:ascii="Times New Roman" w:hAnsi="Times New Roman" w:cs="Times New Roman"/>
                <w:sz w:val="24"/>
                <w:szCs w:val="24"/>
                <w:lang w:val="ru-RU"/>
              </w:rPr>
              <w:t>0 м³/сут.</w:t>
            </w:r>
          </w:p>
        </w:tc>
      </w:tr>
      <w:tr w:rsidR="008D12F0" w:rsidRPr="00FE4D26" w:rsidTr="00363B0C">
        <w:trPr>
          <w:trHeight w:hRule="exact" w:val="570"/>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.1.5</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(водонапорная башня)</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с.Буляк</w:t>
            </w:r>
            <w:r w:rsidRPr="00FE4D26">
              <w:rPr>
                <w:rFonts w:ascii="Times New Roman" w:hAnsi="Times New Roman" w:cs="Times New Roman"/>
                <w:sz w:val="24"/>
                <w:szCs w:val="24"/>
                <w:lang w:val="ru-RU"/>
              </w:rPr>
              <w:t xml:space="preserve"> </w:t>
            </w: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Зона застройки индивидуальными</w:t>
            </w:r>
            <w:r>
              <w:rPr>
                <w:rFonts w:ascii="Times New Roman" w:hAnsi="Times New Roman" w:cs="Times New Roman"/>
                <w:sz w:val="24"/>
                <w:szCs w:val="24"/>
                <w:lang w:val="ru-RU"/>
              </w:rPr>
              <w:t xml:space="preserve"> жилыми домами</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20560A">
              <w:rPr>
                <w:rFonts w:ascii="Times New Roman" w:hAnsi="Times New Roman" w:cs="Times New Roman"/>
                <w:sz w:val="24"/>
                <w:szCs w:val="24"/>
                <w:lang w:val="ru-RU"/>
              </w:rPr>
              <w:t>50 м³</w:t>
            </w:r>
          </w:p>
        </w:tc>
      </w:tr>
      <w:tr w:rsidR="008D12F0" w:rsidRPr="00FE4D26" w:rsidTr="00363B0C">
        <w:trPr>
          <w:trHeight w:hRule="exact" w:val="565"/>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.1.6</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13"/>
              <w:jc w:val="center"/>
              <w:rPr>
                <w:rFonts w:ascii="Times New Roman" w:hAnsi="Times New Roman"/>
                <w:spacing w:val="-1"/>
                <w:sz w:val="24"/>
                <w:szCs w:val="24"/>
                <w:lang w:val="ru-RU"/>
              </w:rPr>
            </w:pPr>
            <w:r w:rsidRPr="00C97F1D">
              <w:rPr>
                <w:rFonts w:ascii="Times New Roman" w:hAnsi="Times New Roman" w:cs="Times New Roman"/>
                <w:sz w:val="24"/>
                <w:szCs w:val="24"/>
                <w:lang w:val="ru-RU"/>
              </w:rPr>
              <w:t>с.Буляк</w:t>
            </w: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597161" w:rsidRDefault="008D12F0" w:rsidP="00363B0C">
            <w:pPr>
              <w:pStyle w:val="TableParagraph"/>
              <w:ind w:left="186"/>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597161" w:rsidRDefault="008D12F0" w:rsidP="00363B0C">
            <w:pPr>
              <w:pStyle w:val="TableParagraph"/>
              <w:ind w:left="186"/>
              <w:jc w:val="center"/>
              <w:rPr>
                <w:rFonts w:ascii="Times New Roman" w:hAnsi="Times New Roman" w:cs="Times New Roman"/>
                <w:sz w:val="24"/>
                <w:szCs w:val="24"/>
                <w:lang w:val="ru-RU"/>
              </w:rPr>
            </w:pPr>
            <w:r>
              <w:rPr>
                <w:rFonts w:ascii="Times New Roman" w:hAnsi="Times New Roman" w:cs="Times New Roman"/>
                <w:sz w:val="24"/>
                <w:szCs w:val="24"/>
              </w:rPr>
              <w:t>3</w:t>
            </w:r>
            <w:r>
              <w:rPr>
                <w:rFonts w:ascii="Times New Roman" w:hAnsi="Times New Roman" w:cs="Times New Roman"/>
                <w:sz w:val="24"/>
                <w:szCs w:val="24"/>
                <w:lang w:val="ru-RU"/>
              </w:rPr>
              <w:t>,</w:t>
            </w:r>
            <w:r>
              <w:rPr>
                <w:rFonts w:ascii="Times New Roman" w:hAnsi="Times New Roman" w:cs="Times New Roman"/>
                <w:sz w:val="24"/>
                <w:szCs w:val="24"/>
              </w:rPr>
              <w:t xml:space="preserve">4 </w:t>
            </w:r>
            <w:r>
              <w:rPr>
                <w:rFonts w:ascii="Times New Roman" w:hAnsi="Times New Roman" w:cs="Times New Roman"/>
                <w:sz w:val="24"/>
                <w:szCs w:val="24"/>
                <w:lang w:val="ru-RU"/>
              </w:rPr>
              <w:t>км</w:t>
            </w:r>
          </w:p>
        </w:tc>
      </w:tr>
      <w:tr w:rsidR="008D12F0" w:rsidRPr="00FE4D26" w:rsidTr="00363B0C">
        <w:trPr>
          <w:trHeight w:hRule="exact" w:val="573"/>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597161" w:rsidRDefault="008D12F0" w:rsidP="00363B0C">
            <w:pPr>
              <w:pStyle w:val="TableParagraph"/>
              <w:ind w:left="186"/>
              <w:rPr>
                <w:rFonts w:ascii="Times New Roman" w:hAnsi="Times New Roman" w:cs="Times New Roman"/>
                <w:sz w:val="24"/>
                <w:szCs w:val="24"/>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w:t>
            </w:r>
            <w:r>
              <w:rPr>
                <w:rFonts w:ascii="Times New Roman" w:hAnsi="Times New Roman" w:cs="Times New Roman"/>
                <w:sz w:val="24"/>
                <w:szCs w:val="24"/>
              </w:rPr>
              <w:t>7</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(скважина)</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Pr="00C97F1D" w:rsidRDefault="008D12F0" w:rsidP="00363B0C">
            <w:pPr>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д.Суюндук</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Зона застройки индивидуальными</w:t>
            </w:r>
            <w:r>
              <w:rPr>
                <w:rFonts w:ascii="Times New Roman" w:hAnsi="Times New Roman" w:cs="Times New Roman"/>
                <w:sz w:val="24"/>
                <w:szCs w:val="24"/>
                <w:lang w:val="ru-RU"/>
              </w:rPr>
              <w:t xml:space="preserve"> жилыми домами</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Pr>
                <w:rFonts w:ascii="Times New Roman" w:hAnsi="Times New Roman" w:cs="Times New Roman"/>
                <w:sz w:val="24"/>
                <w:szCs w:val="24"/>
                <w:lang w:val="ru-RU"/>
              </w:rPr>
              <w:t>8</w:t>
            </w:r>
            <w:r w:rsidRPr="0020560A">
              <w:rPr>
                <w:rFonts w:ascii="Times New Roman" w:hAnsi="Times New Roman" w:cs="Times New Roman"/>
                <w:sz w:val="24"/>
                <w:szCs w:val="24"/>
                <w:lang w:val="ru-RU"/>
              </w:rPr>
              <w:t>0 м³/сут.</w:t>
            </w:r>
          </w:p>
        </w:tc>
      </w:tr>
      <w:tr w:rsidR="008D12F0" w:rsidRPr="00FE4D26" w:rsidTr="00363B0C">
        <w:trPr>
          <w:trHeight w:hRule="exact" w:val="552"/>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rPr>
                <w:rFonts w:ascii="Times New Roman" w:hAnsi="Times New Roman" w:cs="Times New Roman"/>
                <w:sz w:val="24"/>
                <w:szCs w:val="24"/>
                <w:lang w:val="ru-RU"/>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.1.8</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r>
              <w:rPr>
                <w:rFonts w:ascii="Times New Roman" w:hAnsi="Times New Roman" w:cs="Times New Roman"/>
                <w:sz w:val="24"/>
                <w:szCs w:val="24"/>
                <w:lang w:val="ru-RU"/>
              </w:rPr>
              <w:t xml:space="preserve"> (водонапорная башня)</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13"/>
              <w:jc w:val="center"/>
              <w:rPr>
                <w:rFonts w:ascii="Times New Roman" w:hAnsi="Times New Roman"/>
                <w:spacing w:val="-1"/>
                <w:sz w:val="24"/>
                <w:szCs w:val="24"/>
                <w:lang w:val="ru-RU"/>
              </w:rPr>
            </w:pPr>
          </w:p>
          <w:p w:rsidR="008D12F0" w:rsidRPr="00C97F1D" w:rsidRDefault="008D12F0" w:rsidP="00363B0C">
            <w:pPr>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д.Суюндук</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Зона застройки индивидуальными</w:t>
            </w:r>
            <w:r>
              <w:rPr>
                <w:rFonts w:ascii="Times New Roman" w:hAnsi="Times New Roman" w:cs="Times New Roman"/>
                <w:sz w:val="24"/>
                <w:szCs w:val="24"/>
                <w:lang w:val="ru-RU"/>
              </w:rPr>
              <w:t xml:space="preserve"> жилыми домами</w:t>
            </w:r>
          </w:p>
          <w:p w:rsidR="008D12F0" w:rsidRPr="00FE4D26" w:rsidRDefault="008D12F0" w:rsidP="00363B0C">
            <w:pPr>
              <w:pStyle w:val="TableParagraph"/>
              <w:ind w:left="186"/>
              <w:jc w:val="center"/>
              <w:rPr>
                <w:rFonts w:ascii="Times New Roman" w:hAnsi="Times New Roman" w:cs="Times New Roman"/>
                <w:sz w:val="24"/>
                <w:szCs w:val="24"/>
                <w:lang w:val="ru-RU"/>
              </w:rPr>
            </w:pP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Pr>
                <w:rFonts w:ascii="Times New Roman" w:hAnsi="Times New Roman" w:cs="Times New Roman"/>
                <w:sz w:val="24"/>
                <w:szCs w:val="24"/>
                <w:lang w:val="ru-RU"/>
              </w:rPr>
              <w:t>25</w:t>
            </w:r>
            <w:r w:rsidRPr="0020560A">
              <w:rPr>
                <w:rFonts w:ascii="Times New Roman" w:hAnsi="Times New Roman" w:cs="Times New Roman"/>
                <w:sz w:val="24"/>
                <w:szCs w:val="24"/>
                <w:lang w:val="ru-RU"/>
              </w:rPr>
              <w:t xml:space="preserve"> м³</w:t>
            </w:r>
          </w:p>
        </w:tc>
      </w:tr>
      <w:tr w:rsidR="008D12F0" w:rsidRPr="00FE4D26" w:rsidTr="00363B0C">
        <w:trPr>
          <w:trHeight w:hRule="exact" w:val="575"/>
          <w:jc w:val="center"/>
        </w:trPr>
        <w:tc>
          <w:tcPr>
            <w:tcW w:w="1270" w:type="dxa"/>
            <w:tcBorders>
              <w:top w:val="single" w:sz="5" w:space="0" w:color="000000"/>
              <w:left w:val="single" w:sz="5" w:space="0" w:color="000000"/>
              <w:bottom w:val="single" w:sz="5" w:space="0" w:color="000000"/>
              <w:right w:val="single" w:sz="5" w:space="0" w:color="000000"/>
            </w:tcBorders>
            <w:vAlign w:val="center"/>
          </w:tcPr>
          <w:p w:rsidR="008D12F0" w:rsidRPr="00597161" w:rsidRDefault="008D12F0" w:rsidP="00363B0C">
            <w:pPr>
              <w:pStyle w:val="TableParagraph"/>
              <w:ind w:left="186"/>
              <w:rPr>
                <w:rFonts w:ascii="Times New Roman" w:hAnsi="Times New Roman" w:cs="Times New Roman"/>
                <w:sz w:val="24"/>
                <w:szCs w:val="24"/>
              </w:rPr>
            </w:pPr>
            <w:r w:rsidRPr="00FE4D26">
              <w:rPr>
                <w:rFonts w:ascii="Times New Roman" w:hAnsi="Times New Roman" w:cs="Times New Roman"/>
                <w:sz w:val="24"/>
                <w:szCs w:val="24"/>
                <w:lang w:val="ru-RU"/>
              </w:rPr>
              <w:t>1.5</w:t>
            </w:r>
            <w:r>
              <w:rPr>
                <w:rFonts w:ascii="Times New Roman" w:hAnsi="Times New Roman" w:cs="Times New Roman"/>
                <w:sz w:val="24"/>
                <w:szCs w:val="24"/>
                <w:lang w:val="ru-RU"/>
              </w:rPr>
              <w:t>.1.</w:t>
            </w:r>
            <w:r>
              <w:rPr>
                <w:rFonts w:ascii="Times New Roman" w:hAnsi="Times New Roman" w:cs="Times New Roman"/>
                <w:sz w:val="24"/>
                <w:szCs w:val="24"/>
              </w:rPr>
              <w:t>9</w:t>
            </w:r>
          </w:p>
        </w:tc>
        <w:tc>
          <w:tcPr>
            <w:tcW w:w="2552"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Сети водоснабжения</w:t>
            </w:r>
          </w:p>
        </w:tc>
        <w:tc>
          <w:tcPr>
            <w:tcW w:w="2126" w:type="dxa"/>
            <w:tcBorders>
              <w:top w:val="single" w:sz="5" w:space="0" w:color="000000"/>
              <w:left w:val="single" w:sz="5" w:space="0" w:color="000000"/>
              <w:bottom w:val="single" w:sz="5" w:space="0" w:color="000000"/>
              <w:right w:val="single" w:sz="5" w:space="0" w:color="000000"/>
            </w:tcBorders>
            <w:vAlign w:val="center"/>
          </w:tcPr>
          <w:p w:rsidR="008D12F0" w:rsidRPr="00C97F1D" w:rsidRDefault="008D12F0" w:rsidP="00363B0C">
            <w:pPr>
              <w:jc w:val="center"/>
              <w:rPr>
                <w:rFonts w:ascii="Times New Roman" w:hAnsi="Times New Roman" w:cs="Times New Roman"/>
                <w:sz w:val="24"/>
                <w:szCs w:val="24"/>
                <w:lang w:val="ru-RU"/>
              </w:rPr>
            </w:pPr>
            <w:r w:rsidRPr="00C97F1D">
              <w:rPr>
                <w:rFonts w:ascii="Times New Roman" w:hAnsi="Times New Roman" w:cs="Times New Roman"/>
                <w:sz w:val="24"/>
                <w:szCs w:val="24"/>
                <w:lang w:val="ru-RU"/>
              </w:rPr>
              <w:t>д.Суюндук</w:t>
            </w:r>
          </w:p>
          <w:p w:rsidR="008D12F0" w:rsidRDefault="008D12F0" w:rsidP="00363B0C">
            <w:pPr>
              <w:pStyle w:val="TableParagraph"/>
              <w:ind w:left="113"/>
              <w:jc w:val="center"/>
              <w:rPr>
                <w:rFonts w:ascii="Times New Roman" w:hAnsi="Times New Roman"/>
                <w:spacing w:val="-1"/>
                <w:sz w:val="24"/>
                <w:szCs w:val="24"/>
                <w:lang w:val="ru-RU"/>
              </w:rPr>
            </w:pPr>
          </w:p>
        </w:tc>
        <w:tc>
          <w:tcPr>
            <w:tcW w:w="5103" w:type="dxa"/>
            <w:tcBorders>
              <w:top w:val="single" w:sz="5" w:space="0" w:color="000000"/>
              <w:left w:val="single" w:sz="5" w:space="0" w:color="000000"/>
              <w:bottom w:val="single" w:sz="5" w:space="0" w:color="000000"/>
              <w:right w:val="single" w:sz="5" w:space="0" w:color="000000"/>
            </w:tcBorders>
            <w:vAlign w:val="center"/>
          </w:tcPr>
          <w:p w:rsidR="008D12F0" w:rsidRPr="00597161" w:rsidRDefault="008D12F0" w:rsidP="00363B0C">
            <w:pPr>
              <w:pStyle w:val="TableParagraph"/>
              <w:ind w:left="186"/>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1984" w:type="dxa"/>
            <w:tcBorders>
              <w:top w:val="single" w:sz="5" w:space="0" w:color="000000"/>
              <w:left w:val="single" w:sz="5" w:space="0" w:color="000000"/>
              <w:bottom w:val="single" w:sz="5" w:space="0" w:color="000000"/>
              <w:right w:val="single" w:sz="5" w:space="0" w:color="000000"/>
            </w:tcBorders>
            <w:vAlign w:val="center"/>
          </w:tcPr>
          <w:p w:rsidR="008D12F0" w:rsidRDefault="008D12F0" w:rsidP="00363B0C">
            <w:pPr>
              <w:pStyle w:val="TableParagraph"/>
              <w:ind w:left="186"/>
              <w:jc w:val="center"/>
              <w:rPr>
                <w:rFonts w:ascii="Times New Roman" w:hAnsi="Times New Roman" w:cs="Times New Roman"/>
                <w:sz w:val="24"/>
                <w:szCs w:val="24"/>
                <w:lang w:val="ru-RU"/>
              </w:rPr>
            </w:pPr>
            <w:r>
              <w:rPr>
                <w:rFonts w:ascii="Times New Roman" w:hAnsi="Times New Roman" w:cs="Times New Roman"/>
                <w:sz w:val="24"/>
                <w:szCs w:val="24"/>
                <w:lang w:val="ru-RU"/>
              </w:rPr>
              <w:t>2,6 км</w:t>
            </w:r>
          </w:p>
        </w:tc>
      </w:tr>
    </w:tbl>
    <w:p w:rsidR="008D12F0" w:rsidRPr="00FC79C4" w:rsidRDefault="008D12F0" w:rsidP="008D12F0">
      <w:pPr>
        <w:spacing w:after="0" w:line="240" w:lineRule="auto"/>
        <w:ind w:firstLine="709"/>
        <w:jc w:val="both"/>
        <w:rPr>
          <w:rFonts w:ascii="Times New Roman" w:eastAsia="Times New Roman" w:hAnsi="Times New Roman" w:cs="Times New Roman"/>
          <w:sz w:val="20"/>
          <w:szCs w:val="20"/>
        </w:rPr>
      </w:pPr>
      <w:r w:rsidRPr="00FC79C4">
        <w:rPr>
          <w:rFonts w:ascii="Times New Roman" w:hAnsi="Times New Roman"/>
          <w:position w:val="9"/>
          <w:sz w:val="20"/>
          <w:szCs w:val="20"/>
        </w:rPr>
        <w:t>*</w:t>
      </w:r>
      <w:r w:rsidRPr="00FC79C4">
        <w:rPr>
          <w:rFonts w:ascii="Times New Roman" w:hAnsi="Times New Roman" w:cs="Times New Roman"/>
          <w:sz w:val="20"/>
          <w:szCs w:val="20"/>
        </w:rPr>
        <w:t>Местоположение и характеристики объектов могут уточняться на этапах реализации генерального плана.</w:t>
      </w:r>
    </w:p>
    <w:p w:rsidR="008D12F0" w:rsidRPr="00FC79C4" w:rsidRDefault="008D12F0" w:rsidP="008D12F0">
      <w:pPr>
        <w:spacing w:line="284" w:lineRule="exact"/>
        <w:rPr>
          <w:rFonts w:ascii="Times New Roman" w:eastAsia="Times New Roman" w:hAnsi="Times New Roman" w:cs="Times New Roman"/>
          <w:sz w:val="20"/>
          <w:szCs w:val="20"/>
          <w:highlight w:val="yellow"/>
        </w:rPr>
      </w:pPr>
    </w:p>
    <w:p w:rsidR="008D12F0" w:rsidRPr="002322F4" w:rsidRDefault="008D12F0" w:rsidP="008D12F0">
      <w:pPr>
        <w:pStyle w:val="2"/>
        <w:rPr>
          <w:rFonts w:cs="Times New Roman"/>
          <w:b w:val="0"/>
          <w:color w:val="000000"/>
          <w:szCs w:val="28"/>
        </w:rPr>
      </w:pPr>
      <w:bookmarkStart w:id="26" w:name="_Toc214001535"/>
      <w:bookmarkStart w:id="27" w:name="_Toc215562655"/>
      <w:r>
        <w:rPr>
          <w:rFonts w:cs="Times New Roman"/>
          <w:b w:val="0"/>
          <w:color w:val="000000"/>
          <w:szCs w:val="28"/>
        </w:rPr>
        <w:lastRenderedPageBreak/>
        <w:t>1.6</w:t>
      </w:r>
      <w:r w:rsidRPr="002322F4">
        <w:rPr>
          <w:rFonts w:cs="Times New Roman"/>
          <w:b w:val="0"/>
          <w:color w:val="000000"/>
          <w:szCs w:val="28"/>
        </w:rPr>
        <w:t xml:space="preserve">. </w:t>
      </w:r>
      <w:r w:rsidRPr="002322F4">
        <w:rPr>
          <w:rFonts w:cs="Times New Roman"/>
          <w:b w:val="0"/>
          <w:bCs/>
          <w:color w:val="000000"/>
          <w:szCs w:val="28"/>
        </w:rPr>
        <w:t xml:space="preserve">Характеристики зон с особыми условиями использования территорий </w:t>
      </w:r>
      <w:r w:rsidRPr="002322F4">
        <w:rPr>
          <w:rFonts w:cs="Times New Roman"/>
          <w:b w:val="0"/>
          <w:color w:val="000000"/>
          <w:szCs w:val="28"/>
        </w:rPr>
        <w:t>в случае, если установление таких зон требуется в связи с размещением объектов местного значения муниципального образования</w:t>
      </w:r>
      <w:bookmarkEnd w:id="26"/>
      <w:bookmarkEnd w:id="27"/>
    </w:p>
    <w:p w:rsidR="008D12F0" w:rsidRPr="002322F4" w:rsidRDefault="008D12F0" w:rsidP="008D12F0">
      <w:pPr>
        <w:spacing w:line="284" w:lineRule="exact"/>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1.6</w:t>
      </w:r>
      <w:r w:rsidRPr="002322F4">
        <w:rPr>
          <w:rFonts w:ascii="Times New Roman" w:hAnsi="Times New Roman" w:cs="Times New Roman"/>
          <w:color w:val="000000"/>
          <w:sz w:val="28"/>
          <w:szCs w:val="28"/>
        </w:rPr>
        <w:t>.1</w:t>
      </w:r>
    </w:p>
    <w:tbl>
      <w:tblPr>
        <w:tblStyle w:val="TableNormal"/>
        <w:tblW w:w="5000" w:type="pct"/>
        <w:jc w:val="center"/>
        <w:tblLook w:val="01E0" w:firstRow="1" w:lastRow="1" w:firstColumn="1" w:lastColumn="1" w:noHBand="0" w:noVBand="0"/>
      </w:tblPr>
      <w:tblGrid>
        <w:gridCol w:w="1200"/>
        <w:gridCol w:w="3547"/>
        <w:gridCol w:w="2811"/>
        <w:gridCol w:w="7285"/>
      </w:tblGrid>
      <w:tr w:rsidR="008D12F0" w:rsidRPr="002322F4" w:rsidTr="00363B0C">
        <w:trPr>
          <w:trHeight w:hRule="exact" w:val="1114"/>
          <w:jc w:val="center"/>
        </w:trPr>
        <w:tc>
          <w:tcPr>
            <w:tcW w:w="404" w:type="pct"/>
            <w:tcBorders>
              <w:top w:val="single" w:sz="5" w:space="0" w:color="000000"/>
              <w:left w:val="single" w:sz="5" w:space="0" w:color="000000"/>
              <w:bottom w:val="single" w:sz="5" w:space="0" w:color="000000"/>
              <w:right w:val="single" w:sz="5" w:space="0" w:color="000000"/>
            </w:tcBorders>
            <w:vAlign w:val="center"/>
          </w:tcPr>
          <w:p w:rsidR="008D12F0" w:rsidRPr="002322F4" w:rsidRDefault="008D12F0" w:rsidP="00363B0C">
            <w:pPr>
              <w:pStyle w:val="TableParagraph"/>
              <w:ind w:firstLine="2"/>
              <w:jc w:val="center"/>
              <w:rPr>
                <w:rFonts w:ascii="Times New Roman" w:eastAsia="Times New Roman" w:hAnsi="Times New Roman" w:cs="Times New Roman"/>
                <w:sz w:val="24"/>
                <w:szCs w:val="24"/>
                <w:lang w:val="ru-RU"/>
              </w:rPr>
            </w:pPr>
            <w:r w:rsidRPr="002322F4">
              <w:rPr>
                <w:rFonts w:ascii="Times New Roman" w:eastAsia="Times New Roman" w:hAnsi="Times New Roman" w:cs="Times New Roman"/>
                <w:b/>
                <w:bCs/>
                <w:sz w:val="24"/>
                <w:szCs w:val="24"/>
                <w:lang w:val="ru-RU"/>
              </w:rPr>
              <w:t>№ п/п</w:t>
            </w:r>
          </w:p>
        </w:tc>
        <w:tc>
          <w:tcPr>
            <w:tcW w:w="1195" w:type="pct"/>
            <w:tcBorders>
              <w:top w:val="single" w:sz="5" w:space="0" w:color="000000"/>
              <w:left w:val="single" w:sz="5" w:space="0" w:color="000000"/>
              <w:bottom w:val="single" w:sz="5" w:space="0" w:color="000000"/>
              <w:right w:val="single" w:sz="5" w:space="0" w:color="000000"/>
            </w:tcBorders>
            <w:vAlign w:val="center"/>
          </w:tcPr>
          <w:p w:rsidR="008D12F0" w:rsidRPr="002322F4" w:rsidRDefault="008D12F0" w:rsidP="00363B0C">
            <w:pPr>
              <w:pStyle w:val="TableParagraph"/>
              <w:ind w:hanging="288"/>
              <w:jc w:val="center"/>
              <w:rPr>
                <w:rFonts w:ascii="Times New Roman" w:eastAsia="Times New Roman" w:hAnsi="Times New Roman" w:cs="Times New Roman"/>
                <w:sz w:val="24"/>
                <w:szCs w:val="24"/>
                <w:lang w:val="ru-RU"/>
              </w:rPr>
            </w:pPr>
            <w:r w:rsidRPr="002322F4">
              <w:rPr>
                <w:rFonts w:ascii="Times New Roman" w:hAnsi="Times New Roman" w:cs="Times New Roman"/>
                <w:b/>
                <w:spacing w:val="-1"/>
                <w:sz w:val="24"/>
                <w:szCs w:val="24"/>
                <w:lang w:val="ru-RU"/>
              </w:rPr>
              <w:t>Наименование</w:t>
            </w:r>
            <w:r>
              <w:rPr>
                <w:rFonts w:ascii="Times New Roman" w:hAnsi="Times New Roman" w:cs="Times New Roman"/>
                <w:b/>
                <w:spacing w:val="-1"/>
                <w:sz w:val="24"/>
                <w:szCs w:val="24"/>
                <w:lang w:val="ru-RU"/>
              </w:rPr>
              <w:t xml:space="preserve"> </w:t>
            </w:r>
            <w:r w:rsidRPr="002322F4">
              <w:rPr>
                <w:rFonts w:ascii="Times New Roman" w:hAnsi="Times New Roman" w:cs="Times New Roman"/>
                <w:b/>
                <w:sz w:val="24"/>
                <w:szCs w:val="24"/>
                <w:lang w:val="ru-RU"/>
              </w:rPr>
              <w:t>объекта</w:t>
            </w:r>
          </w:p>
        </w:tc>
        <w:tc>
          <w:tcPr>
            <w:tcW w:w="947" w:type="pct"/>
            <w:tcBorders>
              <w:top w:val="single" w:sz="5" w:space="0" w:color="000000"/>
              <w:left w:val="single" w:sz="5" w:space="0" w:color="000000"/>
              <w:bottom w:val="single" w:sz="5" w:space="0" w:color="000000"/>
              <w:right w:val="single" w:sz="5" w:space="0" w:color="000000"/>
            </w:tcBorders>
            <w:vAlign w:val="center"/>
          </w:tcPr>
          <w:p w:rsidR="008D12F0" w:rsidRPr="002322F4" w:rsidRDefault="008D12F0" w:rsidP="00363B0C">
            <w:pPr>
              <w:pStyle w:val="Default"/>
              <w:jc w:val="center"/>
              <w:rPr>
                <w:lang w:val="ru-RU"/>
              </w:rPr>
            </w:pPr>
            <w:r>
              <w:rPr>
                <w:b/>
                <w:bCs/>
                <w:lang w:val="ru-RU"/>
              </w:rPr>
              <w:t>Статус объекта</w:t>
            </w:r>
          </w:p>
        </w:tc>
        <w:tc>
          <w:tcPr>
            <w:tcW w:w="2454" w:type="pct"/>
            <w:tcBorders>
              <w:top w:val="single" w:sz="5" w:space="0" w:color="000000"/>
              <w:left w:val="single" w:sz="5" w:space="0" w:color="000000"/>
              <w:bottom w:val="single" w:sz="5" w:space="0" w:color="000000"/>
              <w:right w:val="single" w:sz="5" w:space="0" w:color="000000"/>
            </w:tcBorders>
            <w:vAlign w:val="center"/>
          </w:tcPr>
          <w:p w:rsidR="008D12F0" w:rsidRPr="002322F4" w:rsidRDefault="008D12F0" w:rsidP="00363B0C">
            <w:pPr>
              <w:pStyle w:val="Default"/>
              <w:jc w:val="center"/>
              <w:rPr>
                <w:lang w:val="ru-RU"/>
              </w:rPr>
            </w:pPr>
            <w:r w:rsidRPr="002322F4">
              <w:rPr>
                <w:b/>
                <w:bCs/>
                <w:lang w:val="ru-RU"/>
              </w:rPr>
              <w:t>Характеристики зон с особыми условиями использования территорий</w:t>
            </w:r>
          </w:p>
        </w:tc>
      </w:tr>
      <w:tr w:rsidR="008D12F0" w:rsidRPr="002322F4" w:rsidTr="00363B0C">
        <w:trPr>
          <w:trHeight w:hRule="exact" w:val="4977"/>
          <w:jc w:val="center"/>
        </w:trPr>
        <w:tc>
          <w:tcPr>
            <w:tcW w:w="404" w:type="pct"/>
            <w:tcBorders>
              <w:top w:val="single" w:sz="5" w:space="0" w:color="000000"/>
              <w:left w:val="single" w:sz="5" w:space="0" w:color="000000"/>
              <w:bottom w:val="single" w:sz="5" w:space="0" w:color="000000"/>
              <w:right w:val="single" w:sz="5" w:space="0" w:color="000000"/>
            </w:tcBorders>
            <w:vAlign w:val="center"/>
          </w:tcPr>
          <w:p w:rsidR="008D12F0" w:rsidRPr="00D157E4" w:rsidRDefault="008D12F0" w:rsidP="00363B0C">
            <w:pPr>
              <w:pStyle w:val="TableParagraph"/>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lang w:val="ru-RU"/>
              </w:rPr>
              <w:t>6</w:t>
            </w:r>
            <w:r>
              <w:rPr>
                <w:rFonts w:ascii="Times New Roman" w:hAnsi="Times New Roman" w:cs="Times New Roman"/>
                <w:sz w:val="20"/>
                <w:szCs w:val="20"/>
              </w:rPr>
              <w:t>.1.1</w:t>
            </w:r>
          </w:p>
        </w:tc>
        <w:tc>
          <w:tcPr>
            <w:tcW w:w="1195" w:type="pct"/>
            <w:tcBorders>
              <w:top w:val="single" w:sz="5" w:space="0" w:color="000000"/>
              <w:left w:val="single" w:sz="5" w:space="0" w:color="000000"/>
              <w:bottom w:val="single" w:sz="5" w:space="0" w:color="000000"/>
              <w:right w:val="single" w:sz="5" w:space="0" w:color="000000"/>
            </w:tcBorders>
            <w:vAlign w:val="center"/>
          </w:tcPr>
          <w:p w:rsidR="008D12F0" w:rsidRPr="00324090" w:rsidRDefault="008D12F0" w:rsidP="00363B0C">
            <w:pPr>
              <w:pStyle w:val="TableParagraph"/>
              <w:jc w:val="center"/>
              <w:rPr>
                <w:rFonts w:ascii="Times New Roman" w:eastAsia="Times New Roman" w:hAnsi="Times New Roman" w:cs="Times New Roman"/>
                <w:spacing w:val="-1"/>
                <w:sz w:val="20"/>
                <w:szCs w:val="20"/>
                <w:lang w:val="ru-RU"/>
              </w:rPr>
            </w:pPr>
            <w:r w:rsidRPr="00D67941">
              <w:rPr>
                <w:rFonts w:ascii="Times New Roman" w:hAnsi="Times New Roman" w:cs="Times New Roman"/>
                <w:sz w:val="24"/>
                <w:szCs w:val="24"/>
              </w:rPr>
              <w:t xml:space="preserve">Сети водоснабжения </w:t>
            </w:r>
            <w:r>
              <w:rPr>
                <w:rFonts w:ascii="Times New Roman" w:hAnsi="Times New Roman" w:cs="Times New Roman"/>
                <w:sz w:val="24"/>
                <w:szCs w:val="24"/>
                <w:lang w:val="ru-RU"/>
              </w:rPr>
              <w:t>(</w:t>
            </w:r>
            <w:r w:rsidRPr="00D67941">
              <w:rPr>
                <w:rFonts w:ascii="Times New Roman" w:hAnsi="Times New Roman" w:cs="Times New Roman"/>
                <w:sz w:val="24"/>
                <w:szCs w:val="24"/>
              </w:rPr>
              <w:t>скважина</w:t>
            </w:r>
            <w:r>
              <w:rPr>
                <w:rFonts w:ascii="Times New Roman" w:hAnsi="Times New Roman" w:cs="Times New Roman"/>
                <w:sz w:val="24"/>
                <w:szCs w:val="24"/>
                <w:lang w:val="ru-RU"/>
              </w:rPr>
              <w:t>)</w:t>
            </w:r>
          </w:p>
        </w:tc>
        <w:tc>
          <w:tcPr>
            <w:tcW w:w="947" w:type="pct"/>
            <w:tcBorders>
              <w:top w:val="single" w:sz="5" w:space="0" w:color="000000"/>
              <w:left w:val="single" w:sz="5" w:space="0" w:color="000000"/>
              <w:bottom w:val="single" w:sz="5" w:space="0" w:color="000000"/>
              <w:right w:val="single" w:sz="5" w:space="0" w:color="000000"/>
            </w:tcBorders>
            <w:vAlign w:val="center"/>
          </w:tcPr>
          <w:p w:rsidR="008D12F0" w:rsidRPr="00FE4D26" w:rsidRDefault="008D12F0" w:rsidP="00363B0C">
            <w:pPr>
              <w:pStyle w:val="TableParagraph"/>
              <w:ind w:left="186"/>
              <w:jc w:val="center"/>
              <w:rPr>
                <w:rFonts w:ascii="Times New Roman" w:hAnsi="Times New Roman" w:cs="Times New Roman"/>
                <w:sz w:val="24"/>
                <w:szCs w:val="24"/>
                <w:lang w:val="ru-RU"/>
              </w:rPr>
            </w:pPr>
            <w:r w:rsidRPr="00FE4D26">
              <w:rPr>
                <w:rFonts w:ascii="Times New Roman" w:hAnsi="Times New Roman" w:cs="Times New Roman"/>
                <w:sz w:val="24"/>
                <w:szCs w:val="24"/>
                <w:lang w:val="ru-RU"/>
              </w:rPr>
              <w:t>Планируемый к размещению</w:t>
            </w:r>
          </w:p>
        </w:tc>
        <w:tc>
          <w:tcPr>
            <w:tcW w:w="2454" w:type="pct"/>
            <w:tcBorders>
              <w:top w:val="single" w:sz="5" w:space="0" w:color="000000"/>
              <w:left w:val="single" w:sz="5" w:space="0" w:color="000000"/>
              <w:bottom w:val="single" w:sz="5" w:space="0" w:color="000000"/>
              <w:right w:val="single" w:sz="5" w:space="0" w:color="000000"/>
            </w:tcBorders>
            <w:vAlign w:val="center"/>
          </w:tcPr>
          <w:p w:rsidR="008D12F0" w:rsidRPr="00D67941" w:rsidRDefault="008D12F0" w:rsidP="00363B0C">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ЗСО организуются в составе трех поясов</w:t>
            </w:r>
            <w:r w:rsidRPr="00D67941">
              <w:rPr>
                <w:sz w:val="24"/>
                <w:szCs w:val="24"/>
                <w:lang w:val="ru-RU"/>
              </w:rPr>
              <w:t xml:space="preserve"> </w:t>
            </w:r>
            <w:r w:rsidRPr="00D67941">
              <w:rPr>
                <w:rFonts w:ascii="Times New Roman" w:hAnsi="Times New Roman" w:cs="Times New Roman"/>
                <w:spacing w:val="-1"/>
                <w:sz w:val="24"/>
                <w:szCs w:val="24"/>
                <w:lang w:val="ru-RU"/>
              </w:rPr>
              <w:t xml:space="preserve">согласно Постановлению Главного государственного санитарного врача РФ от 14.03.2002 </w:t>
            </w:r>
            <w:r>
              <w:rPr>
                <w:rFonts w:ascii="Times New Roman" w:hAnsi="Times New Roman" w:cs="Times New Roman"/>
                <w:spacing w:val="-1"/>
                <w:sz w:val="24"/>
                <w:szCs w:val="24"/>
                <w:lang w:val="ru-RU"/>
              </w:rPr>
              <w:t>№</w:t>
            </w:r>
            <w:r w:rsidRPr="00D67941">
              <w:rPr>
                <w:rFonts w:ascii="Times New Roman" w:hAnsi="Times New Roman" w:cs="Times New Roman"/>
                <w:spacing w:val="-1"/>
                <w:sz w:val="24"/>
                <w:szCs w:val="24"/>
                <w:lang w:val="ru-RU"/>
              </w:rPr>
              <w:t xml:space="preserve"> 10</w:t>
            </w:r>
          </w:p>
          <w:p w:rsidR="008D12F0" w:rsidRPr="00D67941" w:rsidRDefault="008D12F0" w:rsidP="00363B0C">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8D12F0" w:rsidRPr="00D67941" w:rsidRDefault="008D12F0" w:rsidP="00363B0C">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 xml:space="preserve"> (вместе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w:t>
            </w:r>
          </w:p>
          <w:p w:rsidR="008D12F0" w:rsidRPr="00D67941" w:rsidRDefault="008D12F0" w:rsidP="00363B0C">
            <w:pPr>
              <w:pStyle w:val="affff1"/>
              <w:spacing w:before="0" w:after="0" w:line="288" w:lineRule="atLeast"/>
              <w:ind w:firstLine="540"/>
              <w:jc w:val="both"/>
              <w:rPr>
                <w:rFonts w:ascii="Times New Roman" w:hAnsi="Times New Roman"/>
                <w:sz w:val="24"/>
                <w:szCs w:val="24"/>
                <w:lang w:val="ru-RU"/>
              </w:rPr>
            </w:pPr>
            <w:r w:rsidRPr="00D67941">
              <w:rPr>
                <w:rFonts w:ascii="Times New Roman" w:hAnsi="Times New Roman"/>
                <w:spacing w:val="-1"/>
                <w:sz w:val="24"/>
                <w:szCs w:val="24"/>
                <w:lang w:val="ru-RU"/>
              </w:rPr>
              <w:t xml:space="preserve">(Зарегистрировано в Минюсте РФ 24.04.2002 N 3399). </w:t>
            </w:r>
            <w:r w:rsidRPr="00D67941">
              <w:rPr>
                <w:rFonts w:ascii="Times New Roman" w:hAnsi="Times New Roman"/>
                <w:sz w:val="24"/>
                <w:szCs w:val="24"/>
                <w:lang w:val="ru-RU"/>
              </w:rPr>
              <w:t>Граница первого пояса ЗСО группы подземных водозаборов должна находиться на расстоянии не менее 30 и 50 м от крайних скважин</w:t>
            </w:r>
          </w:p>
          <w:p w:rsidR="008D12F0" w:rsidRPr="00D67941" w:rsidRDefault="008D12F0" w:rsidP="00363B0C">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Граница первого пояса ЗСО группы подземных водозаборов должна находиться на расстоянии не менее 30 и 50 м от крайних скважин</w:t>
            </w:r>
          </w:p>
          <w:p w:rsidR="008D12F0" w:rsidRPr="00D157E4" w:rsidRDefault="008D12F0" w:rsidP="00363B0C">
            <w:pPr>
              <w:pStyle w:val="TableParagraph"/>
              <w:jc w:val="center"/>
              <w:rPr>
                <w:rFonts w:ascii="Times New Roman" w:hAnsi="Times New Roman" w:cs="Times New Roman"/>
                <w:spacing w:val="-1"/>
                <w:sz w:val="20"/>
                <w:szCs w:val="20"/>
                <w:lang w:val="ru-RU"/>
              </w:rPr>
            </w:pPr>
            <w:r w:rsidRPr="00D67941">
              <w:rPr>
                <w:rFonts w:ascii="Times New Roman" w:hAnsi="Times New Roman" w:cs="Times New Roman"/>
                <w:spacing w:val="-1"/>
                <w:sz w:val="24"/>
                <w:szCs w:val="24"/>
                <w:lang w:val="ru-RU"/>
              </w:rPr>
              <w:t>Граница второго и третьего поясов ЗСО определяется гидродинамическими расчетами.</w:t>
            </w:r>
          </w:p>
        </w:tc>
      </w:tr>
      <w:tr w:rsidR="008D12F0" w:rsidRPr="002322F4" w:rsidTr="00DA096F">
        <w:trPr>
          <w:trHeight w:hRule="exact" w:val="4495"/>
          <w:jc w:val="center"/>
        </w:trPr>
        <w:tc>
          <w:tcPr>
            <w:tcW w:w="404" w:type="pct"/>
            <w:tcBorders>
              <w:top w:val="single" w:sz="5" w:space="0" w:color="000000"/>
              <w:left w:val="single" w:sz="5" w:space="0" w:color="000000"/>
              <w:bottom w:val="single" w:sz="5" w:space="0" w:color="000000"/>
              <w:right w:val="single" w:sz="5" w:space="0" w:color="000000"/>
            </w:tcBorders>
            <w:vAlign w:val="center"/>
          </w:tcPr>
          <w:p w:rsidR="008D12F0" w:rsidRPr="00DA096F" w:rsidRDefault="008D12F0" w:rsidP="00363B0C">
            <w:pPr>
              <w:pStyle w:val="TableParagraph"/>
              <w:jc w:val="center"/>
              <w:rPr>
                <w:rFonts w:ascii="Times New Roman" w:hAnsi="Times New Roman" w:cs="Times New Roman"/>
                <w:sz w:val="20"/>
                <w:szCs w:val="20"/>
                <w:lang w:val="ru-RU"/>
              </w:rPr>
            </w:pPr>
            <w:r w:rsidRPr="00DA096F">
              <w:rPr>
                <w:rFonts w:ascii="Times New Roman" w:hAnsi="Times New Roman" w:cs="Times New Roman"/>
                <w:sz w:val="20"/>
                <w:szCs w:val="20"/>
                <w:lang w:val="ru-RU"/>
              </w:rPr>
              <w:lastRenderedPageBreak/>
              <w:t>1.6.1.2</w:t>
            </w:r>
          </w:p>
        </w:tc>
        <w:tc>
          <w:tcPr>
            <w:tcW w:w="1195" w:type="pct"/>
            <w:tcBorders>
              <w:top w:val="single" w:sz="5" w:space="0" w:color="000000"/>
              <w:left w:val="single" w:sz="5" w:space="0" w:color="000000"/>
              <w:bottom w:val="single" w:sz="5" w:space="0" w:color="000000"/>
              <w:right w:val="single" w:sz="5" w:space="0" w:color="000000"/>
            </w:tcBorders>
            <w:vAlign w:val="center"/>
          </w:tcPr>
          <w:p w:rsidR="008D12F0" w:rsidRPr="00DA096F" w:rsidRDefault="008D12F0" w:rsidP="00363B0C">
            <w:pPr>
              <w:pStyle w:val="TableParagraph"/>
              <w:jc w:val="center"/>
              <w:rPr>
                <w:rFonts w:ascii="Times New Roman" w:eastAsia="Times New Roman" w:hAnsi="Times New Roman" w:cs="Times New Roman"/>
                <w:spacing w:val="-1"/>
                <w:sz w:val="20"/>
                <w:szCs w:val="20"/>
                <w:lang w:val="ru-RU"/>
              </w:rPr>
            </w:pPr>
            <w:r w:rsidRPr="00DA096F">
              <w:rPr>
                <w:rFonts w:ascii="Times New Roman" w:hAnsi="Times New Roman" w:cs="Times New Roman"/>
                <w:sz w:val="24"/>
                <w:szCs w:val="24"/>
                <w:lang w:val="ru-RU"/>
              </w:rPr>
              <w:t>Сети водоснабжения (водонапорная башня)</w:t>
            </w:r>
          </w:p>
        </w:tc>
        <w:tc>
          <w:tcPr>
            <w:tcW w:w="947" w:type="pct"/>
            <w:tcBorders>
              <w:top w:val="single" w:sz="5" w:space="0" w:color="000000"/>
              <w:left w:val="single" w:sz="5" w:space="0" w:color="000000"/>
              <w:bottom w:val="single" w:sz="5" w:space="0" w:color="000000"/>
              <w:right w:val="single" w:sz="5" w:space="0" w:color="000000"/>
            </w:tcBorders>
            <w:vAlign w:val="center"/>
          </w:tcPr>
          <w:p w:rsidR="008D12F0" w:rsidRPr="00DA096F" w:rsidRDefault="008D12F0" w:rsidP="00363B0C">
            <w:pPr>
              <w:pStyle w:val="TableParagraph"/>
              <w:ind w:left="186"/>
              <w:jc w:val="center"/>
              <w:rPr>
                <w:rFonts w:ascii="Times New Roman" w:hAnsi="Times New Roman" w:cs="Times New Roman"/>
                <w:sz w:val="24"/>
                <w:szCs w:val="24"/>
                <w:lang w:val="ru-RU"/>
              </w:rPr>
            </w:pPr>
            <w:r w:rsidRPr="00DA096F">
              <w:rPr>
                <w:rFonts w:ascii="Times New Roman" w:hAnsi="Times New Roman" w:cs="Times New Roman"/>
                <w:sz w:val="24"/>
                <w:szCs w:val="24"/>
                <w:lang w:val="ru-RU"/>
              </w:rPr>
              <w:t>Планируемый к размещению</w:t>
            </w:r>
          </w:p>
        </w:tc>
        <w:tc>
          <w:tcPr>
            <w:tcW w:w="2454" w:type="pct"/>
            <w:tcBorders>
              <w:top w:val="single" w:sz="5" w:space="0" w:color="000000"/>
              <w:left w:val="single" w:sz="5" w:space="0" w:color="000000"/>
              <w:bottom w:val="single" w:sz="5" w:space="0" w:color="000000"/>
              <w:right w:val="single" w:sz="5" w:space="0" w:color="000000"/>
            </w:tcBorders>
            <w:vAlign w:val="center"/>
          </w:tcPr>
          <w:p w:rsidR="00DA096F" w:rsidRPr="00D67941" w:rsidRDefault="00DA096F" w:rsidP="00DA096F">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 xml:space="preserve">ЗСО </w:t>
            </w:r>
            <w:r w:rsidRPr="00DA096F">
              <w:rPr>
                <w:rFonts w:ascii="Times New Roman" w:hAnsi="Times New Roman" w:cs="Times New Roman"/>
                <w:spacing w:val="-1"/>
                <w:sz w:val="24"/>
                <w:szCs w:val="24"/>
                <w:lang w:val="ru-RU"/>
              </w:rPr>
              <w:t>представлена первым поясом (строгого режима)</w:t>
            </w:r>
            <w:r>
              <w:rPr>
                <w:rFonts w:ascii="Times New Roman" w:hAnsi="Times New Roman" w:cs="Times New Roman"/>
                <w:spacing w:val="-1"/>
                <w:sz w:val="24"/>
                <w:szCs w:val="24"/>
                <w:lang w:val="ru-RU"/>
              </w:rPr>
              <w:t xml:space="preserve"> </w:t>
            </w:r>
            <w:r w:rsidRPr="00D67941">
              <w:rPr>
                <w:rFonts w:ascii="Times New Roman" w:hAnsi="Times New Roman" w:cs="Times New Roman"/>
                <w:spacing w:val="-1"/>
                <w:sz w:val="24"/>
                <w:szCs w:val="24"/>
                <w:lang w:val="ru-RU"/>
              </w:rPr>
              <w:t xml:space="preserve">согласно Постановлению Главного государственного санитарного врача РФ от 14.03.2002 </w:t>
            </w:r>
            <w:r>
              <w:rPr>
                <w:rFonts w:ascii="Times New Roman" w:hAnsi="Times New Roman" w:cs="Times New Roman"/>
                <w:spacing w:val="-1"/>
                <w:sz w:val="24"/>
                <w:szCs w:val="24"/>
                <w:lang w:val="ru-RU"/>
              </w:rPr>
              <w:t>№</w:t>
            </w:r>
            <w:r w:rsidRPr="00D67941">
              <w:rPr>
                <w:rFonts w:ascii="Times New Roman" w:hAnsi="Times New Roman" w:cs="Times New Roman"/>
                <w:spacing w:val="-1"/>
                <w:sz w:val="24"/>
                <w:szCs w:val="24"/>
                <w:lang w:val="ru-RU"/>
              </w:rPr>
              <w:t xml:space="preserve"> 10</w:t>
            </w:r>
          </w:p>
          <w:p w:rsidR="00DA096F" w:rsidRPr="00D67941" w:rsidRDefault="00DA096F" w:rsidP="00DA096F">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DA096F" w:rsidRPr="00D67941" w:rsidRDefault="00DA096F" w:rsidP="00DA096F">
            <w:pPr>
              <w:pStyle w:val="TableParagraph"/>
              <w:spacing w:before="31"/>
              <w:ind w:left="4"/>
              <w:jc w:val="center"/>
              <w:rPr>
                <w:rFonts w:ascii="Times New Roman" w:hAnsi="Times New Roman" w:cs="Times New Roman"/>
                <w:spacing w:val="-1"/>
                <w:sz w:val="24"/>
                <w:szCs w:val="24"/>
                <w:lang w:val="ru-RU"/>
              </w:rPr>
            </w:pPr>
            <w:r w:rsidRPr="00D67941">
              <w:rPr>
                <w:rFonts w:ascii="Times New Roman" w:hAnsi="Times New Roman" w:cs="Times New Roman"/>
                <w:spacing w:val="-1"/>
                <w:sz w:val="24"/>
                <w:szCs w:val="24"/>
                <w:lang w:val="ru-RU"/>
              </w:rPr>
              <w:t xml:space="preserve"> (вместе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w:t>
            </w:r>
          </w:p>
          <w:p w:rsidR="00DA096F" w:rsidRDefault="00DA096F" w:rsidP="00DA096F">
            <w:pPr>
              <w:pStyle w:val="affff1"/>
              <w:spacing w:before="0" w:after="0" w:line="288" w:lineRule="atLeast"/>
              <w:ind w:firstLine="540"/>
              <w:jc w:val="both"/>
              <w:rPr>
                <w:rFonts w:ascii="Times New Roman" w:hAnsi="Times New Roman"/>
                <w:spacing w:val="-1"/>
                <w:sz w:val="24"/>
                <w:szCs w:val="24"/>
                <w:lang w:val="ru-RU"/>
              </w:rPr>
            </w:pPr>
            <w:r w:rsidRPr="00D67941">
              <w:rPr>
                <w:rFonts w:ascii="Times New Roman" w:hAnsi="Times New Roman"/>
                <w:spacing w:val="-1"/>
                <w:sz w:val="24"/>
                <w:szCs w:val="24"/>
                <w:lang w:val="ru-RU"/>
              </w:rPr>
              <w:t xml:space="preserve">(Зарегистрировано в Минюсте РФ 24.04.2002 N 3399). </w:t>
            </w:r>
          </w:p>
          <w:p w:rsidR="008D12F0" w:rsidRPr="00D157E4" w:rsidRDefault="00DA096F" w:rsidP="00DA096F">
            <w:pPr>
              <w:pStyle w:val="affff1"/>
              <w:spacing w:before="0" w:after="0" w:line="288" w:lineRule="atLeast"/>
              <w:ind w:firstLine="540"/>
              <w:jc w:val="both"/>
              <w:rPr>
                <w:rFonts w:ascii="Times New Roman" w:hAnsi="Times New Roman"/>
                <w:spacing w:val="-1"/>
                <w:sz w:val="20"/>
                <w:lang w:val="ru-RU"/>
              </w:rPr>
            </w:pPr>
            <w:r w:rsidRPr="00D67941">
              <w:rPr>
                <w:rFonts w:ascii="Times New Roman" w:hAnsi="Times New Roman"/>
                <w:sz w:val="24"/>
                <w:szCs w:val="24"/>
                <w:lang w:val="ru-RU"/>
              </w:rPr>
              <w:t xml:space="preserve">Граница первого пояса ЗСО </w:t>
            </w:r>
            <w:r>
              <w:rPr>
                <w:rFonts w:ascii="Times New Roman" w:hAnsi="Times New Roman"/>
                <w:sz w:val="24"/>
                <w:szCs w:val="24"/>
                <w:lang w:val="ru-RU"/>
              </w:rPr>
              <w:t>от водонапорных башен – не менее 10 м.</w:t>
            </w:r>
          </w:p>
        </w:tc>
      </w:tr>
    </w:tbl>
    <w:p w:rsidR="008D12F0" w:rsidRPr="00266347" w:rsidRDefault="008D12F0" w:rsidP="008D12F0">
      <w:pPr>
        <w:spacing w:line="284" w:lineRule="exact"/>
        <w:rPr>
          <w:rFonts w:ascii="Times New Roman" w:eastAsia="Times New Roman" w:hAnsi="Times New Roman" w:cs="Times New Roman"/>
          <w:sz w:val="24"/>
          <w:szCs w:val="24"/>
          <w:highlight w:val="yellow"/>
        </w:rPr>
        <w:sectPr w:rsidR="008D12F0" w:rsidRPr="00266347" w:rsidSect="00AB67A4">
          <w:headerReference w:type="default" r:id="rId14"/>
          <w:pgSz w:w="16840" w:h="11910" w:orient="landscape"/>
          <w:pgMar w:top="851" w:right="851" w:bottom="851" w:left="1134" w:header="730" w:footer="0" w:gutter="0"/>
          <w:cols w:space="720"/>
          <w:docGrid w:linePitch="299"/>
        </w:sectPr>
      </w:pPr>
    </w:p>
    <w:p w:rsidR="008D12F0" w:rsidRPr="00C33F56" w:rsidRDefault="008D12F0" w:rsidP="008D12F0">
      <w:pPr>
        <w:pStyle w:val="af2"/>
        <w:keepNext/>
        <w:pageBreakBefore/>
        <w:numPr>
          <w:ilvl w:val="0"/>
          <w:numId w:val="38"/>
        </w:numPr>
        <w:spacing w:after="0" w:line="240" w:lineRule="auto"/>
        <w:jc w:val="center"/>
        <w:outlineLvl w:val="0"/>
        <w:rPr>
          <w:rFonts w:ascii="Times New Roman" w:eastAsia="Times New Roman" w:hAnsi="Times New Roman" w:cs="Arial"/>
          <w:b/>
          <w:bCs/>
          <w:caps/>
          <w:kern w:val="32"/>
          <w:sz w:val="28"/>
          <w:szCs w:val="32"/>
          <w:lang w:eastAsia="ru-RU"/>
        </w:rPr>
      </w:pPr>
      <w:bookmarkStart w:id="28" w:name="1.8._Сведения_о_видах,_назначении,_наиме"/>
      <w:bookmarkStart w:id="29" w:name="_bookmark9"/>
      <w:bookmarkStart w:id="30" w:name="1.9._Характеристики_зон_с_особыми_услови"/>
      <w:bookmarkStart w:id="31" w:name="_bookmark10"/>
      <w:bookmarkStart w:id="32" w:name="2._Сведения_о_планируемых_для_размещения"/>
      <w:bookmarkStart w:id="33" w:name="_bookmark11"/>
      <w:bookmarkStart w:id="34" w:name="_Toc26361971"/>
      <w:bookmarkStart w:id="35" w:name="_Toc151110591"/>
      <w:bookmarkStart w:id="36" w:name="_Toc201844637"/>
      <w:bookmarkStart w:id="37" w:name="_Toc214001536"/>
      <w:bookmarkStart w:id="38" w:name="_Toc215562656"/>
      <w:bookmarkEnd w:id="28"/>
      <w:bookmarkEnd w:id="29"/>
      <w:bookmarkEnd w:id="30"/>
      <w:bookmarkEnd w:id="31"/>
      <w:bookmarkEnd w:id="32"/>
      <w:bookmarkEnd w:id="33"/>
      <w:r w:rsidRPr="00C33F56">
        <w:rPr>
          <w:rFonts w:ascii="Times New Roman" w:eastAsia="Times New Roman" w:hAnsi="Times New Roman" w:cs="Arial"/>
          <w:b/>
          <w:bCs/>
          <w:kern w:val="32"/>
          <w:sz w:val="28"/>
          <w:szCs w:val="32"/>
          <w:lang w:eastAsia="ru-RU"/>
        </w:rPr>
        <w:lastRenderedPageBreak/>
        <w:t>Параметры функциональных зон</w:t>
      </w:r>
      <w:bookmarkEnd w:id="34"/>
      <w:bookmarkEnd w:id="35"/>
      <w:bookmarkEnd w:id="36"/>
      <w:bookmarkEnd w:id="37"/>
      <w:bookmarkEnd w:id="38"/>
    </w:p>
    <w:p w:rsidR="008D12F0" w:rsidRPr="002322F4" w:rsidRDefault="008D12F0" w:rsidP="008D12F0">
      <w:pPr>
        <w:spacing w:after="0" w:line="240" w:lineRule="auto"/>
        <w:ind w:firstLine="709"/>
        <w:jc w:val="right"/>
        <w:rPr>
          <w:rFonts w:ascii="Times New Roman" w:eastAsia="Times New Roman" w:hAnsi="Times New Roman" w:cs="Times New Roman"/>
          <w:sz w:val="28"/>
          <w:szCs w:val="28"/>
          <w:lang w:eastAsia="ru-RU"/>
        </w:rPr>
      </w:pPr>
      <w:r w:rsidRPr="002322F4">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2</w:t>
      </w:r>
      <w:r w:rsidRPr="002322F4">
        <w:rPr>
          <w:rFonts w:ascii="Times New Roman" w:eastAsia="Times New Roman" w:hAnsi="Times New Roman" w:cs="Times New Roman"/>
          <w:sz w:val="28"/>
          <w:szCs w:val="28"/>
          <w:lang w:eastAsia="ru-RU"/>
        </w:rPr>
        <w:t>.1</w:t>
      </w:r>
    </w:p>
    <w:p w:rsidR="008D12F0" w:rsidRPr="002322F4" w:rsidRDefault="008D12F0" w:rsidP="008D12F0">
      <w:pPr>
        <w:spacing w:after="0" w:line="240" w:lineRule="auto"/>
        <w:jc w:val="center"/>
        <w:rPr>
          <w:rFonts w:ascii="Times New Roman" w:eastAsia="Times New Roman" w:hAnsi="Times New Roman" w:cs="Times New Roman"/>
          <w:sz w:val="28"/>
          <w:szCs w:val="28"/>
          <w:lang w:eastAsia="ru-RU"/>
        </w:rPr>
      </w:pPr>
      <w:r w:rsidRPr="002322F4">
        <w:rPr>
          <w:rFonts w:ascii="Times New Roman" w:eastAsia="Times New Roman" w:hAnsi="Times New Roman" w:cs="Times New Roman"/>
          <w:sz w:val="28"/>
          <w:szCs w:val="28"/>
          <w:lang w:eastAsia="ru-RU"/>
        </w:rPr>
        <w:t xml:space="preserve">Параметры функциональных зон, используемых в проекте генерального плана </w:t>
      </w:r>
      <w:r>
        <w:rPr>
          <w:rFonts w:ascii="Times New Roman" w:eastAsia="Times New Roman" w:hAnsi="Times New Roman" w:cs="Times New Roman"/>
          <w:sz w:val="28"/>
          <w:szCs w:val="28"/>
          <w:lang w:eastAsia="ru-RU"/>
        </w:rPr>
        <w:t>Сарлинского</w:t>
      </w:r>
      <w:r w:rsidRPr="002322F4">
        <w:rPr>
          <w:rFonts w:ascii="Times New Roman" w:eastAsia="Times New Roman" w:hAnsi="Times New Roman" w:cs="Times New Roman"/>
          <w:sz w:val="28"/>
          <w:szCs w:val="28"/>
          <w:lang w:eastAsia="ru-RU"/>
        </w:rPr>
        <w:t xml:space="preserve"> сельского поселения</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784"/>
        <w:gridCol w:w="6094"/>
        <w:gridCol w:w="1419"/>
        <w:gridCol w:w="1558"/>
        <w:gridCol w:w="2836"/>
      </w:tblGrid>
      <w:tr w:rsidR="008D12F0" w:rsidRPr="00855148" w:rsidTr="00DD40F2">
        <w:trPr>
          <w:cantSplit/>
          <w:trHeight w:val="836"/>
          <w:tblHeader/>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 п/п</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Наименование функциональной зоны</w:t>
            </w:r>
          </w:p>
        </w:tc>
        <w:tc>
          <w:tcPr>
            <w:tcW w:w="2108"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shd w:val="clear" w:color="auto" w:fill="FFFFFF"/>
                <w:lang w:eastAsia="ru-RU"/>
              </w:rPr>
              <w:t>Описание функциональной зоны</w:t>
            </w:r>
          </w:p>
        </w:tc>
        <w:tc>
          <w:tcPr>
            <w:tcW w:w="491" w:type="pct"/>
            <w:tcBorders>
              <w:top w:val="single" w:sz="4" w:space="0" w:color="auto"/>
              <w:left w:val="single" w:sz="4" w:space="0" w:color="auto"/>
              <w:bottom w:val="single" w:sz="4" w:space="0" w:color="auto"/>
              <w:right w:val="single" w:sz="4" w:space="0" w:color="auto"/>
            </w:tcBorders>
          </w:tcPr>
          <w:p w:rsidR="00DD40F2" w:rsidRDefault="008D12F0" w:rsidP="00DD40F2">
            <w:pPr>
              <w:pStyle w:val="Default"/>
              <w:ind w:left="-110" w:right="-103"/>
              <w:jc w:val="center"/>
              <w:rPr>
                <w:sz w:val="20"/>
                <w:szCs w:val="20"/>
              </w:rPr>
            </w:pPr>
            <w:r>
              <w:rPr>
                <w:sz w:val="20"/>
                <w:szCs w:val="20"/>
              </w:rPr>
              <w:t>Статус функциональ</w:t>
            </w:r>
          </w:p>
          <w:p w:rsidR="008D12F0" w:rsidRDefault="008D12F0" w:rsidP="00DD40F2">
            <w:pPr>
              <w:pStyle w:val="Default"/>
              <w:ind w:left="-110" w:right="-103"/>
              <w:jc w:val="center"/>
              <w:rPr>
                <w:sz w:val="20"/>
                <w:szCs w:val="20"/>
              </w:rPr>
            </w:pPr>
            <w:r>
              <w:rPr>
                <w:sz w:val="20"/>
                <w:szCs w:val="20"/>
              </w:rPr>
              <w:t>ной зоны</w:t>
            </w:r>
          </w:p>
          <w:p w:rsidR="008D12F0" w:rsidRPr="002F1E5B"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p>
        </w:tc>
        <w:tc>
          <w:tcPr>
            <w:tcW w:w="539" w:type="pct"/>
            <w:tcBorders>
              <w:top w:val="single" w:sz="4" w:space="0" w:color="auto"/>
              <w:left w:val="single" w:sz="4" w:space="0" w:color="auto"/>
              <w:bottom w:val="single" w:sz="4" w:space="0" w:color="auto"/>
              <w:right w:val="single" w:sz="4" w:space="0" w:color="auto"/>
            </w:tcBorders>
          </w:tcPr>
          <w:p w:rsidR="008D12F0" w:rsidRDefault="008D12F0" w:rsidP="00DD40F2">
            <w:pPr>
              <w:pStyle w:val="Default"/>
              <w:ind w:left="-109" w:right="-104" w:hanging="141"/>
              <w:jc w:val="center"/>
              <w:rPr>
                <w:sz w:val="20"/>
                <w:szCs w:val="20"/>
              </w:rPr>
            </w:pPr>
            <w:r>
              <w:rPr>
                <w:sz w:val="20"/>
                <w:szCs w:val="20"/>
              </w:rPr>
              <w:t>Площадь функциональной зоны, га</w:t>
            </w:r>
          </w:p>
          <w:p w:rsidR="008D12F0" w:rsidRPr="002F1E5B"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p>
        </w:tc>
        <w:tc>
          <w:tcPr>
            <w:tcW w:w="981" w:type="pct"/>
            <w:tcBorders>
              <w:top w:val="single" w:sz="4" w:space="0" w:color="auto"/>
              <w:left w:val="single" w:sz="4" w:space="0" w:color="auto"/>
              <w:bottom w:val="single" w:sz="4" w:space="0" w:color="auto"/>
              <w:right w:val="single" w:sz="4" w:space="0" w:color="auto"/>
            </w:tcBorders>
          </w:tcPr>
          <w:p w:rsidR="008D12F0" w:rsidRPr="00DA2EF3"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r w:rsidRPr="00DA2EF3">
              <w:rPr>
                <w:rFonts w:ascii="Times New Roman" w:eastAsia="Times New Roman" w:hAnsi="Times New Roman" w:cs="Times New Roman"/>
                <w:sz w:val="20"/>
                <w:szCs w:val="20"/>
                <w:shd w:val="clear" w:color="auto" w:fill="FFFFFF"/>
                <w:lang w:eastAsia="ru-RU"/>
              </w:rPr>
              <w:t>Сведения о планируемых для</w:t>
            </w:r>
          </w:p>
          <w:p w:rsidR="008D12F0" w:rsidRPr="00DA2EF3"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r w:rsidRPr="00DA2EF3">
              <w:rPr>
                <w:rFonts w:ascii="Times New Roman" w:eastAsia="Times New Roman" w:hAnsi="Times New Roman" w:cs="Times New Roman"/>
                <w:sz w:val="20"/>
                <w:szCs w:val="20"/>
                <w:shd w:val="clear" w:color="auto" w:fill="FFFFFF"/>
                <w:lang w:eastAsia="ru-RU"/>
              </w:rPr>
              <w:t>размещения объектах</w:t>
            </w:r>
          </w:p>
          <w:p w:rsidR="008D12F0" w:rsidRPr="00DA2EF3"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r w:rsidRPr="00DA2EF3">
              <w:rPr>
                <w:rFonts w:ascii="Times New Roman" w:eastAsia="Times New Roman" w:hAnsi="Times New Roman" w:cs="Times New Roman"/>
                <w:sz w:val="20"/>
                <w:szCs w:val="20"/>
                <w:shd w:val="clear" w:color="auto" w:fill="FFFFFF"/>
                <w:lang w:eastAsia="ru-RU"/>
              </w:rPr>
              <w:t>федерального значения (Ф),</w:t>
            </w:r>
          </w:p>
          <w:p w:rsidR="008D12F0" w:rsidRPr="00DA2EF3"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r w:rsidRPr="00DA2EF3">
              <w:rPr>
                <w:rFonts w:ascii="Times New Roman" w:eastAsia="Times New Roman" w:hAnsi="Times New Roman" w:cs="Times New Roman"/>
                <w:sz w:val="20"/>
                <w:szCs w:val="20"/>
                <w:shd w:val="clear" w:color="auto" w:fill="FFFFFF"/>
                <w:lang w:eastAsia="ru-RU"/>
              </w:rPr>
              <w:t>объектах регионального</w:t>
            </w:r>
          </w:p>
          <w:p w:rsidR="008D12F0" w:rsidRPr="00DA2EF3"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r w:rsidRPr="00DA2EF3">
              <w:rPr>
                <w:rFonts w:ascii="Times New Roman" w:eastAsia="Times New Roman" w:hAnsi="Times New Roman" w:cs="Times New Roman"/>
                <w:sz w:val="20"/>
                <w:szCs w:val="20"/>
                <w:shd w:val="clear" w:color="auto" w:fill="FFFFFF"/>
                <w:lang w:eastAsia="ru-RU"/>
              </w:rPr>
              <w:t>значения (Р), объектах местного</w:t>
            </w:r>
          </w:p>
          <w:p w:rsidR="008D12F0" w:rsidRPr="00DA2EF3" w:rsidRDefault="008D12F0" w:rsidP="00363B0C">
            <w:pPr>
              <w:spacing w:after="0" w:line="240" w:lineRule="auto"/>
              <w:jc w:val="center"/>
              <w:rPr>
                <w:rFonts w:ascii="Times New Roman" w:eastAsia="Times New Roman" w:hAnsi="Times New Roman" w:cs="Times New Roman"/>
                <w:sz w:val="20"/>
                <w:szCs w:val="20"/>
                <w:shd w:val="clear" w:color="auto" w:fill="FFFFFF"/>
                <w:lang w:eastAsia="ru-RU"/>
              </w:rPr>
            </w:pPr>
            <w:r w:rsidRPr="00DA2EF3">
              <w:rPr>
                <w:rFonts w:ascii="Times New Roman" w:eastAsia="Times New Roman" w:hAnsi="Times New Roman" w:cs="Times New Roman"/>
                <w:sz w:val="20"/>
                <w:szCs w:val="20"/>
                <w:shd w:val="clear" w:color="auto" w:fill="FFFFFF"/>
                <w:lang w:eastAsia="ru-RU"/>
              </w:rPr>
              <w:t>значения (М), за исключением</w:t>
            </w:r>
          </w:p>
          <w:p w:rsidR="008D12F0" w:rsidRPr="002F1E5B" w:rsidRDefault="008D12F0" w:rsidP="00363B0C">
            <w:pPr>
              <w:pStyle w:val="Default"/>
              <w:jc w:val="center"/>
              <w:rPr>
                <w:sz w:val="20"/>
                <w:szCs w:val="20"/>
                <w:shd w:val="clear" w:color="auto" w:fill="FFFFFF"/>
              </w:rPr>
            </w:pPr>
            <w:r>
              <w:rPr>
                <w:sz w:val="20"/>
                <w:szCs w:val="20"/>
                <w:shd w:val="clear" w:color="auto" w:fill="FFFFFF"/>
              </w:rPr>
              <w:t>линейных объектов *</w:t>
            </w:r>
          </w:p>
        </w:tc>
      </w:tr>
      <w:tr w:rsidR="008D12F0" w:rsidRPr="00855148" w:rsidTr="00DD40F2">
        <w:trPr>
          <w:cantSplit/>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1</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Зона застройки индивидуальными жилыми домами</w:t>
            </w:r>
          </w:p>
        </w:tc>
        <w:tc>
          <w:tcPr>
            <w:tcW w:w="2108"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Территории с преобладанием индивидуальной и блокированной жилой застройки в общей структуре застройки. Как правило, в границах зон отсутствуют крупные общественно-деловые объекты общегородского значения.</w:t>
            </w:r>
            <w:r w:rsidR="00DD40F2">
              <w:rPr>
                <w:rFonts w:ascii="Times New Roman" w:eastAsia="Times New Roman" w:hAnsi="Times New Roman" w:cs="Times New Roman"/>
                <w:sz w:val="20"/>
                <w:szCs w:val="20"/>
                <w:lang w:eastAsia="ru-RU"/>
              </w:rPr>
              <w:t xml:space="preserve"> </w:t>
            </w:r>
            <w:r w:rsidRPr="00855148">
              <w:rPr>
                <w:rFonts w:ascii="Times New Roman" w:eastAsia="Times New Roman" w:hAnsi="Times New Roman" w:cs="Times New Roman"/>
                <w:sz w:val="20"/>
                <w:szCs w:val="20"/>
                <w:lang w:eastAsia="ru-RU"/>
              </w:rPr>
              <w:t>Жилые объекты – не менее 75%.</w:t>
            </w:r>
          </w:p>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Общественные объекты – не более 25%.</w:t>
            </w:r>
          </w:p>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Производственные объекты – сохранение в существующих параметрах.</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0F4036" w:rsidRDefault="008D12F0" w:rsidP="00DD40F2">
            <w:pPr>
              <w:ind w:left="-110" w:right="-103"/>
              <w:rPr>
                <w:rFonts w:ascii="Times New Roman" w:eastAsia="Times New Roman" w:hAnsi="Times New Roman" w:cs="Times New Roman"/>
                <w:sz w:val="20"/>
                <w:szCs w:val="20"/>
                <w:lang w:eastAsia="ru-RU"/>
              </w:rPr>
            </w:pPr>
            <w:r w:rsidRPr="000F4036">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251.39</w:t>
            </w:r>
          </w:p>
        </w:tc>
        <w:tc>
          <w:tcPr>
            <w:tcW w:w="981" w:type="pct"/>
            <w:tcBorders>
              <w:top w:val="single" w:sz="4" w:space="0" w:color="auto"/>
              <w:left w:val="single" w:sz="4" w:space="0" w:color="auto"/>
              <w:bottom w:val="single" w:sz="4" w:space="0" w:color="auto"/>
              <w:right w:val="single" w:sz="4" w:space="0" w:color="auto"/>
            </w:tcBorders>
          </w:tcPr>
          <w:p w:rsidR="008D12F0" w:rsidRPr="00C923E3" w:rsidRDefault="008D12F0" w:rsidP="00363B0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 </w:t>
            </w:r>
            <w:r w:rsidRPr="00C923E3">
              <w:rPr>
                <w:rFonts w:ascii="Times New Roman" w:eastAsia="Times New Roman" w:hAnsi="Times New Roman" w:cs="Times New Roman"/>
                <w:sz w:val="20"/>
                <w:szCs w:val="20"/>
                <w:lang w:eastAsia="ru-RU"/>
              </w:rPr>
              <w:t>Сети водоснабжения (скважина)</w:t>
            </w:r>
            <w:r>
              <w:rPr>
                <w:rFonts w:ascii="Times New Roman" w:eastAsia="Times New Roman" w:hAnsi="Times New Roman" w:cs="Times New Roman"/>
                <w:sz w:val="20"/>
                <w:szCs w:val="20"/>
                <w:lang w:eastAsia="ru-RU"/>
              </w:rPr>
              <w:t>-</w:t>
            </w:r>
            <w:r w:rsidRPr="00C923E3">
              <w:rPr>
                <w:rFonts w:ascii="Times New Roman" w:eastAsia="Times New Roman" w:hAnsi="Times New Roman" w:cs="Times New Roman"/>
                <w:sz w:val="20"/>
                <w:szCs w:val="20"/>
                <w:lang w:eastAsia="ru-RU"/>
              </w:rPr>
              <w:t>(М)</w:t>
            </w:r>
          </w:p>
          <w:p w:rsidR="008D12F0" w:rsidRDefault="008D12F0" w:rsidP="00363B0C">
            <w:pPr>
              <w:spacing w:after="0" w:line="240" w:lineRule="auto"/>
              <w:rPr>
                <w:rFonts w:ascii="Times New Roman" w:eastAsia="Times New Roman" w:hAnsi="Times New Roman" w:cs="Times New Roman"/>
                <w:sz w:val="20"/>
                <w:szCs w:val="20"/>
                <w:lang w:eastAsia="ru-RU"/>
              </w:rPr>
            </w:pPr>
            <w:r w:rsidRPr="00C923E3">
              <w:rPr>
                <w:rFonts w:ascii="Times New Roman" w:eastAsia="Times New Roman" w:hAnsi="Times New Roman" w:cs="Times New Roman"/>
                <w:sz w:val="20"/>
                <w:szCs w:val="20"/>
                <w:lang w:eastAsia="ru-RU"/>
              </w:rPr>
              <w:t>2) Сети водоснабжения (водонапорная башня)</w:t>
            </w:r>
            <w:r>
              <w:rPr>
                <w:rFonts w:ascii="Times New Roman" w:eastAsia="Times New Roman" w:hAnsi="Times New Roman" w:cs="Times New Roman"/>
                <w:sz w:val="20"/>
                <w:szCs w:val="20"/>
                <w:lang w:eastAsia="ru-RU"/>
              </w:rPr>
              <w:t>-(М)</w:t>
            </w:r>
          </w:p>
          <w:p w:rsidR="00470153" w:rsidRPr="00470153" w:rsidRDefault="00470153" w:rsidP="00363B0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Детский сад </w:t>
            </w:r>
            <w:r w:rsidR="005C5DF5" w:rsidRPr="005C5DF5">
              <w:rPr>
                <w:rFonts w:ascii="Times New Roman" w:eastAsia="Times New Roman" w:hAnsi="Times New Roman" w:cs="Times New Roman"/>
                <w:sz w:val="20"/>
                <w:szCs w:val="20"/>
                <w:lang w:eastAsia="ru-RU"/>
              </w:rPr>
              <w:t>с.Сарлы</w:t>
            </w:r>
            <w:r w:rsidR="005C5DF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на 10 мест (М)</w:t>
            </w:r>
            <w:r w:rsidRPr="00470153">
              <w:rPr>
                <w:rFonts w:ascii="Times New Roman" w:eastAsia="Times New Roman" w:hAnsi="Times New Roman" w:cs="Times New Roman"/>
                <w:sz w:val="20"/>
                <w:szCs w:val="20"/>
                <w:lang w:eastAsia="ru-RU"/>
              </w:rPr>
              <w:t>;</w:t>
            </w:r>
          </w:p>
          <w:p w:rsidR="00470153" w:rsidRPr="00673054" w:rsidRDefault="00470153" w:rsidP="00363B0C">
            <w:pPr>
              <w:spacing w:after="0" w:line="240" w:lineRule="auto"/>
              <w:rPr>
                <w:rFonts w:ascii="Times New Roman" w:eastAsia="Times New Roman" w:hAnsi="Times New Roman" w:cs="Times New Roman"/>
                <w:sz w:val="20"/>
                <w:szCs w:val="20"/>
                <w:lang w:eastAsia="ru-RU"/>
              </w:rPr>
            </w:pPr>
          </w:p>
        </w:tc>
      </w:tr>
      <w:tr w:rsidR="008D12F0" w:rsidRPr="00855148" w:rsidTr="00DD40F2">
        <w:trPr>
          <w:cantSplit/>
          <w:trHeight w:val="2040"/>
          <w:jc w:val="center"/>
        </w:trPr>
        <w:tc>
          <w:tcPr>
            <w:tcW w:w="264"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17"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Многофункциональная общественно-деловая зона</w:t>
            </w:r>
          </w:p>
        </w:tc>
        <w:tc>
          <w:tcPr>
            <w:tcW w:w="2108" w:type="pct"/>
            <w:tcBorders>
              <w:top w:val="single" w:sz="4" w:space="0" w:color="auto"/>
              <w:left w:val="single" w:sz="4" w:space="0" w:color="auto"/>
              <w:right w:val="single" w:sz="4" w:space="0" w:color="auto"/>
            </w:tcBorders>
            <w:vAlign w:val="center"/>
          </w:tcPr>
          <w:p w:rsidR="008D12F0" w:rsidRPr="003B6395" w:rsidRDefault="008D12F0" w:rsidP="00363B0C">
            <w:pPr>
              <w:spacing w:after="0" w:line="240" w:lineRule="auto"/>
              <w:jc w:val="center"/>
              <w:rPr>
                <w:rFonts w:ascii="Times New Roman" w:eastAsia="Times New Roman" w:hAnsi="Times New Roman" w:cs="Times New Roman"/>
                <w:sz w:val="20"/>
                <w:szCs w:val="20"/>
                <w:lang w:eastAsia="ru-RU"/>
              </w:rPr>
            </w:pPr>
            <w:r w:rsidRPr="003B6395">
              <w:rPr>
                <w:rFonts w:ascii="Times New Roman" w:eastAsia="Times New Roman" w:hAnsi="Times New Roman" w:cs="Times New Roman"/>
                <w:sz w:val="20"/>
                <w:szCs w:val="20"/>
                <w:lang w:eastAsia="ru-RU"/>
              </w:rPr>
              <w:t>Территории смешанного размещения объектов общественного и жилого назначения. Территории с преобладанием жилой застройки, в границах которых расположены крупные общественные объекты.</w:t>
            </w:r>
          </w:p>
          <w:p w:rsidR="008D12F0" w:rsidRPr="003B6395" w:rsidRDefault="008D12F0" w:rsidP="00363B0C">
            <w:pPr>
              <w:spacing w:after="0" w:line="240" w:lineRule="auto"/>
              <w:jc w:val="center"/>
              <w:rPr>
                <w:rFonts w:ascii="Times New Roman" w:eastAsia="Times New Roman" w:hAnsi="Times New Roman" w:cs="Times New Roman"/>
                <w:sz w:val="20"/>
                <w:szCs w:val="20"/>
                <w:lang w:eastAsia="ru-RU"/>
              </w:rPr>
            </w:pPr>
          </w:p>
        </w:tc>
        <w:tc>
          <w:tcPr>
            <w:tcW w:w="491" w:type="pct"/>
            <w:tcBorders>
              <w:top w:val="single" w:sz="4" w:space="0" w:color="auto"/>
              <w:left w:val="single" w:sz="4" w:space="0" w:color="auto"/>
              <w:right w:val="single" w:sz="4" w:space="0" w:color="auto"/>
            </w:tcBorders>
            <w:vAlign w:val="center"/>
          </w:tcPr>
          <w:p w:rsidR="008D12F0" w:rsidRPr="00855148" w:rsidRDefault="008D12F0" w:rsidP="00DD40F2">
            <w:pPr>
              <w:spacing w:after="0" w:line="240" w:lineRule="auto"/>
              <w:ind w:left="-110" w:right="-103"/>
              <w:jc w:val="center"/>
              <w:rPr>
                <w:rFonts w:ascii="Times New Roman" w:eastAsia="Times New Roman" w:hAnsi="Times New Roman" w:cs="Times New Roman"/>
                <w:sz w:val="20"/>
                <w:szCs w:val="20"/>
                <w:lang w:eastAsia="ru-RU"/>
              </w:rPr>
            </w:pPr>
            <w:r w:rsidRPr="000F4036">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6.76</w:t>
            </w:r>
          </w:p>
        </w:tc>
        <w:tc>
          <w:tcPr>
            <w:tcW w:w="981" w:type="pct"/>
            <w:tcBorders>
              <w:top w:val="single" w:sz="4" w:space="0" w:color="auto"/>
              <w:left w:val="single" w:sz="4" w:space="0" w:color="auto"/>
              <w:right w:val="single" w:sz="4" w:space="0" w:color="auto"/>
            </w:tcBorders>
            <w:vAlign w:val="center"/>
          </w:tcPr>
          <w:p w:rsidR="008D12F0" w:rsidRPr="00DE476D" w:rsidRDefault="008D12F0" w:rsidP="00424419">
            <w:pPr>
              <w:spacing w:after="0" w:line="240" w:lineRule="auto"/>
              <w:ind w:left="37" w:hanging="3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Кружки детского творчества</w:t>
            </w:r>
            <w:r w:rsidR="00DE476D">
              <w:rPr>
                <w:rFonts w:ascii="Times New Roman" w:eastAsia="Times New Roman" w:hAnsi="Times New Roman" w:cs="Times New Roman"/>
                <w:sz w:val="20"/>
                <w:szCs w:val="20"/>
                <w:lang w:eastAsia="ru-RU"/>
              </w:rPr>
              <w:t xml:space="preserve"> с.Сарлы на 5 мест</w:t>
            </w:r>
            <w:r>
              <w:rPr>
                <w:rFonts w:ascii="Times New Roman" w:eastAsia="Times New Roman" w:hAnsi="Times New Roman" w:cs="Times New Roman"/>
                <w:sz w:val="20"/>
                <w:szCs w:val="20"/>
                <w:lang w:eastAsia="ru-RU"/>
              </w:rPr>
              <w:t xml:space="preserve"> (М)</w:t>
            </w:r>
            <w:r w:rsidR="00DE476D" w:rsidRPr="00DE476D">
              <w:rPr>
                <w:rFonts w:ascii="Times New Roman" w:eastAsia="Times New Roman" w:hAnsi="Times New Roman" w:cs="Times New Roman"/>
                <w:sz w:val="20"/>
                <w:szCs w:val="20"/>
                <w:lang w:eastAsia="ru-RU"/>
              </w:rPr>
              <w:t>;</w:t>
            </w:r>
          </w:p>
          <w:p w:rsidR="00470153" w:rsidRPr="00C04AF1" w:rsidRDefault="00470153" w:rsidP="00424419">
            <w:pPr>
              <w:spacing w:after="0" w:line="240" w:lineRule="auto"/>
              <w:ind w:left="37" w:hanging="37"/>
              <w:rPr>
                <w:rFonts w:ascii="Times New Roman" w:eastAsia="Times New Roman" w:hAnsi="Times New Roman" w:cs="Times New Roman"/>
                <w:sz w:val="20"/>
                <w:szCs w:val="20"/>
                <w:lang w:eastAsia="ru-RU"/>
              </w:rPr>
            </w:pPr>
            <w:r w:rsidRPr="00470153">
              <w:rPr>
                <w:rFonts w:ascii="Times New Roman" w:eastAsia="Times New Roman" w:hAnsi="Times New Roman" w:cs="Times New Roman"/>
                <w:sz w:val="20"/>
                <w:szCs w:val="20"/>
                <w:lang w:eastAsia="ru-RU"/>
              </w:rPr>
              <w:t xml:space="preserve">2) Детский сад </w:t>
            </w:r>
            <w:r w:rsidR="005C5DF5">
              <w:rPr>
                <w:rFonts w:ascii="Times New Roman" w:eastAsia="Times New Roman" w:hAnsi="Times New Roman" w:cs="Times New Roman"/>
                <w:sz w:val="20"/>
                <w:szCs w:val="20"/>
                <w:lang w:eastAsia="ru-RU"/>
              </w:rPr>
              <w:t xml:space="preserve">с.Буляк </w:t>
            </w:r>
            <w:r w:rsidRPr="00470153">
              <w:rPr>
                <w:rFonts w:ascii="Times New Roman" w:eastAsia="Times New Roman" w:hAnsi="Times New Roman" w:cs="Times New Roman"/>
                <w:sz w:val="20"/>
                <w:szCs w:val="20"/>
                <w:lang w:eastAsia="ru-RU"/>
              </w:rPr>
              <w:t>на 10 мест (М)</w:t>
            </w:r>
            <w:r w:rsidR="00C04AF1" w:rsidRPr="00C04AF1">
              <w:rPr>
                <w:rFonts w:ascii="Times New Roman" w:eastAsia="Times New Roman" w:hAnsi="Times New Roman" w:cs="Times New Roman"/>
                <w:sz w:val="20"/>
                <w:szCs w:val="20"/>
                <w:lang w:eastAsia="ru-RU"/>
              </w:rPr>
              <w:t>;</w:t>
            </w:r>
          </w:p>
          <w:p w:rsidR="00C04AF1" w:rsidRDefault="00C04AF1" w:rsidP="00424419">
            <w:pPr>
              <w:spacing w:after="0" w:line="240" w:lineRule="auto"/>
              <w:ind w:left="37" w:hanging="37"/>
              <w:rPr>
                <w:rFonts w:ascii="Times New Roman" w:eastAsia="Times New Roman" w:hAnsi="Times New Roman" w:cs="Times New Roman"/>
                <w:sz w:val="20"/>
                <w:szCs w:val="20"/>
                <w:lang w:eastAsia="ru-RU"/>
              </w:rPr>
            </w:pPr>
            <w:r w:rsidRPr="00C04AF1">
              <w:rPr>
                <w:rFonts w:ascii="Times New Roman" w:eastAsia="Times New Roman" w:hAnsi="Times New Roman" w:cs="Times New Roman"/>
                <w:sz w:val="20"/>
                <w:szCs w:val="20"/>
                <w:lang w:eastAsia="ru-RU"/>
              </w:rPr>
              <w:t>3) Cельский дом культуры на 150 мест</w:t>
            </w:r>
            <w:r>
              <w:rPr>
                <w:rFonts w:ascii="Times New Roman" w:eastAsia="Times New Roman" w:hAnsi="Times New Roman" w:cs="Times New Roman"/>
                <w:sz w:val="20"/>
                <w:szCs w:val="20"/>
                <w:lang w:eastAsia="ru-RU"/>
              </w:rPr>
              <w:t xml:space="preserve"> </w:t>
            </w:r>
            <w:r w:rsidRPr="00C04AF1">
              <w:rPr>
                <w:rFonts w:ascii="Times New Roman" w:eastAsia="Times New Roman" w:hAnsi="Times New Roman" w:cs="Times New Roman"/>
                <w:sz w:val="20"/>
                <w:szCs w:val="20"/>
                <w:lang w:eastAsia="ru-RU"/>
              </w:rPr>
              <w:t xml:space="preserve">с.Буляк </w:t>
            </w:r>
            <w:r>
              <w:rPr>
                <w:rFonts w:ascii="Times New Roman" w:eastAsia="Times New Roman" w:hAnsi="Times New Roman" w:cs="Times New Roman"/>
                <w:sz w:val="20"/>
                <w:szCs w:val="20"/>
                <w:lang w:eastAsia="ru-RU"/>
              </w:rPr>
              <w:t>(М)</w:t>
            </w:r>
            <w:r w:rsidRPr="00C04AF1">
              <w:rPr>
                <w:rFonts w:ascii="Times New Roman" w:eastAsia="Times New Roman" w:hAnsi="Times New Roman" w:cs="Times New Roman"/>
                <w:sz w:val="20"/>
                <w:szCs w:val="20"/>
                <w:lang w:eastAsia="ru-RU"/>
              </w:rPr>
              <w:t>;</w:t>
            </w:r>
          </w:p>
          <w:p w:rsidR="00C04AF1" w:rsidRPr="00C04AF1" w:rsidRDefault="00C04AF1" w:rsidP="00DD40F2">
            <w:pPr>
              <w:spacing w:after="0" w:line="240" w:lineRule="auto"/>
              <w:ind w:left="37" w:hanging="37"/>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C04AF1">
              <w:rPr>
                <w:rFonts w:ascii="Times New Roman" w:eastAsia="Times New Roman" w:hAnsi="Times New Roman" w:cs="Times New Roman"/>
                <w:sz w:val="20"/>
                <w:szCs w:val="20"/>
                <w:lang w:eastAsia="ru-RU"/>
              </w:rPr>
              <w:t xml:space="preserve"> Cельский дом культуры на 1</w:t>
            </w:r>
            <w:r>
              <w:rPr>
                <w:rFonts w:ascii="Times New Roman" w:eastAsia="Times New Roman" w:hAnsi="Times New Roman" w:cs="Times New Roman"/>
                <w:sz w:val="20"/>
                <w:szCs w:val="20"/>
                <w:lang w:eastAsia="ru-RU"/>
              </w:rPr>
              <w:t>0</w:t>
            </w:r>
            <w:r w:rsidRPr="00C04AF1">
              <w:rPr>
                <w:rFonts w:ascii="Times New Roman" w:eastAsia="Times New Roman" w:hAnsi="Times New Roman" w:cs="Times New Roman"/>
                <w:sz w:val="20"/>
                <w:szCs w:val="20"/>
                <w:lang w:eastAsia="ru-RU"/>
              </w:rPr>
              <w:t>0 мест</w:t>
            </w:r>
            <w:r>
              <w:rPr>
                <w:rFonts w:ascii="Times New Roman" w:eastAsia="Times New Roman" w:hAnsi="Times New Roman" w:cs="Times New Roman"/>
                <w:sz w:val="20"/>
                <w:szCs w:val="20"/>
                <w:lang w:eastAsia="ru-RU"/>
              </w:rPr>
              <w:t xml:space="preserve"> д.Суюндук</w:t>
            </w:r>
            <w:r w:rsidRPr="00C04AF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(М)</w:t>
            </w:r>
          </w:p>
        </w:tc>
      </w:tr>
      <w:tr w:rsidR="008D12F0" w:rsidRPr="00855148" w:rsidTr="00DD40F2">
        <w:trPr>
          <w:cantSplit/>
          <w:trHeight w:val="1205"/>
          <w:jc w:val="center"/>
        </w:trPr>
        <w:tc>
          <w:tcPr>
            <w:tcW w:w="264" w:type="pct"/>
            <w:vMerge w:val="restar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617" w:type="pct"/>
            <w:vMerge w:val="restar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ind w:left="-30" w:right="-100"/>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Производственная зона</w:t>
            </w:r>
          </w:p>
        </w:tc>
        <w:tc>
          <w:tcPr>
            <w:tcW w:w="2108" w:type="pct"/>
            <w:vMerge w:val="restar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Территории производственных объектов, обладающие низким потенциалом комплексной реорганизации и изменения функционального назначения, а также свободные от застройки или частично застроенные территории, в границах которых предполагается размещение объектов нежилого преимущественно производственного назначения (в том числе технопарки, индустриальные парки, научно-производственные кластеры).</w:t>
            </w:r>
          </w:p>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Жилые объекты – только сохранение существующих.</w:t>
            </w:r>
          </w:p>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Общественные объекты – не более 50%.</w:t>
            </w:r>
          </w:p>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Производственные объекты – не менее 50%.</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pacing w:after="0" w:line="240" w:lineRule="auto"/>
              <w:ind w:left="-110" w:right="-103"/>
              <w:jc w:val="center"/>
              <w:rPr>
                <w:rFonts w:ascii="Times New Roman" w:eastAsia="Times New Roman" w:hAnsi="Times New Roman" w:cs="Times New Roman"/>
                <w:sz w:val="20"/>
                <w:szCs w:val="20"/>
                <w:lang w:eastAsia="ru-RU"/>
              </w:rPr>
            </w:pPr>
            <w:r w:rsidRPr="000F4036">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89.84</w:t>
            </w:r>
          </w:p>
        </w:tc>
        <w:tc>
          <w:tcPr>
            <w:tcW w:w="981"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r>
      <w:tr w:rsidR="008D12F0" w:rsidRPr="00855148" w:rsidTr="00DD40F2">
        <w:trPr>
          <w:cantSplit/>
          <w:jc w:val="center"/>
        </w:trPr>
        <w:tc>
          <w:tcPr>
            <w:tcW w:w="264" w:type="pct"/>
            <w:vMerge/>
            <w:tcBorders>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c>
          <w:tcPr>
            <w:tcW w:w="617" w:type="pct"/>
            <w:vMerge/>
            <w:tcBorders>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p>
        </w:tc>
        <w:tc>
          <w:tcPr>
            <w:tcW w:w="2108" w:type="pct"/>
            <w:vMerge/>
            <w:tcBorders>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0F4036" w:rsidRDefault="008D12F0" w:rsidP="00DD40F2">
            <w:pPr>
              <w:spacing w:after="0" w:line="240" w:lineRule="auto"/>
              <w:ind w:left="-110" w:right="-10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Планируемый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8.80</w:t>
            </w:r>
          </w:p>
        </w:tc>
        <w:tc>
          <w:tcPr>
            <w:tcW w:w="98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r>
      <w:tr w:rsidR="008D12F0" w:rsidRPr="00855148" w:rsidTr="00DD40F2">
        <w:trPr>
          <w:cantSplit/>
          <w:trHeight w:hRule="exact" w:val="964"/>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lastRenderedPageBreak/>
              <w:t>4</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Зоны сельскохозяйственного использования</w:t>
            </w:r>
          </w:p>
        </w:tc>
        <w:tc>
          <w:tcPr>
            <w:tcW w:w="2108"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jc w:val="center"/>
              <w:rPr>
                <w:rFonts w:ascii="Times New Roman" w:eastAsia="Times New Roman" w:hAnsi="Times New Roman" w:cs="Times New Roman"/>
                <w:sz w:val="20"/>
                <w:szCs w:val="20"/>
                <w:lang w:eastAsia="ru-RU"/>
              </w:rPr>
            </w:pPr>
            <w:r w:rsidRPr="00855148">
              <w:rPr>
                <w:rFonts w:ascii="Times New Roman" w:eastAsia="Calibri" w:hAnsi="Times New Roman" w:cs="Times New Roman"/>
                <w:sz w:val="20"/>
                <w:szCs w:val="20"/>
                <w:lang w:eastAsia="ru-RU"/>
              </w:rPr>
              <w:t>Территории, свободные от застройки, предназначенные для сельскохозяйственного использования (в том числе сельскохозяйственные угодья) без размещения объектов капитального строительства.</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pacing w:after="0" w:line="240" w:lineRule="auto"/>
              <w:ind w:left="-110" w:right="-103"/>
              <w:jc w:val="center"/>
              <w:rPr>
                <w:rFonts w:ascii="Times New Roman" w:eastAsia="Calibri" w:hAnsi="Times New Roman" w:cs="Times New Roman"/>
                <w:sz w:val="20"/>
                <w:szCs w:val="20"/>
                <w:lang w:eastAsia="ru-RU"/>
              </w:rPr>
            </w:pPr>
            <w:r w:rsidRPr="000F4036">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0.78</w:t>
            </w:r>
          </w:p>
        </w:tc>
        <w:tc>
          <w:tcPr>
            <w:tcW w:w="981"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Calibri" w:hAnsi="Times New Roman" w:cs="Times New Roman"/>
                <w:sz w:val="20"/>
                <w:szCs w:val="20"/>
                <w:lang w:eastAsia="ru-RU"/>
              </w:rPr>
            </w:pPr>
          </w:p>
        </w:tc>
      </w:tr>
      <w:tr w:rsidR="008D12F0" w:rsidRPr="00855148" w:rsidTr="00DD40F2">
        <w:trPr>
          <w:cantSplit/>
          <w:trHeight w:hRule="exact" w:val="1016"/>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Зона сельскохозяйственных угодий</w:t>
            </w:r>
          </w:p>
        </w:tc>
        <w:tc>
          <w:tcPr>
            <w:tcW w:w="2108"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jc w:val="center"/>
            </w:pPr>
            <w:r w:rsidRPr="00855148">
              <w:rPr>
                <w:rFonts w:ascii="Times New Roman" w:eastAsia="Times New Roman" w:hAnsi="Times New Roman" w:cs="Times New Roman"/>
                <w:sz w:val="20"/>
                <w:szCs w:val="20"/>
                <w:lang w:eastAsia="ru-RU"/>
              </w:rPr>
              <w:t>Территории, свободные от застройки, предназначенные для сельскохозяйственного использования (в том числе сельскохозяйственные угодья) без размещения объектов капитального строительства.</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pacing w:after="0" w:line="240" w:lineRule="auto"/>
              <w:ind w:left="-110" w:right="-10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6501.15</w:t>
            </w:r>
          </w:p>
        </w:tc>
        <w:tc>
          <w:tcPr>
            <w:tcW w:w="98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r>
      <w:tr w:rsidR="008D12F0" w:rsidRPr="00855148" w:rsidTr="00DD40F2">
        <w:trPr>
          <w:cantSplit/>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ind w:right="-108"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Производственная зона сельскохозяйственных предприятий</w:t>
            </w:r>
          </w:p>
        </w:tc>
        <w:tc>
          <w:tcPr>
            <w:tcW w:w="2108"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jc w:val="center"/>
            </w:pPr>
            <w:r w:rsidRPr="00855148">
              <w:rPr>
                <w:rFonts w:ascii="Times New Roman" w:eastAsia="Times New Roman" w:hAnsi="Times New Roman" w:cs="Times New Roman"/>
                <w:sz w:val="20"/>
                <w:szCs w:val="20"/>
                <w:lang w:eastAsia="ru-RU"/>
              </w:rPr>
              <w:t>Территории размещения объектов сельскохозяйственных предприятий и сопутствующих объектов сельскохозяйственной деятельности (в том числе КФХ).</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pacing w:after="0" w:line="240" w:lineRule="auto"/>
              <w:ind w:left="-110" w:right="-10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63.46</w:t>
            </w:r>
          </w:p>
        </w:tc>
        <w:tc>
          <w:tcPr>
            <w:tcW w:w="981"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r>
      <w:tr w:rsidR="008D12F0" w:rsidRPr="00855148" w:rsidTr="00DD40F2">
        <w:trPr>
          <w:cantSplit/>
          <w:jc w:val="center"/>
        </w:trPr>
        <w:tc>
          <w:tcPr>
            <w:tcW w:w="264"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617"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Зона кладбищ</w:t>
            </w:r>
          </w:p>
        </w:tc>
        <w:tc>
          <w:tcPr>
            <w:tcW w:w="2108"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Территории размещения кладбищ, крематориев, мемориальных парков.</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uppressAutoHyphens/>
              <w:spacing w:after="0" w:line="240" w:lineRule="auto"/>
              <w:ind w:left="-110" w:right="-103"/>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13.50</w:t>
            </w:r>
          </w:p>
        </w:tc>
        <w:tc>
          <w:tcPr>
            <w:tcW w:w="981"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r>
      <w:tr w:rsidR="008D12F0" w:rsidRPr="00855148" w:rsidTr="00DD40F2">
        <w:trPr>
          <w:cantSplit/>
          <w:trHeight w:hRule="exact" w:val="2680"/>
          <w:jc w:val="center"/>
        </w:trPr>
        <w:tc>
          <w:tcPr>
            <w:tcW w:w="264" w:type="pct"/>
            <w:tcBorders>
              <w:top w:val="single" w:sz="4" w:space="0" w:color="auto"/>
              <w:left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617" w:type="pct"/>
            <w:tcBorders>
              <w:top w:val="single" w:sz="4" w:space="0" w:color="auto"/>
              <w:left w:val="single" w:sz="4" w:space="0" w:color="auto"/>
              <w:right w:val="single" w:sz="4" w:space="0" w:color="auto"/>
            </w:tcBorders>
            <w:vAlign w:val="center"/>
          </w:tcPr>
          <w:p w:rsidR="008D12F0" w:rsidRPr="00855148" w:rsidRDefault="008D12F0" w:rsidP="00363B0C">
            <w:pPr>
              <w:suppressAutoHyphens/>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Зона озелененных территорий специального назначения</w:t>
            </w:r>
          </w:p>
        </w:tc>
        <w:tc>
          <w:tcPr>
            <w:tcW w:w="2108" w:type="pct"/>
            <w:tcBorders>
              <w:top w:val="single" w:sz="4" w:space="0" w:color="auto"/>
              <w:left w:val="single" w:sz="4" w:space="0" w:color="auto"/>
              <w:right w:val="single" w:sz="4" w:space="0" w:color="auto"/>
            </w:tcBorders>
          </w:tcPr>
          <w:p w:rsidR="008D12F0" w:rsidRPr="00855148" w:rsidRDefault="008D12F0" w:rsidP="00363B0C">
            <w:pPr>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val="ru" w:eastAsia="ru-RU"/>
              </w:rPr>
              <w:t>Территории с высокой до</w:t>
            </w:r>
            <w:r w:rsidRPr="00855148">
              <w:rPr>
                <w:rFonts w:ascii="Times New Roman" w:eastAsia="Times New Roman" w:hAnsi="Times New Roman" w:cs="Times New Roman"/>
                <w:sz w:val="20"/>
                <w:szCs w:val="20"/>
                <w:lang w:val="ru" w:eastAsia="ru-RU"/>
              </w:rPr>
              <w:softHyphen/>
              <w:t>лей естественного и искус</w:t>
            </w:r>
            <w:r w:rsidRPr="00855148">
              <w:rPr>
                <w:rFonts w:ascii="Times New Roman" w:eastAsia="Times New Roman" w:hAnsi="Times New Roman" w:cs="Times New Roman"/>
                <w:sz w:val="20"/>
                <w:szCs w:val="20"/>
                <w:lang w:val="ru" w:eastAsia="ru-RU"/>
              </w:rPr>
              <w:softHyphen/>
              <w:t>ственного озеленения, предназначенные для бла</w:t>
            </w:r>
            <w:r w:rsidRPr="00855148">
              <w:rPr>
                <w:rFonts w:ascii="Times New Roman" w:eastAsia="Times New Roman" w:hAnsi="Times New Roman" w:cs="Times New Roman"/>
                <w:sz w:val="20"/>
                <w:szCs w:val="20"/>
                <w:lang w:val="ru" w:eastAsia="ru-RU"/>
              </w:rPr>
              <w:softHyphen/>
              <w:t>гоустройства в рекреацион</w:t>
            </w:r>
            <w:r w:rsidRPr="00855148">
              <w:rPr>
                <w:rFonts w:ascii="Times New Roman" w:eastAsia="Times New Roman" w:hAnsi="Times New Roman" w:cs="Times New Roman"/>
                <w:sz w:val="20"/>
                <w:szCs w:val="20"/>
                <w:lang w:val="ru" w:eastAsia="ru-RU"/>
              </w:rPr>
              <w:softHyphen/>
              <w:t>ных целях (парки, скверы, бульвары, площади, набе</w:t>
            </w:r>
            <w:r w:rsidRPr="00855148">
              <w:rPr>
                <w:rFonts w:ascii="Times New Roman" w:eastAsia="Times New Roman" w:hAnsi="Times New Roman" w:cs="Times New Roman"/>
                <w:sz w:val="20"/>
                <w:szCs w:val="20"/>
                <w:lang w:val="ru" w:eastAsia="ru-RU"/>
              </w:rPr>
              <w:softHyphen/>
              <w:t>режные и иные озеленен</w:t>
            </w:r>
            <w:r w:rsidRPr="00855148">
              <w:rPr>
                <w:rFonts w:ascii="Times New Roman" w:eastAsia="Times New Roman" w:hAnsi="Times New Roman" w:cs="Times New Roman"/>
                <w:sz w:val="20"/>
                <w:szCs w:val="20"/>
                <w:lang w:val="ru" w:eastAsia="ru-RU"/>
              </w:rPr>
              <w:softHyphen/>
              <w:t>ные территории общего пользования) с размеще</w:t>
            </w:r>
            <w:r w:rsidRPr="00855148">
              <w:rPr>
                <w:rFonts w:ascii="Times New Roman" w:eastAsia="Times New Roman" w:hAnsi="Times New Roman" w:cs="Times New Roman"/>
                <w:sz w:val="20"/>
                <w:szCs w:val="20"/>
                <w:lang w:val="ru" w:eastAsia="ru-RU"/>
              </w:rPr>
              <w:softHyphen/>
              <w:t>нием ограниченного пе</w:t>
            </w:r>
            <w:r w:rsidRPr="00855148">
              <w:rPr>
                <w:rFonts w:ascii="Times New Roman" w:eastAsia="Times New Roman" w:hAnsi="Times New Roman" w:cs="Times New Roman"/>
                <w:sz w:val="20"/>
                <w:szCs w:val="20"/>
                <w:lang w:val="ru" w:eastAsia="ru-RU"/>
              </w:rPr>
              <w:softHyphen/>
              <w:t>речня объектов обслужива</w:t>
            </w:r>
            <w:r w:rsidRPr="00855148">
              <w:rPr>
                <w:rFonts w:ascii="Times New Roman" w:eastAsia="Times New Roman" w:hAnsi="Times New Roman" w:cs="Times New Roman"/>
                <w:sz w:val="20"/>
                <w:szCs w:val="20"/>
                <w:lang w:val="ru" w:eastAsia="ru-RU"/>
              </w:rPr>
              <w:softHyphen/>
              <w:t>ния, отдыха и досуга; тер</w:t>
            </w:r>
            <w:r w:rsidRPr="00855148">
              <w:rPr>
                <w:rFonts w:ascii="Times New Roman" w:eastAsia="Times New Roman" w:hAnsi="Times New Roman" w:cs="Times New Roman"/>
                <w:sz w:val="20"/>
                <w:szCs w:val="20"/>
                <w:lang w:val="ru" w:eastAsia="ru-RU"/>
              </w:rPr>
              <w:softHyphen/>
              <w:t>ритории объектов санатор</w:t>
            </w:r>
            <w:r w:rsidRPr="00855148">
              <w:rPr>
                <w:rFonts w:ascii="Times New Roman" w:eastAsia="Times New Roman" w:hAnsi="Times New Roman" w:cs="Times New Roman"/>
                <w:sz w:val="20"/>
                <w:szCs w:val="20"/>
                <w:lang w:val="ru" w:eastAsia="ru-RU"/>
              </w:rPr>
              <w:softHyphen/>
              <w:t>ного-курортной деятельно</w:t>
            </w:r>
            <w:r w:rsidRPr="00855148">
              <w:rPr>
                <w:rFonts w:ascii="Times New Roman" w:eastAsia="Times New Roman" w:hAnsi="Times New Roman" w:cs="Times New Roman"/>
                <w:sz w:val="20"/>
                <w:szCs w:val="20"/>
                <w:lang w:val="ru" w:eastAsia="ru-RU"/>
              </w:rPr>
              <w:softHyphen/>
              <w:t>сти, природно-познаватель</w:t>
            </w:r>
            <w:r w:rsidRPr="00855148">
              <w:rPr>
                <w:rFonts w:ascii="Times New Roman" w:eastAsia="Times New Roman" w:hAnsi="Times New Roman" w:cs="Times New Roman"/>
                <w:sz w:val="20"/>
                <w:szCs w:val="20"/>
                <w:lang w:val="ru" w:eastAsia="ru-RU"/>
              </w:rPr>
              <w:softHyphen/>
              <w:t>ного туризма, туристиче</w:t>
            </w:r>
            <w:r w:rsidRPr="00855148">
              <w:rPr>
                <w:rFonts w:ascii="Times New Roman" w:eastAsia="Times New Roman" w:hAnsi="Times New Roman" w:cs="Times New Roman"/>
                <w:sz w:val="20"/>
                <w:szCs w:val="20"/>
                <w:lang w:val="ru" w:eastAsia="ru-RU"/>
              </w:rPr>
              <w:softHyphen/>
              <w:t>ского обслуживания и спор</w:t>
            </w:r>
            <w:r w:rsidRPr="00855148">
              <w:rPr>
                <w:rFonts w:ascii="Times New Roman" w:eastAsia="Times New Roman" w:hAnsi="Times New Roman" w:cs="Times New Roman"/>
                <w:sz w:val="20"/>
                <w:szCs w:val="20"/>
                <w:lang w:val="ru" w:eastAsia="ru-RU"/>
              </w:rPr>
              <w:softHyphen/>
              <w:t>тивного назначения.</w:t>
            </w:r>
            <w:r>
              <w:rPr>
                <w:rFonts w:ascii="Times New Roman" w:eastAsia="Times New Roman" w:hAnsi="Times New Roman" w:cs="Times New Roman"/>
                <w:sz w:val="20"/>
                <w:szCs w:val="20"/>
                <w:lang w:val="ru" w:eastAsia="ru-RU"/>
              </w:rPr>
              <w:t xml:space="preserve"> </w:t>
            </w:r>
            <w:r>
              <w:rPr>
                <w:rFonts w:ascii="Times New Roman" w:eastAsia="Times New Roman" w:hAnsi="Times New Roman" w:cs="Times New Roman"/>
                <w:sz w:val="20"/>
                <w:szCs w:val="20"/>
                <w:lang w:eastAsia="ru-RU"/>
              </w:rPr>
              <w:t xml:space="preserve">Минимально допустимый уровень обеспеченности населения – 4,4 кв. м/чел.) </w:t>
            </w:r>
            <w:r w:rsidRPr="00855148">
              <w:rPr>
                <w:rFonts w:ascii="Times New Roman" w:eastAsia="Times New Roman" w:hAnsi="Times New Roman" w:cs="Times New Roman"/>
                <w:sz w:val="20"/>
                <w:szCs w:val="20"/>
                <w:lang w:eastAsia="ru-RU"/>
              </w:rPr>
              <w:t>Максималь</w:t>
            </w:r>
            <w:r>
              <w:rPr>
                <w:rFonts w:ascii="Times New Roman" w:eastAsia="Times New Roman" w:hAnsi="Times New Roman" w:cs="Times New Roman"/>
                <w:sz w:val="20"/>
                <w:szCs w:val="20"/>
                <w:lang w:eastAsia="ru-RU"/>
              </w:rPr>
              <w:t>но допустимый уровень территориальной доступности для населения</w:t>
            </w:r>
            <w:r w:rsidRPr="00855148">
              <w:rPr>
                <w:rFonts w:ascii="Times New Roman" w:eastAsia="Times New Roman" w:hAnsi="Times New Roman" w:cs="Times New Roman"/>
                <w:sz w:val="20"/>
                <w:szCs w:val="20"/>
                <w:lang w:eastAsia="ru-RU"/>
              </w:rPr>
              <w:t>– не устанавливается</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uppressAutoHyphens/>
              <w:spacing w:after="0" w:line="240" w:lineRule="auto"/>
              <w:ind w:left="-110" w:right="-103"/>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val="ru" w:eastAsia="ru-RU"/>
              </w:rPr>
              <w:t>212.65</w:t>
            </w:r>
          </w:p>
        </w:tc>
        <w:tc>
          <w:tcPr>
            <w:tcW w:w="981"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Times New Roman" w:hAnsi="Times New Roman" w:cs="Times New Roman"/>
                <w:sz w:val="20"/>
                <w:szCs w:val="20"/>
                <w:lang w:val="ru" w:eastAsia="ru-RU"/>
              </w:rPr>
            </w:pPr>
          </w:p>
        </w:tc>
      </w:tr>
      <w:tr w:rsidR="008D12F0" w:rsidRPr="00855148" w:rsidTr="00DD40F2">
        <w:trPr>
          <w:cantSplit/>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uppressAutoHyphens/>
              <w:spacing w:after="0" w:line="240" w:lineRule="auto"/>
              <w:ind w:firstLine="16"/>
              <w:jc w:val="center"/>
              <w:rPr>
                <w:rFonts w:ascii="Times New Roman" w:eastAsia="Times New Roman" w:hAnsi="Times New Roman" w:cs="Times New Roman"/>
                <w:sz w:val="20"/>
                <w:szCs w:val="20"/>
                <w:lang w:eastAsia="ru-RU"/>
              </w:rPr>
            </w:pPr>
            <w:r w:rsidRPr="00052077">
              <w:rPr>
                <w:rFonts w:ascii="Times New Roman" w:eastAsia="Times New Roman" w:hAnsi="Times New Roman" w:cs="Times New Roman"/>
                <w:sz w:val="20"/>
                <w:szCs w:val="20"/>
                <w:lang w:eastAsia="ru-RU"/>
              </w:rPr>
              <w:t>Зона складирования и захоронения отходов</w:t>
            </w:r>
          </w:p>
        </w:tc>
        <w:tc>
          <w:tcPr>
            <w:tcW w:w="2108"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jc w:val="center"/>
              <w:rPr>
                <w:rFonts w:ascii="Times New Roman" w:eastAsia="Times New Roman" w:hAnsi="Times New Roman" w:cs="Times New Roman"/>
                <w:sz w:val="20"/>
                <w:szCs w:val="20"/>
                <w:lang w:val="ru" w:eastAsia="ru-RU"/>
              </w:rPr>
            </w:pPr>
            <w:r w:rsidRPr="00F72958">
              <w:rPr>
                <w:rFonts w:ascii="Times New Roman" w:eastAsia="Times New Roman" w:hAnsi="Times New Roman" w:cs="Times New Roman"/>
                <w:szCs w:val="28"/>
                <w:lang w:val="ru" w:eastAsia="ru-RU"/>
              </w:rPr>
              <w:t>Территории размещения скотомогиль</w:t>
            </w:r>
            <w:r w:rsidRPr="00F72958">
              <w:rPr>
                <w:rFonts w:ascii="Times New Roman" w:eastAsia="Times New Roman" w:hAnsi="Times New Roman" w:cs="Times New Roman"/>
                <w:szCs w:val="28"/>
                <w:lang w:val="ru" w:eastAsia="ru-RU"/>
              </w:rPr>
              <w:softHyphen/>
              <w:t>ников и полигонов твердых коммунальных отходов.</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uppressAutoHyphens/>
              <w:spacing w:after="0" w:line="240" w:lineRule="auto"/>
              <w:ind w:left="-110" w:right="-103"/>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val="ru" w:eastAsia="ru-RU"/>
              </w:rPr>
              <w:t>0.03</w:t>
            </w:r>
          </w:p>
        </w:tc>
        <w:tc>
          <w:tcPr>
            <w:tcW w:w="981" w:type="pct"/>
            <w:tcBorders>
              <w:top w:val="single" w:sz="4" w:space="0" w:color="auto"/>
              <w:left w:val="single" w:sz="4" w:space="0" w:color="auto"/>
              <w:bottom w:val="single" w:sz="4" w:space="0" w:color="auto"/>
              <w:right w:val="single" w:sz="4" w:space="0" w:color="auto"/>
            </w:tcBorders>
          </w:tcPr>
          <w:p w:rsidR="008D12F0" w:rsidRPr="00855148" w:rsidRDefault="008D12F0" w:rsidP="00363B0C">
            <w:pPr>
              <w:spacing w:after="0" w:line="240" w:lineRule="auto"/>
              <w:jc w:val="center"/>
              <w:rPr>
                <w:rFonts w:ascii="Times New Roman" w:eastAsia="Times New Roman" w:hAnsi="Times New Roman" w:cs="Times New Roman"/>
                <w:sz w:val="20"/>
                <w:szCs w:val="20"/>
                <w:lang w:val="ru" w:eastAsia="ru-RU"/>
              </w:rPr>
            </w:pPr>
          </w:p>
        </w:tc>
      </w:tr>
      <w:tr w:rsidR="008D12F0" w:rsidRPr="00855148" w:rsidTr="00DD40F2">
        <w:trPr>
          <w:cantSplit/>
          <w:jc w:val="center"/>
        </w:trPr>
        <w:tc>
          <w:tcPr>
            <w:tcW w:w="264"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617"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ind w:firstLine="16"/>
              <w:jc w:val="center"/>
              <w:rPr>
                <w:rFonts w:ascii="Times New Roman" w:eastAsia="Times New Roman" w:hAnsi="Times New Roman" w:cs="Times New Roman"/>
                <w:sz w:val="20"/>
                <w:szCs w:val="20"/>
                <w:lang w:eastAsia="ru-RU"/>
              </w:rPr>
            </w:pPr>
            <w:r w:rsidRPr="00855148">
              <w:rPr>
                <w:rFonts w:ascii="Times New Roman" w:eastAsia="Times New Roman" w:hAnsi="Times New Roman" w:cs="Times New Roman"/>
                <w:sz w:val="20"/>
                <w:szCs w:val="20"/>
                <w:lang w:eastAsia="ru-RU"/>
              </w:rPr>
              <w:t>Зона акваторий</w:t>
            </w:r>
          </w:p>
        </w:tc>
        <w:tc>
          <w:tcPr>
            <w:tcW w:w="2108"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jc w:val="center"/>
            </w:pPr>
            <w:r w:rsidRPr="00855148">
              <w:rPr>
                <w:rFonts w:ascii="Times New Roman" w:eastAsia="Times New Roman" w:hAnsi="Times New Roman" w:cs="Times New Roman"/>
                <w:sz w:val="20"/>
                <w:szCs w:val="20"/>
                <w:lang w:eastAsia="ru-RU"/>
              </w:rPr>
              <w:t>Территории, в границах которых расположены водные объекты</w:t>
            </w:r>
          </w:p>
        </w:tc>
        <w:tc>
          <w:tcPr>
            <w:tcW w:w="49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DD40F2">
            <w:pPr>
              <w:suppressAutoHyphens/>
              <w:spacing w:after="0" w:line="240" w:lineRule="auto"/>
              <w:ind w:left="-110" w:right="-103"/>
              <w:jc w:val="center"/>
              <w:rPr>
                <w:rFonts w:ascii="Times New Roman" w:eastAsia="Times New Roman" w:hAnsi="Times New Roman" w:cs="Times New Roman"/>
                <w:sz w:val="20"/>
                <w:szCs w:val="20"/>
                <w:lang w:val="ru" w:eastAsia="ru-RU"/>
              </w:rPr>
            </w:pPr>
            <w:r>
              <w:rPr>
                <w:rFonts w:ascii="Times New Roman" w:eastAsia="Times New Roman" w:hAnsi="Times New Roman" w:cs="Times New Roman"/>
                <w:sz w:val="20"/>
                <w:szCs w:val="20"/>
                <w:lang w:eastAsia="ru-RU"/>
              </w:rPr>
              <w:t>Существующий</w:t>
            </w:r>
          </w:p>
        </w:tc>
        <w:tc>
          <w:tcPr>
            <w:tcW w:w="539"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112.95</w:t>
            </w:r>
          </w:p>
        </w:tc>
        <w:tc>
          <w:tcPr>
            <w:tcW w:w="981" w:type="pct"/>
            <w:tcBorders>
              <w:top w:val="single" w:sz="4" w:space="0" w:color="auto"/>
              <w:left w:val="single" w:sz="4" w:space="0" w:color="auto"/>
              <w:bottom w:val="single" w:sz="4" w:space="0" w:color="auto"/>
              <w:right w:val="single" w:sz="4" w:space="0" w:color="auto"/>
            </w:tcBorders>
            <w:vAlign w:val="center"/>
          </w:tcPr>
          <w:p w:rsidR="008D12F0" w:rsidRPr="00855148" w:rsidRDefault="008D12F0" w:rsidP="00363B0C">
            <w:pPr>
              <w:spacing w:after="0" w:line="240" w:lineRule="auto"/>
              <w:jc w:val="center"/>
              <w:rPr>
                <w:rFonts w:ascii="Times New Roman" w:eastAsia="Times New Roman" w:hAnsi="Times New Roman" w:cs="Times New Roman"/>
                <w:sz w:val="20"/>
                <w:szCs w:val="20"/>
                <w:lang w:eastAsia="ru-RU"/>
              </w:rPr>
            </w:pPr>
          </w:p>
        </w:tc>
      </w:tr>
    </w:tbl>
    <w:p w:rsidR="00CE56E5" w:rsidRPr="00EF6992" w:rsidRDefault="00CE56E5" w:rsidP="0054118B">
      <w:pPr>
        <w:spacing w:after="0" w:line="276" w:lineRule="auto"/>
        <w:jc w:val="right"/>
        <w:rPr>
          <w:rFonts w:ascii="Times New Roman" w:hAnsi="Times New Roman" w:cs="Times New Roman"/>
          <w:sz w:val="28"/>
          <w:szCs w:val="28"/>
          <w:highlight w:val="yellow"/>
        </w:rPr>
      </w:pPr>
      <w:bookmarkStart w:id="39" w:name="_GoBack"/>
      <w:bookmarkEnd w:id="39"/>
    </w:p>
    <w:sectPr w:rsidR="00CE56E5" w:rsidRPr="00EF6992" w:rsidSect="00AB67A4">
      <w:footerReference w:type="even" r:id="rId15"/>
      <w:footerReference w:type="default" r:id="rId16"/>
      <w:pgSz w:w="16838" w:h="11906" w:orient="landscape"/>
      <w:pgMar w:top="851" w:right="851" w:bottom="851" w:left="1134" w:header="709" w:footer="709" w:gutter="0"/>
      <w:cols w:space="4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59A" w:rsidRDefault="00E4559A" w:rsidP="00C30207">
      <w:pPr>
        <w:spacing w:after="0" w:line="240" w:lineRule="auto"/>
      </w:pPr>
      <w:r>
        <w:separator/>
      </w:r>
    </w:p>
  </w:endnote>
  <w:endnote w:type="continuationSeparator" w:id="0">
    <w:p w:rsidR="00E4559A" w:rsidRDefault="00E4559A" w:rsidP="00C30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7700386"/>
      <w:docPartObj>
        <w:docPartGallery w:val="Page Numbers (Bottom of Page)"/>
        <w:docPartUnique/>
      </w:docPartObj>
    </w:sdtPr>
    <w:sdtEndPr/>
    <w:sdtContent>
      <w:p w:rsidR="00EF6992" w:rsidRDefault="00EF6992">
        <w:pPr>
          <w:pStyle w:val="af0"/>
          <w:jc w:val="right"/>
        </w:pPr>
        <w:r>
          <w:fldChar w:fldCharType="begin"/>
        </w:r>
        <w:r>
          <w:instrText>PAGE   \* MERGEFORMAT</w:instrText>
        </w:r>
        <w:r>
          <w:fldChar w:fldCharType="separate"/>
        </w:r>
        <w:r w:rsidR="00DD40F2">
          <w:rPr>
            <w:noProof/>
          </w:rPr>
          <w:t>2</w:t>
        </w:r>
        <w:r>
          <w:fldChar w:fldCharType="end"/>
        </w:r>
      </w:p>
    </w:sdtContent>
  </w:sdt>
  <w:p w:rsidR="00EF6992" w:rsidRDefault="00EF6992">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160330"/>
      <w:docPartObj>
        <w:docPartGallery w:val="Page Numbers (Bottom of Page)"/>
        <w:docPartUnique/>
      </w:docPartObj>
    </w:sdtPr>
    <w:sdtEndPr/>
    <w:sdtContent>
      <w:p w:rsidR="00EF6992" w:rsidRDefault="00EF6992">
        <w:pPr>
          <w:pStyle w:val="af0"/>
          <w:jc w:val="right"/>
        </w:pPr>
        <w:r>
          <w:fldChar w:fldCharType="begin"/>
        </w:r>
        <w:r>
          <w:instrText>PAGE   \* MERGEFORMAT</w:instrText>
        </w:r>
        <w:r>
          <w:fldChar w:fldCharType="separate"/>
        </w:r>
        <w:r w:rsidR="00DD40F2">
          <w:rPr>
            <w:noProof/>
          </w:rPr>
          <w:t>4</w:t>
        </w:r>
        <w:r>
          <w:fldChar w:fldCharType="end"/>
        </w:r>
      </w:p>
    </w:sdtContent>
  </w:sdt>
  <w:p w:rsidR="00EF6992" w:rsidRDefault="00EF6992">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480263"/>
      <w:docPartObj>
        <w:docPartGallery w:val="Page Numbers (Bottom of Page)"/>
        <w:docPartUnique/>
      </w:docPartObj>
    </w:sdtPr>
    <w:sdtEndPr/>
    <w:sdtContent>
      <w:p w:rsidR="00EF6992" w:rsidRDefault="00EF6992">
        <w:pPr>
          <w:pStyle w:val="af0"/>
          <w:jc w:val="right"/>
        </w:pPr>
        <w:r>
          <w:fldChar w:fldCharType="begin"/>
        </w:r>
        <w:r>
          <w:instrText>PAGE   \* MERGEFORMAT</w:instrText>
        </w:r>
        <w:r>
          <w:fldChar w:fldCharType="separate"/>
        </w:r>
        <w:r>
          <w:rPr>
            <w:noProof/>
          </w:rPr>
          <w:t>8</w:t>
        </w:r>
        <w:r>
          <w:fldChar w:fldCharType="end"/>
        </w:r>
      </w:p>
    </w:sdtContent>
  </w:sdt>
  <w:p w:rsidR="00EF6992" w:rsidRDefault="00EF6992">
    <w:pPr>
      <w:pStyle w:val="af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028391"/>
      <w:docPartObj>
        <w:docPartGallery w:val="Page Numbers (Bottom of Page)"/>
        <w:docPartUnique/>
      </w:docPartObj>
    </w:sdtPr>
    <w:sdtEndPr/>
    <w:sdtContent>
      <w:p w:rsidR="00EF6992" w:rsidRDefault="00EF6992">
        <w:pPr>
          <w:pStyle w:val="af0"/>
          <w:jc w:val="right"/>
        </w:pPr>
        <w:r>
          <w:fldChar w:fldCharType="begin"/>
        </w:r>
        <w:r>
          <w:instrText>PAGE   \* MERGEFORMAT</w:instrText>
        </w:r>
        <w:r>
          <w:fldChar w:fldCharType="separate"/>
        </w:r>
        <w:r w:rsidR="00DD40F2">
          <w:rPr>
            <w:noProof/>
          </w:rPr>
          <w:t>9</w:t>
        </w:r>
        <w:r>
          <w:fldChar w:fldCharType="end"/>
        </w:r>
      </w:p>
    </w:sdtContent>
  </w:sdt>
  <w:p w:rsidR="00EF6992" w:rsidRDefault="00EF6992">
    <w:pPr>
      <w:pStyle w:val="af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92" w:rsidRDefault="00EF6992" w:rsidP="007354C7">
    <w:pPr>
      <w:pStyle w:val="af0"/>
      <w:framePr w:wrap="around" w:vAnchor="text" w:hAnchor="margin" w:xAlign="right" w:y="1"/>
      <w:rPr>
        <w:rStyle w:val="affff5"/>
      </w:rPr>
    </w:pPr>
    <w:r>
      <w:rPr>
        <w:rStyle w:val="affff5"/>
      </w:rPr>
      <w:fldChar w:fldCharType="begin"/>
    </w:r>
    <w:r>
      <w:rPr>
        <w:rStyle w:val="affff5"/>
      </w:rPr>
      <w:instrText xml:space="preserve">PAGE  </w:instrText>
    </w:r>
    <w:r>
      <w:rPr>
        <w:rStyle w:val="affff5"/>
      </w:rPr>
      <w:fldChar w:fldCharType="end"/>
    </w:r>
  </w:p>
  <w:p w:rsidR="00EF6992" w:rsidRDefault="00EF6992">
    <w:pPr>
      <w:pStyle w:val="af0"/>
      <w:ind w:right="360"/>
    </w:pPr>
  </w:p>
  <w:p w:rsidR="00EF6992" w:rsidRDefault="00EF6992"/>
  <w:p w:rsidR="00EF6992" w:rsidRDefault="00EF6992"/>
  <w:p w:rsidR="00EF6992" w:rsidRDefault="00EF6992"/>
  <w:p w:rsidR="00EF6992" w:rsidRDefault="00EF6992"/>
  <w:p w:rsidR="00EF6992" w:rsidRDefault="00EF6992"/>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707724"/>
      <w:docPartObj>
        <w:docPartGallery w:val="Page Numbers (Bottom of Page)"/>
        <w:docPartUnique/>
      </w:docPartObj>
    </w:sdtPr>
    <w:sdtEndPr/>
    <w:sdtContent>
      <w:p w:rsidR="00EF6992" w:rsidRDefault="00EF6992">
        <w:pPr>
          <w:pStyle w:val="af0"/>
          <w:jc w:val="right"/>
        </w:pPr>
        <w:r>
          <w:fldChar w:fldCharType="begin"/>
        </w:r>
        <w:r>
          <w:instrText>PAGE   \* MERGEFORMAT</w:instrText>
        </w:r>
        <w:r>
          <w:fldChar w:fldCharType="separate"/>
        </w:r>
        <w:r w:rsidR="00DD40F2">
          <w:rPr>
            <w:noProof/>
          </w:rPr>
          <w:t>10</w:t>
        </w:r>
        <w:r>
          <w:fldChar w:fldCharType="end"/>
        </w:r>
      </w:p>
    </w:sdtContent>
  </w:sdt>
  <w:p w:rsidR="00EF6992" w:rsidRDefault="00EF699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59A" w:rsidRDefault="00E4559A" w:rsidP="00C30207">
      <w:pPr>
        <w:spacing w:after="0" w:line="240" w:lineRule="auto"/>
      </w:pPr>
      <w:r>
        <w:separator/>
      </w:r>
    </w:p>
  </w:footnote>
  <w:footnote w:type="continuationSeparator" w:id="0">
    <w:p w:rsidR="00E4559A" w:rsidRDefault="00E4559A" w:rsidP="00C30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92" w:rsidRDefault="00DD40F2">
    <w:pPr>
      <w:spacing w:line="14" w:lineRule="auto"/>
      <w:rPr>
        <w:sz w:val="20"/>
        <w:szCs w:val="20"/>
      </w:rPr>
    </w:pPr>
    <w:r>
      <w:rPr>
        <w:lang w:val="en-US"/>
      </w:rPr>
      <w:pict>
        <v:shapetype id="_x0000_t202" coordsize="21600,21600" o:spt="202" path="m,l,21600r21600,l21600,xe">
          <v:stroke joinstyle="miter"/>
          <v:path gradientshapeok="t" o:connecttype="rect"/>
        </v:shapetype>
        <v:shape id="_x0000_s2049" type="#_x0000_t202" style="position:absolute;margin-left:423.15pt;margin-top:35.5pt;width:9.55pt;height:13.05pt;z-index:-251658240;mso-position-horizontal-relative:page;mso-position-vertical-relative:page" filled="f" stroked="f">
          <v:textbox style="mso-next-textbox:#_x0000_s2049" inset="0,0,0,0">
            <w:txbxContent>
              <w:p w:rsidR="00EF6992" w:rsidRDefault="00EF6992">
                <w:pPr>
                  <w:spacing w:line="245" w:lineRule="exact"/>
                  <w:ind w:left="40"/>
                  <w:rPr>
                    <w:rFonts w:ascii="Times New Roman" w:eastAsia="Times New Roman" w:hAnsi="Times New Roman" w:cs="Times New Roman"/>
                  </w:rPr>
                </w:pP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92" w:rsidRPr="00142A82" w:rsidRDefault="00EF6992" w:rsidP="007F491B">
    <w:pPr>
      <w:spacing w:line="245" w:lineRule="exact"/>
      <w:ind w:left="-1"/>
      <w:jc w:val="center"/>
      <w:rPr>
        <w:rFonts w:ascii="Times New Roman" w:eastAsia="Times New Roman" w:hAnsi="Times New Roman" w:cs="Times New Roman"/>
      </w:rPr>
    </w:pPr>
    <w:r>
      <w:rPr>
        <w:sz w:val="20"/>
        <w:szCs w:val="20"/>
      </w:rPr>
      <w:tab/>
    </w:r>
  </w:p>
  <w:p w:rsidR="00EF6992" w:rsidRDefault="00EF6992" w:rsidP="007F491B">
    <w:pPr>
      <w:tabs>
        <w:tab w:val="left" w:pos="6915"/>
      </w:tabs>
      <w:spacing w:line="14" w:lineRule="auto"/>
      <w:rPr>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2F0" w:rsidRDefault="008D12F0">
    <w:pPr>
      <w:spacing w:line="14" w:lineRule="auto"/>
      <w:rPr>
        <w:sz w:val="20"/>
        <w:szCs w:val="20"/>
      </w:rPr>
    </w:pPr>
    <w:r>
      <w:rPr>
        <w:noProof/>
        <w:lang w:eastAsia="ru-RU"/>
      </w:rPr>
      <mc:AlternateContent>
        <mc:Choice Requires="wps">
          <w:drawing>
            <wp:anchor distT="0" distB="0" distL="114300" distR="114300" simplePos="0" relativeHeight="251657216" behindDoc="1" locked="0" layoutInCell="1" allowOverlap="1" wp14:anchorId="41BDAFD5" wp14:editId="250F566C">
              <wp:simplePos x="0" y="0"/>
              <wp:positionH relativeFrom="page">
                <wp:posOffset>5250815</wp:posOffset>
              </wp:positionH>
              <wp:positionV relativeFrom="page">
                <wp:posOffset>450850</wp:posOffset>
              </wp:positionV>
              <wp:extent cx="191135" cy="165735"/>
              <wp:effectExtent l="2540" t="3175" r="0" b="254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12F0" w:rsidRDefault="008D12F0">
                          <w:pPr>
                            <w:spacing w:line="245" w:lineRule="exact"/>
                            <w:ind w:left="40"/>
                            <w:rPr>
                              <w:rFonts w:ascii="Times New Roman" w:eastAsia="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DAFD5" id="_x0000_t202" coordsize="21600,21600" o:spt="202" path="m,l,21600r21600,l21600,xe">
              <v:stroke joinstyle="miter"/>
              <v:path gradientshapeok="t" o:connecttype="rect"/>
            </v:shapetype>
            <v:shape id="Надпись 15" o:spid="_x0000_s1026" type="#_x0000_t202" style="position:absolute;margin-left:413.45pt;margin-top:35.5pt;width:15.05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" filled="f" stroked="f">
              <v:textbox inset="0,0,0,0">
                <w:txbxContent>
                  <w:p w:rsidR="008D12F0" w:rsidRDefault="008D12F0">
                    <w:pPr>
                      <w:spacing w:line="245" w:lineRule="exact"/>
                      <w:ind w:left="40"/>
                      <w:rPr>
                        <w:rFonts w:ascii="Times New Roman" w:eastAsia="Times New Roman" w:hAnsi="Times New Roman" w:cs="Times New Roman"/>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A289C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1232E1"/>
    <w:multiLevelType w:val="hybridMultilevel"/>
    <w:tmpl w:val="3154C38C"/>
    <w:styleLink w:val="14621"/>
    <w:lvl w:ilvl="0" w:tplc="2352532A">
      <w:start w:val="1"/>
      <w:numFmt w:val="decimal"/>
      <w:pStyle w:val="a"/>
      <w:lvlText w:val="Таблица %1"/>
      <w:lvlJc w:val="left"/>
      <w:pPr>
        <w:tabs>
          <w:tab w:val="num" w:pos="709"/>
        </w:tabs>
        <w:ind w:left="709"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15:restartNumberingAfterBreak="0">
    <w:nsid w:val="02AA735E"/>
    <w:multiLevelType w:val="hybridMultilevel"/>
    <w:tmpl w:val="65BA2734"/>
    <w:lvl w:ilvl="0" w:tplc="0419000F">
      <w:start w:val="1"/>
      <w:numFmt w:val="decimal"/>
      <w:pStyle w:val="a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4880CE3"/>
    <w:multiLevelType w:val="hybridMultilevel"/>
    <w:tmpl w:val="A3963FF0"/>
    <w:lvl w:ilvl="0" w:tplc="FFFFFFFF">
      <w:start w:val="1"/>
      <w:numFmt w:val="bullet"/>
      <w:lvlText w:val="–"/>
      <w:lvlJc w:val="left"/>
      <w:pPr>
        <w:tabs>
          <w:tab w:val="num" w:pos="720"/>
        </w:tabs>
        <w:ind w:left="947" w:hanging="227"/>
      </w:pPr>
      <w:rPr>
        <w:rFonts w:ascii="Times New Roman" w:hAnsi="Times New Roman" w:cs="Times New Roman"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B649D4"/>
    <w:multiLevelType w:val="hybridMultilevel"/>
    <w:tmpl w:val="41A6CB6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E009F8"/>
    <w:multiLevelType w:val="multilevel"/>
    <w:tmpl w:val="44ACDE4A"/>
    <w:lvl w:ilvl="0">
      <w:start w:val="2"/>
      <w:numFmt w:val="decimal"/>
      <w:lvlText w:val="%1."/>
      <w:lvlJc w:val="left"/>
      <w:pPr>
        <w:ind w:left="600" w:hanging="600"/>
      </w:pPr>
      <w:rPr>
        <w:rFonts w:hint="default"/>
      </w:rPr>
    </w:lvl>
    <w:lvl w:ilvl="1">
      <w:start w:val="1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6" w15:restartNumberingAfterBreak="0">
    <w:nsid w:val="10385C15"/>
    <w:multiLevelType w:val="hybridMultilevel"/>
    <w:tmpl w:val="31E0B446"/>
    <w:styleLink w:val="1462"/>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7" w15:restartNumberingAfterBreak="0">
    <w:nsid w:val="117B5B80"/>
    <w:multiLevelType w:val="hybridMultilevel"/>
    <w:tmpl w:val="05504940"/>
    <w:lvl w:ilvl="0" w:tplc="735ABE5E">
      <w:start w:val="1"/>
      <w:numFmt w:val="bullet"/>
      <w:lvlText w:val="-"/>
      <w:lvlJc w:val="left"/>
      <w:pPr>
        <w:ind w:left="1244" w:hanging="281"/>
      </w:pPr>
      <w:rPr>
        <w:rFonts w:ascii="Times New Roman" w:eastAsia="Times New Roman" w:hAnsi="Times New Roman" w:hint="default"/>
        <w:sz w:val="22"/>
        <w:szCs w:val="22"/>
      </w:rPr>
    </w:lvl>
    <w:lvl w:ilvl="1" w:tplc="ACD854C4">
      <w:start w:val="1"/>
      <w:numFmt w:val="bullet"/>
      <w:lvlText w:val="•"/>
      <w:lvlJc w:val="left"/>
      <w:pPr>
        <w:ind w:left="2656" w:hanging="281"/>
      </w:pPr>
      <w:rPr>
        <w:rFonts w:hint="default"/>
      </w:rPr>
    </w:lvl>
    <w:lvl w:ilvl="2" w:tplc="6130EA2A">
      <w:start w:val="1"/>
      <w:numFmt w:val="bullet"/>
      <w:lvlText w:val="•"/>
      <w:lvlJc w:val="left"/>
      <w:pPr>
        <w:ind w:left="4067" w:hanging="281"/>
      </w:pPr>
      <w:rPr>
        <w:rFonts w:hint="default"/>
      </w:rPr>
    </w:lvl>
    <w:lvl w:ilvl="3" w:tplc="EFCE32F8">
      <w:start w:val="1"/>
      <w:numFmt w:val="bullet"/>
      <w:lvlText w:val="•"/>
      <w:lvlJc w:val="left"/>
      <w:pPr>
        <w:ind w:left="5478" w:hanging="281"/>
      </w:pPr>
      <w:rPr>
        <w:rFonts w:hint="default"/>
      </w:rPr>
    </w:lvl>
    <w:lvl w:ilvl="4" w:tplc="A7ACF39A">
      <w:start w:val="1"/>
      <w:numFmt w:val="bullet"/>
      <w:lvlText w:val="•"/>
      <w:lvlJc w:val="left"/>
      <w:pPr>
        <w:ind w:left="6890" w:hanging="281"/>
      </w:pPr>
      <w:rPr>
        <w:rFonts w:hint="default"/>
      </w:rPr>
    </w:lvl>
    <w:lvl w:ilvl="5" w:tplc="153021EC">
      <w:start w:val="1"/>
      <w:numFmt w:val="bullet"/>
      <w:lvlText w:val="•"/>
      <w:lvlJc w:val="left"/>
      <w:pPr>
        <w:ind w:left="8301" w:hanging="281"/>
      </w:pPr>
      <w:rPr>
        <w:rFonts w:hint="default"/>
      </w:rPr>
    </w:lvl>
    <w:lvl w:ilvl="6" w:tplc="A8684C9E">
      <w:start w:val="1"/>
      <w:numFmt w:val="bullet"/>
      <w:lvlText w:val="•"/>
      <w:lvlJc w:val="left"/>
      <w:pPr>
        <w:ind w:left="9713" w:hanging="281"/>
      </w:pPr>
      <w:rPr>
        <w:rFonts w:hint="default"/>
      </w:rPr>
    </w:lvl>
    <w:lvl w:ilvl="7" w:tplc="A18E5F92">
      <w:start w:val="1"/>
      <w:numFmt w:val="bullet"/>
      <w:lvlText w:val="•"/>
      <w:lvlJc w:val="left"/>
      <w:pPr>
        <w:ind w:left="11124" w:hanging="281"/>
      </w:pPr>
      <w:rPr>
        <w:rFonts w:hint="default"/>
      </w:rPr>
    </w:lvl>
    <w:lvl w:ilvl="8" w:tplc="02140254">
      <w:start w:val="1"/>
      <w:numFmt w:val="bullet"/>
      <w:lvlText w:val="•"/>
      <w:lvlJc w:val="left"/>
      <w:pPr>
        <w:ind w:left="12535" w:hanging="281"/>
      </w:pPr>
      <w:rPr>
        <w:rFonts w:hint="default"/>
      </w:rPr>
    </w:lvl>
  </w:abstractNum>
  <w:abstractNum w:abstractNumId="8" w15:restartNumberingAfterBreak="0">
    <w:nsid w:val="144B230C"/>
    <w:multiLevelType w:val="hybridMultilevel"/>
    <w:tmpl w:val="4D02B8D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3B449C"/>
    <w:multiLevelType w:val="hybridMultilevel"/>
    <w:tmpl w:val="9DA2E290"/>
    <w:lvl w:ilvl="0" w:tplc="49F0FF6C">
      <w:start w:val="1"/>
      <w:numFmt w:val="decimal"/>
      <w:pStyle w:val="a1"/>
      <w:lvlText w:val="Таблица %1"/>
      <w:lvlJc w:val="left"/>
      <w:pPr>
        <w:tabs>
          <w:tab w:val="num" w:pos="12402"/>
        </w:tabs>
        <w:ind w:left="5598" w:firstLine="448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506EF7E6">
      <w:start w:val="1"/>
      <w:numFmt w:val="bullet"/>
      <w:lvlText w:val=""/>
      <w:lvlJc w:val="left"/>
      <w:pPr>
        <w:tabs>
          <w:tab w:val="num" w:pos="3420"/>
        </w:tabs>
        <w:ind w:left="3420" w:hanging="360"/>
      </w:pPr>
      <w:rPr>
        <w:rFonts w:ascii="Symbol" w:hAnsi="Symbol" w:hint="default"/>
      </w:rPr>
    </w:lvl>
    <w:lvl w:ilvl="2" w:tplc="0419001B" w:tentative="1">
      <w:start w:val="1"/>
      <w:numFmt w:val="lowerRoman"/>
      <w:lvlText w:val="%3."/>
      <w:lvlJc w:val="right"/>
      <w:pPr>
        <w:tabs>
          <w:tab w:val="num" w:pos="4140"/>
        </w:tabs>
        <w:ind w:left="4140" w:hanging="180"/>
      </w:pPr>
    </w:lvl>
    <w:lvl w:ilvl="3" w:tplc="0419000F" w:tentative="1">
      <w:start w:val="1"/>
      <w:numFmt w:val="decimal"/>
      <w:lvlText w:val="%4."/>
      <w:lvlJc w:val="left"/>
      <w:pPr>
        <w:tabs>
          <w:tab w:val="num" w:pos="4860"/>
        </w:tabs>
        <w:ind w:left="4860" w:hanging="360"/>
      </w:pPr>
    </w:lvl>
    <w:lvl w:ilvl="4" w:tplc="04190019" w:tentative="1">
      <w:start w:val="1"/>
      <w:numFmt w:val="lowerLetter"/>
      <w:lvlText w:val="%5."/>
      <w:lvlJc w:val="left"/>
      <w:pPr>
        <w:tabs>
          <w:tab w:val="num" w:pos="5580"/>
        </w:tabs>
        <w:ind w:left="5580" w:hanging="360"/>
      </w:pPr>
    </w:lvl>
    <w:lvl w:ilvl="5" w:tplc="0419001B" w:tentative="1">
      <w:start w:val="1"/>
      <w:numFmt w:val="lowerRoman"/>
      <w:lvlText w:val="%6."/>
      <w:lvlJc w:val="right"/>
      <w:pPr>
        <w:tabs>
          <w:tab w:val="num" w:pos="6300"/>
        </w:tabs>
        <w:ind w:left="6300" w:hanging="180"/>
      </w:pPr>
    </w:lvl>
    <w:lvl w:ilvl="6" w:tplc="0419000F" w:tentative="1">
      <w:start w:val="1"/>
      <w:numFmt w:val="decimal"/>
      <w:lvlText w:val="%7."/>
      <w:lvlJc w:val="left"/>
      <w:pPr>
        <w:tabs>
          <w:tab w:val="num" w:pos="7020"/>
        </w:tabs>
        <w:ind w:left="7020" w:hanging="360"/>
      </w:pPr>
    </w:lvl>
    <w:lvl w:ilvl="7" w:tplc="04190019" w:tentative="1">
      <w:start w:val="1"/>
      <w:numFmt w:val="lowerLetter"/>
      <w:lvlText w:val="%8."/>
      <w:lvlJc w:val="left"/>
      <w:pPr>
        <w:tabs>
          <w:tab w:val="num" w:pos="7740"/>
        </w:tabs>
        <w:ind w:left="7740" w:hanging="360"/>
      </w:pPr>
    </w:lvl>
    <w:lvl w:ilvl="8" w:tplc="0419001B" w:tentative="1">
      <w:start w:val="1"/>
      <w:numFmt w:val="lowerRoman"/>
      <w:lvlText w:val="%9."/>
      <w:lvlJc w:val="right"/>
      <w:pPr>
        <w:tabs>
          <w:tab w:val="num" w:pos="8460"/>
        </w:tabs>
        <w:ind w:left="8460" w:hanging="180"/>
      </w:pPr>
    </w:lvl>
  </w:abstractNum>
  <w:abstractNum w:abstractNumId="10" w15:restartNumberingAfterBreak="0">
    <w:nsid w:val="1B4B51BC"/>
    <w:multiLevelType w:val="hybridMultilevel"/>
    <w:tmpl w:val="5FB07D76"/>
    <w:lvl w:ilvl="0" w:tplc="BC72F38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640EE1"/>
    <w:multiLevelType w:val="hybridMultilevel"/>
    <w:tmpl w:val="75C22BD2"/>
    <w:lvl w:ilvl="0" w:tplc="FFFFFFFF">
      <w:start w:val="1"/>
      <w:numFmt w:val="bullet"/>
      <w:pStyle w:val="a2"/>
      <w:lvlText w:val=""/>
      <w:lvlJc w:val="left"/>
      <w:pPr>
        <w:tabs>
          <w:tab w:val="num" w:pos="851"/>
        </w:tabs>
        <w:ind w:left="-283" w:firstLine="85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DBB43F1"/>
    <w:multiLevelType w:val="multilevel"/>
    <w:tmpl w:val="225C70F8"/>
    <w:styleLink w:val="3"/>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13" w15:restartNumberingAfterBreak="0">
    <w:nsid w:val="1E3334AF"/>
    <w:multiLevelType w:val="hybridMultilevel"/>
    <w:tmpl w:val="3162C8F2"/>
    <w:lvl w:ilvl="0" w:tplc="FFFFFFFF">
      <w:start w:val="1"/>
      <w:numFmt w:val="bullet"/>
      <w:pStyle w:val="a3"/>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22C93295"/>
    <w:multiLevelType w:val="multilevel"/>
    <w:tmpl w:val="1C6A5A4A"/>
    <w:lvl w:ilvl="0">
      <w:start w:val="3"/>
      <w:numFmt w:val="decimal"/>
      <w:lvlText w:val="%1."/>
      <w:lvlJc w:val="left"/>
      <w:pPr>
        <w:ind w:left="600" w:hanging="600"/>
      </w:pPr>
      <w:rPr>
        <w:rFonts w:hint="default"/>
      </w:rPr>
    </w:lvl>
    <w:lvl w:ilvl="1">
      <w:start w:val="10"/>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5" w15:restartNumberingAfterBreak="0">
    <w:nsid w:val="2A1064DB"/>
    <w:multiLevelType w:val="hybridMultilevel"/>
    <w:tmpl w:val="37B6AEE8"/>
    <w:lvl w:ilvl="0" w:tplc="B6429C50">
      <w:start w:val="1"/>
      <w:numFmt w:val="decimal"/>
      <w:lvlText w:val="%1)"/>
      <w:lvlJc w:val="left"/>
      <w:pPr>
        <w:ind w:left="720" w:hanging="360"/>
      </w:pPr>
      <w:rPr>
        <w:rFonts w:eastAsiaTheme="minorHAnsi"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426775"/>
    <w:multiLevelType w:val="hybridMultilevel"/>
    <w:tmpl w:val="5C102CB8"/>
    <w:lvl w:ilvl="0" w:tplc="FFFFFFFF">
      <w:start w:val="1"/>
      <w:numFmt w:val="bullet"/>
      <w:pStyle w:val="1"/>
      <w:lvlText w:val=""/>
      <w:lvlJc w:val="left"/>
      <w:pPr>
        <w:tabs>
          <w:tab w:val="num" w:pos="794"/>
        </w:tabs>
        <w:ind w:left="794" w:hanging="227"/>
      </w:pPr>
      <w:rPr>
        <w:rFonts w:ascii="Symbol" w:hAnsi="Symbol" w:hint="default"/>
        <w:color w:val="auto"/>
        <w:sz w:val="28"/>
        <w:szCs w:val="28"/>
      </w:rPr>
    </w:lvl>
    <w:lvl w:ilvl="1" w:tplc="FFFFFFFF" w:tentative="1">
      <w:start w:val="1"/>
      <w:numFmt w:val="bullet"/>
      <w:lvlText w:val="o"/>
      <w:lvlJc w:val="left"/>
      <w:pPr>
        <w:tabs>
          <w:tab w:val="num" w:pos="986"/>
        </w:tabs>
        <w:ind w:left="986" w:hanging="360"/>
      </w:pPr>
      <w:rPr>
        <w:rFonts w:ascii="Courier New" w:hAnsi="Courier New" w:cs="Wingdings" w:hint="default"/>
      </w:rPr>
    </w:lvl>
    <w:lvl w:ilvl="2" w:tplc="FFFFFFFF" w:tentative="1">
      <w:start w:val="1"/>
      <w:numFmt w:val="bullet"/>
      <w:lvlText w:val=""/>
      <w:lvlJc w:val="left"/>
      <w:pPr>
        <w:tabs>
          <w:tab w:val="num" w:pos="1706"/>
        </w:tabs>
        <w:ind w:left="1706" w:hanging="360"/>
      </w:pPr>
      <w:rPr>
        <w:rFonts w:ascii="Wingdings" w:hAnsi="Wingdings" w:hint="default"/>
      </w:rPr>
    </w:lvl>
    <w:lvl w:ilvl="3" w:tplc="FFFFFFFF" w:tentative="1">
      <w:start w:val="1"/>
      <w:numFmt w:val="bullet"/>
      <w:lvlText w:val=""/>
      <w:lvlJc w:val="left"/>
      <w:pPr>
        <w:tabs>
          <w:tab w:val="num" w:pos="2426"/>
        </w:tabs>
        <w:ind w:left="2426" w:hanging="360"/>
      </w:pPr>
      <w:rPr>
        <w:rFonts w:ascii="Symbol" w:hAnsi="Symbol" w:hint="default"/>
      </w:rPr>
    </w:lvl>
    <w:lvl w:ilvl="4" w:tplc="FFFFFFFF" w:tentative="1">
      <w:start w:val="1"/>
      <w:numFmt w:val="bullet"/>
      <w:lvlText w:val="o"/>
      <w:lvlJc w:val="left"/>
      <w:pPr>
        <w:tabs>
          <w:tab w:val="num" w:pos="3146"/>
        </w:tabs>
        <w:ind w:left="3146" w:hanging="360"/>
      </w:pPr>
      <w:rPr>
        <w:rFonts w:ascii="Courier New" w:hAnsi="Courier New" w:cs="Wingdings" w:hint="default"/>
      </w:rPr>
    </w:lvl>
    <w:lvl w:ilvl="5" w:tplc="FFFFFFFF" w:tentative="1">
      <w:start w:val="1"/>
      <w:numFmt w:val="bullet"/>
      <w:lvlText w:val=""/>
      <w:lvlJc w:val="left"/>
      <w:pPr>
        <w:tabs>
          <w:tab w:val="num" w:pos="3866"/>
        </w:tabs>
        <w:ind w:left="3866" w:hanging="360"/>
      </w:pPr>
      <w:rPr>
        <w:rFonts w:ascii="Wingdings" w:hAnsi="Wingdings" w:hint="default"/>
      </w:rPr>
    </w:lvl>
    <w:lvl w:ilvl="6" w:tplc="FFFFFFFF" w:tentative="1">
      <w:start w:val="1"/>
      <w:numFmt w:val="bullet"/>
      <w:lvlText w:val=""/>
      <w:lvlJc w:val="left"/>
      <w:pPr>
        <w:tabs>
          <w:tab w:val="num" w:pos="4586"/>
        </w:tabs>
        <w:ind w:left="4586" w:hanging="360"/>
      </w:pPr>
      <w:rPr>
        <w:rFonts w:ascii="Symbol" w:hAnsi="Symbol" w:hint="default"/>
      </w:rPr>
    </w:lvl>
    <w:lvl w:ilvl="7" w:tplc="FFFFFFFF" w:tentative="1">
      <w:start w:val="1"/>
      <w:numFmt w:val="bullet"/>
      <w:lvlText w:val="o"/>
      <w:lvlJc w:val="left"/>
      <w:pPr>
        <w:tabs>
          <w:tab w:val="num" w:pos="5306"/>
        </w:tabs>
        <w:ind w:left="5306" w:hanging="360"/>
      </w:pPr>
      <w:rPr>
        <w:rFonts w:ascii="Courier New" w:hAnsi="Courier New" w:cs="Wingdings" w:hint="default"/>
      </w:rPr>
    </w:lvl>
    <w:lvl w:ilvl="8" w:tplc="FFFFFFFF" w:tentative="1">
      <w:start w:val="1"/>
      <w:numFmt w:val="bullet"/>
      <w:lvlText w:val=""/>
      <w:lvlJc w:val="left"/>
      <w:pPr>
        <w:tabs>
          <w:tab w:val="num" w:pos="6026"/>
        </w:tabs>
        <w:ind w:left="6026" w:hanging="360"/>
      </w:pPr>
      <w:rPr>
        <w:rFonts w:ascii="Wingdings" w:hAnsi="Wingdings" w:hint="default"/>
      </w:rPr>
    </w:lvl>
  </w:abstractNum>
  <w:abstractNum w:abstractNumId="17" w15:restartNumberingAfterBreak="0">
    <w:nsid w:val="30796107"/>
    <w:multiLevelType w:val="hybridMultilevel"/>
    <w:tmpl w:val="02BE6B88"/>
    <w:lvl w:ilvl="0" w:tplc="2F6ED856">
      <w:start w:val="1"/>
      <w:numFmt w:val="decimal"/>
      <w:pStyle w:val="4"/>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CF7CFF"/>
    <w:multiLevelType w:val="hybridMultilevel"/>
    <w:tmpl w:val="4A9EF7B6"/>
    <w:lvl w:ilvl="0" w:tplc="72F22770">
      <w:start w:val="1"/>
      <w:numFmt w:val="decimal"/>
      <w:pStyle w:val="10"/>
      <w:lvlText w:val="Таблица 2.5.%1"/>
      <w:lvlJc w:val="left"/>
      <w:pPr>
        <w:tabs>
          <w:tab w:val="num" w:pos="720"/>
        </w:tabs>
        <w:ind w:left="72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lowerLetter"/>
      <w:lvlText w:val="%2."/>
      <w:lvlJc w:val="left"/>
      <w:pPr>
        <w:tabs>
          <w:tab w:val="num" w:pos="2291"/>
        </w:tabs>
        <w:ind w:left="2291" w:hanging="360"/>
      </w:pPr>
    </w:lvl>
    <w:lvl w:ilvl="2" w:tplc="04190005" w:tentative="1">
      <w:start w:val="1"/>
      <w:numFmt w:val="lowerRoman"/>
      <w:lvlText w:val="%3."/>
      <w:lvlJc w:val="right"/>
      <w:pPr>
        <w:tabs>
          <w:tab w:val="num" w:pos="3011"/>
        </w:tabs>
        <w:ind w:left="3011" w:hanging="180"/>
      </w:pPr>
    </w:lvl>
    <w:lvl w:ilvl="3" w:tplc="04190001" w:tentative="1">
      <w:start w:val="1"/>
      <w:numFmt w:val="decimal"/>
      <w:lvlText w:val="%4."/>
      <w:lvlJc w:val="left"/>
      <w:pPr>
        <w:tabs>
          <w:tab w:val="num" w:pos="3731"/>
        </w:tabs>
        <w:ind w:left="3731" w:hanging="360"/>
      </w:pPr>
    </w:lvl>
    <w:lvl w:ilvl="4" w:tplc="04190003" w:tentative="1">
      <w:start w:val="1"/>
      <w:numFmt w:val="lowerLetter"/>
      <w:lvlText w:val="%5."/>
      <w:lvlJc w:val="left"/>
      <w:pPr>
        <w:tabs>
          <w:tab w:val="num" w:pos="4451"/>
        </w:tabs>
        <w:ind w:left="4451" w:hanging="360"/>
      </w:pPr>
    </w:lvl>
    <w:lvl w:ilvl="5" w:tplc="04190005" w:tentative="1">
      <w:start w:val="1"/>
      <w:numFmt w:val="lowerRoman"/>
      <w:lvlText w:val="%6."/>
      <w:lvlJc w:val="right"/>
      <w:pPr>
        <w:tabs>
          <w:tab w:val="num" w:pos="5171"/>
        </w:tabs>
        <w:ind w:left="5171" w:hanging="180"/>
      </w:pPr>
    </w:lvl>
    <w:lvl w:ilvl="6" w:tplc="04190001" w:tentative="1">
      <w:start w:val="1"/>
      <w:numFmt w:val="decimal"/>
      <w:lvlText w:val="%7."/>
      <w:lvlJc w:val="left"/>
      <w:pPr>
        <w:tabs>
          <w:tab w:val="num" w:pos="5891"/>
        </w:tabs>
        <w:ind w:left="5891" w:hanging="360"/>
      </w:pPr>
    </w:lvl>
    <w:lvl w:ilvl="7" w:tplc="04190003" w:tentative="1">
      <w:start w:val="1"/>
      <w:numFmt w:val="lowerLetter"/>
      <w:lvlText w:val="%8."/>
      <w:lvlJc w:val="left"/>
      <w:pPr>
        <w:tabs>
          <w:tab w:val="num" w:pos="6611"/>
        </w:tabs>
        <w:ind w:left="6611" w:hanging="360"/>
      </w:pPr>
    </w:lvl>
    <w:lvl w:ilvl="8" w:tplc="04190005" w:tentative="1">
      <w:start w:val="1"/>
      <w:numFmt w:val="lowerRoman"/>
      <w:lvlText w:val="%9."/>
      <w:lvlJc w:val="right"/>
      <w:pPr>
        <w:tabs>
          <w:tab w:val="num" w:pos="7331"/>
        </w:tabs>
        <w:ind w:left="7331" w:hanging="180"/>
      </w:pPr>
    </w:lvl>
  </w:abstractNum>
  <w:abstractNum w:abstractNumId="19" w15:restartNumberingAfterBreak="0">
    <w:nsid w:val="383164A5"/>
    <w:multiLevelType w:val="hybridMultilevel"/>
    <w:tmpl w:val="53E843F8"/>
    <w:lvl w:ilvl="0" w:tplc="0419000F">
      <w:start w:val="1"/>
      <w:numFmt w:val="decimal"/>
      <w:pStyle w:val="a4"/>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19271C"/>
    <w:multiLevelType w:val="hybridMultilevel"/>
    <w:tmpl w:val="08E46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3659B6"/>
    <w:multiLevelType w:val="hybridMultilevel"/>
    <w:tmpl w:val="273226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51254A"/>
    <w:multiLevelType w:val="multilevel"/>
    <w:tmpl w:val="D82EFF82"/>
    <w:lvl w:ilvl="0">
      <w:start w:val="1"/>
      <w:numFmt w:val="decimal"/>
      <w:lvlText w:val="%1"/>
      <w:lvlJc w:val="left"/>
      <w:pPr>
        <w:ind w:left="2203" w:hanging="493"/>
      </w:pPr>
      <w:rPr>
        <w:rFonts w:hint="default"/>
      </w:rPr>
    </w:lvl>
    <w:lvl w:ilvl="1">
      <w:start w:val="1"/>
      <w:numFmt w:val="decimal"/>
      <w:lvlText w:val="%1.%2."/>
      <w:lvlJc w:val="left"/>
      <w:pPr>
        <w:ind w:left="2203" w:hanging="493"/>
      </w:pPr>
      <w:rPr>
        <w:rFonts w:ascii="Times New Roman" w:eastAsia="Times New Roman" w:hAnsi="Times New Roman" w:hint="default"/>
        <w:spacing w:val="1"/>
        <w:sz w:val="28"/>
        <w:szCs w:val="28"/>
      </w:rPr>
    </w:lvl>
    <w:lvl w:ilvl="2">
      <w:start w:val="1"/>
      <w:numFmt w:val="bullet"/>
      <w:lvlText w:val="-"/>
      <w:lvlJc w:val="left"/>
      <w:pPr>
        <w:ind w:left="1104" w:hanging="140"/>
      </w:pPr>
      <w:rPr>
        <w:rFonts w:ascii="Times New Roman" w:eastAsia="Times New Roman" w:hAnsi="Times New Roman" w:hint="default"/>
        <w:sz w:val="24"/>
        <w:szCs w:val="24"/>
      </w:rPr>
    </w:lvl>
    <w:lvl w:ilvl="3">
      <w:start w:val="1"/>
      <w:numFmt w:val="bullet"/>
      <w:lvlText w:val="•"/>
      <w:lvlJc w:val="left"/>
      <w:pPr>
        <w:ind w:left="5064" w:hanging="140"/>
      </w:pPr>
      <w:rPr>
        <w:rFonts w:hint="default"/>
      </w:rPr>
    </w:lvl>
    <w:lvl w:ilvl="4">
      <w:start w:val="1"/>
      <w:numFmt w:val="bullet"/>
      <w:lvlText w:val="•"/>
      <w:lvlJc w:val="left"/>
      <w:pPr>
        <w:ind w:left="6495" w:hanging="140"/>
      </w:pPr>
      <w:rPr>
        <w:rFonts w:hint="default"/>
      </w:rPr>
    </w:lvl>
    <w:lvl w:ilvl="5">
      <w:start w:val="1"/>
      <w:numFmt w:val="bullet"/>
      <w:lvlText w:val="•"/>
      <w:lvlJc w:val="left"/>
      <w:pPr>
        <w:ind w:left="7925" w:hanging="140"/>
      </w:pPr>
      <w:rPr>
        <w:rFonts w:hint="default"/>
      </w:rPr>
    </w:lvl>
    <w:lvl w:ilvl="6">
      <w:start w:val="1"/>
      <w:numFmt w:val="bullet"/>
      <w:lvlText w:val="•"/>
      <w:lvlJc w:val="left"/>
      <w:pPr>
        <w:ind w:left="9356" w:hanging="140"/>
      </w:pPr>
      <w:rPr>
        <w:rFonts w:hint="default"/>
      </w:rPr>
    </w:lvl>
    <w:lvl w:ilvl="7">
      <w:start w:val="1"/>
      <w:numFmt w:val="bullet"/>
      <w:lvlText w:val="•"/>
      <w:lvlJc w:val="left"/>
      <w:pPr>
        <w:ind w:left="10786" w:hanging="140"/>
      </w:pPr>
      <w:rPr>
        <w:rFonts w:hint="default"/>
      </w:rPr>
    </w:lvl>
    <w:lvl w:ilvl="8">
      <w:start w:val="1"/>
      <w:numFmt w:val="bullet"/>
      <w:lvlText w:val="•"/>
      <w:lvlJc w:val="left"/>
      <w:pPr>
        <w:ind w:left="12217" w:hanging="140"/>
      </w:pPr>
      <w:rPr>
        <w:rFonts w:hint="default"/>
      </w:rPr>
    </w:lvl>
  </w:abstractNum>
  <w:abstractNum w:abstractNumId="23" w15:restartNumberingAfterBreak="0">
    <w:nsid w:val="3DD2629C"/>
    <w:multiLevelType w:val="multilevel"/>
    <w:tmpl w:val="D66A2656"/>
    <w:lvl w:ilvl="0">
      <w:start w:val="1"/>
      <w:numFmt w:val="decimal"/>
      <w:lvlText w:val="%1."/>
      <w:lvlJc w:val="left"/>
      <w:pPr>
        <w:ind w:left="112" w:hanging="240"/>
      </w:pPr>
      <w:rPr>
        <w:rFonts w:ascii="Times New Roman" w:eastAsia="Times New Roman" w:hAnsi="Times New Roman" w:hint="default"/>
        <w:sz w:val="24"/>
        <w:szCs w:val="24"/>
      </w:rPr>
    </w:lvl>
    <w:lvl w:ilvl="1">
      <w:start w:val="1"/>
      <w:numFmt w:val="decimal"/>
      <w:lvlText w:val="%1.%2."/>
      <w:lvlJc w:val="left"/>
      <w:pPr>
        <w:ind w:left="333" w:hanging="420"/>
      </w:pPr>
      <w:rPr>
        <w:rFonts w:ascii="Times New Roman" w:eastAsia="Times New Roman" w:hAnsi="Times New Roman" w:hint="default"/>
        <w:sz w:val="24"/>
        <w:szCs w:val="24"/>
      </w:rPr>
    </w:lvl>
    <w:lvl w:ilvl="2">
      <w:start w:val="1"/>
      <w:numFmt w:val="bullet"/>
      <w:lvlText w:val="•"/>
      <w:lvlJc w:val="left"/>
      <w:pPr>
        <w:ind w:left="333" w:hanging="420"/>
      </w:pPr>
      <w:rPr>
        <w:rFonts w:hint="default"/>
      </w:rPr>
    </w:lvl>
    <w:lvl w:ilvl="3">
      <w:start w:val="1"/>
      <w:numFmt w:val="bullet"/>
      <w:lvlText w:val="•"/>
      <w:lvlJc w:val="left"/>
      <w:pPr>
        <w:ind w:left="753" w:hanging="420"/>
      </w:pPr>
      <w:rPr>
        <w:rFonts w:hint="default"/>
      </w:rPr>
    </w:lvl>
    <w:lvl w:ilvl="4">
      <w:start w:val="1"/>
      <w:numFmt w:val="bullet"/>
      <w:lvlText w:val="•"/>
      <w:lvlJc w:val="left"/>
      <w:pPr>
        <w:ind w:left="2095" w:hanging="420"/>
      </w:pPr>
      <w:rPr>
        <w:rFonts w:hint="default"/>
      </w:rPr>
    </w:lvl>
    <w:lvl w:ilvl="5">
      <w:start w:val="1"/>
      <w:numFmt w:val="bullet"/>
      <w:lvlText w:val="•"/>
      <w:lvlJc w:val="left"/>
      <w:pPr>
        <w:ind w:left="3437" w:hanging="420"/>
      </w:pPr>
      <w:rPr>
        <w:rFonts w:hint="default"/>
      </w:rPr>
    </w:lvl>
    <w:lvl w:ilvl="6">
      <w:start w:val="1"/>
      <w:numFmt w:val="bullet"/>
      <w:lvlText w:val="•"/>
      <w:lvlJc w:val="left"/>
      <w:pPr>
        <w:ind w:left="4779" w:hanging="420"/>
      </w:pPr>
      <w:rPr>
        <w:rFonts w:hint="default"/>
      </w:rPr>
    </w:lvl>
    <w:lvl w:ilvl="7">
      <w:start w:val="1"/>
      <w:numFmt w:val="bullet"/>
      <w:lvlText w:val="•"/>
      <w:lvlJc w:val="left"/>
      <w:pPr>
        <w:ind w:left="6120" w:hanging="420"/>
      </w:pPr>
      <w:rPr>
        <w:rFonts w:hint="default"/>
      </w:rPr>
    </w:lvl>
    <w:lvl w:ilvl="8">
      <w:start w:val="1"/>
      <w:numFmt w:val="bullet"/>
      <w:lvlText w:val="•"/>
      <w:lvlJc w:val="left"/>
      <w:pPr>
        <w:ind w:left="7462" w:hanging="420"/>
      </w:pPr>
      <w:rPr>
        <w:rFonts w:hint="default"/>
      </w:rPr>
    </w:lvl>
  </w:abstractNum>
  <w:abstractNum w:abstractNumId="24" w15:restartNumberingAfterBreak="0">
    <w:nsid w:val="3FCF184E"/>
    <w:multiLevelType w:val="hybridMultilevel"/>
    <w:tmpl w:val="C2C80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865C4D"/>
    <w:multiLevelType w:val="hybridMultilevel"/>
    <w:tmpl w:val="431E2C5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811985"/>
    <w:multiLevelType w:val="hybridMultilevel"/>
    <w:tmpl w:val="51FC824E"/>
    <w:lvl w:ilvl="0" w:tplc="495CAE3E">
      <w:start w:val="1"/>
      <w:numFmt w:val="bullet"/>
      <w:lvlText w:val="-"/>
      <w:lvlJc w:val="left"/>
      <w:pPr>
        <w:ind w:left="112" w:hanging="161"/>
      </w:pPr>
      <w:rPr>
        <w:rFonts w:ascii="Times New Roman" w:eastAsia="Times New Roman" w:hAnsi="Times New Roman" w:hint="default"/>
        <w:sz w:val="28"/>
        <w:szCs w:val="28"/>
      </w:rPr>
    </w:lvl>
    <w:lvl w:ilvl="1" w:tplc="FC7E31E2">
      <w:start w:val="1"/>
      <w:numFmt w:val="bullet"/>
      <w:lvlText w:val="•"/>
      <w:lvlJc w:val="left"/>
      <w:pPr>
        <w:ind w:left="1143" w:hanging="161"/>
      </w:pPr>
      <w:rPr>
        <w:rFonts w:hint="default"/>
      </w:rPr>
    </w:lvl>
    <w:lvl w:ilvl="2" w:tplc="0EA2BD10">
      <w:start w:val="1"/>
      <w:numFmt w:val="bullet"/>
      <w:lvlText w:val="•"/>
      <w:lvlJc w:val="left"/>
      <w:pPr>
        <w:ind w:left="2174" w:hanging="161"/>
      </w:pPr>
      <w:rPr>
        <w:rFonts w:hint="default"/>
      </w:rPr>
    </w:lvl>
    <w:lvl w:ilvl="3" w:tplc="B832DB42">
      <w:start w:val="1"/>
      <w:numFmt w:val="bullet"/>
      <w:lvlText w:val="•"/>
      <w:lvlJc w:val="left"/>
      <w:pPr>
        <w:ind w:left="3206" w:hanging="161"/>
      </w:pPr>
      <w:rPr>
        <w:rFonts w:hint="default"/>
      </w:rPr>
    </w:lvl>
    <w:lvl w:ilvl="4" w:tplc="0CBAA7F2">
      <w:start w:val="1"/>
      <w:numFmt w:val="bullet"/>
      <w:lvlText w:val="•"/>
      <w:lvlJc w:val="left"/>
      <w:pPr>
        <w:ind w:left="4237" w:hanging="161"/>
      </w:pPr>
      <w:rPr>
        <w:rFonts w:hint="default"/>
      </w:rPr>
    </w:lvl>
    <w:lvl w:ilvl="5" w:tplc="8A6CEE4C">
      <w:start w:val="1"/>
      <w:numFmt w:val="bullet"/>
      <w:lvlText w:val="•"/>
      <w:lvlJc w:val="left"/>
      <w:pPr>
        <w:ind w:left="5269" w:hanging="161"/>
      </w:pPr>
      <w:rPr>
        <w:rFonts w:hint="default"/>
      </w:rPr>
    </w:lvl>
    <w:lvl w:ilvl="6" w:tplc="5C9C61F2">
      <w:start w:val="1"/>
      <w:numFmt w:val="bullet"/>
      <w:lvlText w:val="•"/>
      <w:lvlJc w:val="left"/>
      <w:pPr>
        <w:ind w:left="6300" w:hanging="161"/>
      </w:pPr>
      <w:rPr>
        <w:rFonts w:hint="default"/>
      </w:rPr>
    </w:lvl>
    <w:lvl w:ilvl="7" w:tplc="20801142">
      <w:start w:val="1"/>
      <w:numFmt w:val="bullet"/>
      <w:lvlText w:val="•"/>
      <w:lvlJc w:val="left"/>
      <w:pPr>
        <w:ind w:left="7332" w:hanging="161"/>
      </w:pPr>
      <w:rPr>
        <w:rFonts w:hint="default"/>
      </w:rPr>
    </w:lvl>
    <w:lvl w:ilvl="8" w:tplc="725E182E">
      <w:start w:val="1"/>
      <w:numFmt w:val="bullet"/>
      <w:lvlText w:val="•"/>
      <w:lvlJc w:val="left"/>
      <w:pPr>
        <w:ind w:left="8363" w:hanging="161"/>
      </w:pPr>
      <w:rPr>
        <w:rFonts w:hint="default"/>
      </w:rPr>
    </w:lvl>
  </w:abstractNum>
  <w:abstractNum w:abstractNumId="27" w15:restartNumberingAfterBreak="0">
    <w:nsid w:val="58126017"/>
    <w:multiLevelType w:val="multilevel"/>
    <w:tmpl w:val="E95C1524"/>
    <w:lvl w:ilvl="0">
      <w:start w:val="2"/>
      <w:numFmt w:val="decimal"/>
      <w:lvlText w:val="%1."/>
      <w:lvlJc w:val="left"/>
      <w:pPr>
        <w:ind w:left="450" w:hanging="450"/>
      </w:pPr>
      <w:rPr>
        <w:rFonts w:hint="default"/>
      </w:rPr>
    </w:lvl>
    <w:lvl w:ilvl="1">
      <w:start w:val="9"/>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28" w15:restartNumberingAfterBreak="0">
    <w:nsid w:val="59E6268F"/>
    <w:multiLevelType w:val="hybridMultilevel"/>
    <w:tmpl w:val="12DE21A8"/>
    <w:lvl w:ilvl="0" w:tplc="FFFFFFFF">
      <w:start w:val="1"/>
      <w:numFmt w:val="bullet"/>
      <w:pStyle w:val="5"/>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E65074C"/>
    <w:multiLevelType w:val="multilevel"/>
    <w:tmpl w:val="29FE6EDC"/>
    <w:lvl w:ilvl="0">
      <w:start w:val="1"/>
      <w:numFmt w:val="decimal"/>
      <w:pStyle w:val="a5"/>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ED97522"/>
    <w:multiLevelType w:val="hybridMultilevel"/>
    <w:tmpl w:val="E79AC496"/>
    <w:lvl w:ilvl="0" w:tplc="F2DEF480">
      <w:start w:val="1"/>
      <w:numFmt w:val="bullet"/>
      <w:pStyle w:val="a6"/>
      <w:lvlText w:val=""/>
      <w:lvlJc w:val="left"/>
      <w:pPr>
        <w:tabs>
          <w:tab w:val="num" w:pos="1249"/>
        </w:tabs>
        <w:ind w:left="12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65C34860"/>
    <w:multiLevelType w:val="multilevel"/>
    <w:tmpl w:val="DE0635AE"/>
    <w:lvl w:ilvl="0">
      <w:start w:val="1"/>
      <w:numFmt w:val="decimal"/>
      <w:pStyle w:val="40"/>
      <w:suff w:val="nothing"/>
      <w:lvlText w:val="Таблица %1"/>
      <w:lvlJc w:val="left"/>
      <w:pPr>
        <w:ind w:left="15886" w:hanging="274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32" w15:restartNumberingAfterBreak="0">
    <w:nsid w:val="669411B5"/>
    <w:multiLevelType w:val="multilevel"/>
    <w:tmpl w:val="CFCE8F8E"/>
    <w:lvl w:ilvl="0">
      <w:start w:val="1"/>
      <w:numFmt w:val="decimal"/>
      <w:lvlText w:val="%1"/>
      <w:lvlJc w:val="left"/>
      <w:pPr>
        <w:ind w:left="410" w:hanging="492"/>
      </w:pPr>
      <w:rPr>
        <w:rFonts w:hint="default"/>
      </w:rPr>
    </w:lvl>
    <w:lvl w:ilvl="1">
      <w:start w:val="7"/>
      <w:numFmt w:val="decimal"/>
      <w:lvlText w:val="%1.%2."/>
      <w:lvlJc w:val="left"/>
      <w:pPr>
        <w:ind w:left="1060" w:hanging="492"/>
      </w:pPr>
      <w:rPr>
        <w:rFonts w:ascii="Times New Roman" w:eastAsia="Times New Roman" w:hAnsi="Times New Roman" w:hint="default"/>
        <w:spacing w:val="1"/>
        <w:sz w:val="28"/>
        <w:szCs w:val="28"/>
      </w:rPr>
    </w:lvl>
    <w:lvl w:ilvl="2">
      <w:start w:val="1"/>
      <w:numFmt w:val="bullet"/>
      <w:lvlText w:val="•"/>
      <w:lvlJc w:val="left"/>
      <w:pPr>
        <w:ind w:left="3427" w:hanging="492"/>
      </w:pPr>
      <w:rPr>
        <w:rFonts w:hint="default"/>
      </w:rPr>
    </w:lvl>
    <w:lvl w:ilvl="3">
      <w:start w:val="1"/>
      <w:numFmt w:val="bullet"/>
      <w:lvlText w:val="•"/>
      <w:lvlJc w:val="left"/>
      <w:pPr>
        <w:ind w:left="4936" w:hanging="492"/>
      </w:pPr>
      <w:rPr>
        <w:rFonts w:hint="default"/>
      </w:rPr>
    </w:lvl>
    <w:lvl w:ilvl="4">
      <w:start w:val="1"/>
      <w:numFmt w:val="bullet"/>
      <w:lvlText w:val="•"/>
      <w:lvlJc w:val="left"/>
      <w:pPr>
        <w:ind w:left="6445" w:hanging="492"/>
      </w:pPr>
      <w:rPr>
        <w:rFonts w:hint="default"/>
      </w:rPr>
    </w:lvl>
    <w:lvl w:ilvl="5">
      <w:start w:val="1"/>
      <w:numFmt w:val="bullet"/>
      <w:lvlText w:val="•"/>
      <w:lvlJc w:val="left"/>
      <w:pPr>
        <w:ind w:left="7954" w:hanging="492"/>
      </w:pPr>
      <w:rPr>
        <w:rFonts w:hint="default"/>
      </w:rPr>
    </w:lvl>
    <w:lvl w:ilvl="6">
      <w:start w:val="1"/>
      <w:numFmt w:val="bullet"/>
      <w:lvlText w:val="•"/>
      <w:lvlJc w:val="left"/>
      <w:pPr>
        <w:ind w:left="9463" w:hanging="492"/>
      </w:pPr>
      <w:rPr>
        <w:rFonts w:hint="default"/>
      </w:rPr>
    </w:lvl>
    <w:lvl w:ilvl="7">
      <w:start w:val="1"/>
      <w:numFmt w:val="bullet"/>
      <w:lvlText w:val="•"/>
      <w:lvlJc w:val="left"/>
      <w:pPr>
        <w:ind w:left="10971" w:hanging="492"/>
      </w:pPr>
      <w:rPr>
        <w:rFonts w:hint="default"/>
      </w:rPr>
    </w:lvl>
    <w:lvl w:ilvl="8">
      <w:start w:val="1"/>
      <w:numFmt w:val="bullet"/>
      <w:lvlText w:val="•"/>
      <w:lvlJc w:val="left"/>
      <w:pPr>
        <w:ind w:left="12480" w:hanging="492"/>
      </w:pPr>
      <w:rPr>
        <w:rFonts w:hint="default"/>
      </w:rPr>
    </w:lvl>
  </w:abstractNum>
  <w:abstractNum w:abstractNumId="33" w15:restartNumberingAfterBreak="0">
    <w:nsid w:val="67C11476"/>
    <w:multiLevelType w:val="multilevel"/>
    <w:tmpl w:val="B9A482A8"/>
    <w:lvl w:ilvl="0">
      <w:start w:val="1"/>
      <w:numFmt w:val="decimal"/>
      <w:lvlText w:val="%1."/>
      <w:lvlJc w:val="left"/>
      <w:pPr>
        <w:ind w:left="2976" w:hanging="281"/>
        <w:jc w:val="right"/>
      </w:pPr>
      <w:rPr>
        <w:rFonts w:ascii="Times New Roman" w:eastAsia="Times New Roman" w:hAnsi="Times New Roman" w:hint="default"/>
        <w:b w:val="0"/>
        <w:bCs/>
        <w:spacing w:val="1"/>
        <w:sz w:val="28"/>
        <w:szCs w:val="28"/>
      </w:rPr>
    </w:lvl>
    <w:lvl w:ilvl="1">
      <w:start w:val="1"/>
      <w:numFmt w:val="decimal"/>
      <w:lvlText w:val="%1.%2."/>
      <w:lvlJc w:val="left"/>
      <w:pPr>
        <w:ind w:left="5694" w:hanging="492"/>
        <w:jc w:val="right"/>
      </w:pPr>
      <w:rPr>
        <w:rFonts w:ascii="Times New Roman" w:eastAsia="Times New Roman" w:hAnsi="Times New Roman" w:hint="default"/>
        <w:spacing w:val="1"/>
        <w:sz w:val="28"/>
        <w:szCs w:val="28"/>
      </w:rPr>
    </w:lvl>
    <w:lvl w:ilvl="2">
      <w:start w:val="1"/>
      <w:numFmt w:val="bullet"/>
      <w:lvlText w:val="•"/>
      <w:lvlJc w:val="left"/>
      <w:pPr>
        <w:ind w:left="6692" w:hanging="492"/>
      </w:pPr>
      <w:rPr>
        <w:rFonts w:hint="default"/>
      </w:rPr>
    </w:lvl>
    <w:lvl w:ilvl="3">
      <w:start w:val="1"/>
      <w:numFmt w:val="bullet"/>
      <w:lvlText w:val="•"/>
      <w:lvlJc w:val="left"/>
      <w:pPr>
        <w:ind w:left="7690" w:hanging="492"/>
      </w:pPr>
      <w:rPr>
        <w:rFonts w:hint="default"/>
      </w:rPr>
    </w:lvl>
    <w:lvl w:ilvl="4">
      <w:start w:val="1"/>
      <w:numFmt w:val="bullet"/>
      <w:lvlText w:val="•"/>
      <w:lvlJc w:val="left"/>
      <w:pPr>
        <w:ind w:left="8689" w:hanging="492"/>
      </w:pPr>
      <w:rPr>
        <w:rFonts w:hint="default"/>
      </w:rPr>
    </w:lvl>
    <w:lvl w:ilvl="5">
      <w:start w:val="1"/>
      <w:numFmt w:val="bullet"/>
      <w:lvlText w:val="•"/>
      <w:lvlJc w:val="left"/>
      <w:pPr>
        <w:ind w:left="9687" w:hanging="492"/>
      </w:pPr>
      <w:rPr>
        <w:rFonts w:hint="default"/>
      </w:rPr>
    </w:lvl>
    <w:lvl w:ilvl="6">
      <w:start w:val="1"/>
      <w:numFmt w:val="bullet"/>
      <w:lvlText w:val="•"/>
      <w:lvlJc w:val="left"/>
      <w:pPr>
        <w:ind w:left="10685" w:hanging="492"/>
      </w:pPr>
      <w:rPr>
        <w:rFonts w:hint="default"/>
      </w:rPr>
    </w:lvl>
    <w:lvl w:ilvl="7">
      <w:start w:val="1"/>
      <w:numFmt w:val="bullet"/>
      <w:lvlText w:val="•"/>
      <w:lvlJc w:val="left"/>
      <w:pPr>
        <w:ind w:left="11683" w:hanging="492"/>
      </w:pPr>
      <w:rPr>
        <w:rFonts w:hint="default"/>
      </w:rPr>
    </w:lvl>
    <w:lvl w:ilvl="8">
      <w:start w:val="1"/>
      <w:numFmt w:val="bullet"/>
      <w:lvlText w:val="•"/>
      <w:lvlJc w:val="left"/>
      <w:pPr>
        <w:ind w:left="12681" w:hanging="492"/>
      </w:pPr>
      <w:rPr>
        <w:rFonts w:hint="default"/>
      </w:rPr>
    </w:lvl>
  </w:abstractNum>
  <w:abstractNum w:abstractNumId="34" w15:restartNumberingAfterBreak="0">
    <w:nsid w:val="69275535"/>
    <w:multiLevelType w:val="hybridMultilevel"/>
    <w:tmpl w:val="2A161940"/>
    <w:lvl w:ilvl="0" w:tplc="0419000F">
      <w:start w:val="1"/>
      <w:numFmt w:val="bullet"/>
      <w:pStyle w:val="a7"/>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35" w15:restartNumberingAfterBreak="0">
    <w:nsid w:val="71337907"/>
    <w:multiLevelType w:val="multilevel"/>
    <w:tmpl w:val="57A83586"/>
    <w:lvl w:ilvl="0">
      <w:start w:val="1"/>
      <w:numFmt w:val="decimal"/>
      <w:pStyle w:val="11"/>
      <w:lvlText w:val="%1."/>
      <w:lvlJc w:val="left"/>
      <w:pPr>
        <w:ind w:left="720" w:hanging="360"/>
      </w:pPr>
      <w:rPr>
        <w:rFonts w:hint="default"/>
      </w:rPr>
    </w:lvl>
    <w:lvl w:ilvl="1">
      <w:start w:val="2"/>
      <w:numFmt w:val="decimal"/>
      <w:isLgl/>
      <w:lvlText w:val="%1.%2"/>
      <w:lvlJc w:val="left"/>
      <w:pPr>
        <w:ind w:left="1215" w:hanging="675"/>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6" w15:restartNumberingAfterBreak="0">
    <w:nsid w:val="7B6D571F"/>
    <w:multiLevelType w:val="hybridMultilevel"/>
    <w:tmpl w:val="60F648FE"/>
    <w:lvl w:ilvl="0" w:tplc="F2DEF480">
      <w:start w:val="1"/>
      <w:numFmt w:val="bullet"/>
      <w:pStyle w:val="a8"/>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0BB7"/>
    <w:multiLevelType w:val="hybridMultilevel"/>
    <w:tmpl w:val="6B2E4C04"/>
    <w:lvl w:ilvl="0" w:tplc="04190001">
      <w:start w:val="1"/>
      <w:numFmt w:val="decimal"/>
      <w:pStyle w:val="a9"/>
      <w:lvlText w:val="Рис. %1."/>
      <w:lvlJc w:val="left"/>
      <w:pPr>
        <w:tabs>
          <w:tab w:val="num" w:pos="927"/>
        </w:tabs>
        <w:ind w:left="927"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start w:val="1"/>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8" w15:restartNumberingAfterBreak="0">
    <w:nsid w:val="7F97273E"/>
    <w:multiLevelType w:val="multilevel"/>
    <w:tmpl w:val="4850A966"/>
    <w:lvl w:ilvl="0">
      <w:start w:val="1"/>
      <w:numFmt w:val="decimal"/>
      <w:pStyle w:val="Title1"/>
      <w:lvlText w:val="%1."/>
      <w:lvlJc w:val="left"/>
      <w:pPr>
        <w:tabs>
          <w:tab w:val="num" w:pos="567"/>
        </w:tabs>
        <w:ind w:left="0" w:firstLine="0"/>
      </w:pPr>
      <w:rPr>
        <w:rFonts w:ascii="Times New Roman" w:hAnsi="Times New Roman" w:hint="default"/>
        <w:b/>
        <w:i w:val="0"/>
        <w:caps/>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le2"/>
      <w:lvlText w:val="%1.%2."/>
      <w:lvlJc w:val="left"/>
      <w:pPr>
        <w:tabs>
          <w:tab w:val="num" w:pos="567"/>
        </w:tabs>
        <w:ind w:left="0"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able0"/>
      <w:suff w:val="nothing"/>
      <w:lvlText w:val="Таблица %1.%2.%3"/>
      <w:lvlJc w:val="left"/>
      <w:pPr>
        <w:ind w:left="11356" w:hanging="114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2"/>
      <w:pStyle w:val="Picture0"/>
      <w:suff w:val="space"/>
      <w:lvlText w:val="Рисунок %1.%2.%4."/>
      <w:lvlJc w:val="left"/>
      <w:pPr>
        <w:ind w:left="1783"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1"/>
  </w:num>
  <w:num w:numId="2">
    <w:abstractNumId w:val="36"/>
  </w:num>
  <w:num w:numId="3">
    <w:abstractNumId w:val="11"/>
  </w:num>
  <w:num w:numId="4">
    <w:abstractNumId w:val="13"/>
  </w:num>
  <w:num w:numId="5">
    <w:abstractNumId w:val="9"/>
  </w:num>
  <w:num w:numId="6">
    <w:abstractNumId w:val="30"/>
  </w:num>
  <w:num w:numId="7">
    <w:abstractNumId w:val="34"/>
  </w:num>
  <w:num w:numId="8">
    <w:abstractNumId w:val="19"/>
  </w:num>
  <w:num w:numId="9">
    <w:abstractNumId w:val="29"/>
  </w:num>
  <w:num w:numId="10">
    <w:abstractNumId w:val="35"/>
  </w:num>
  <w:num w:numId="11">
    <w:abstractNumId w:val="28"/>
  </w:num>
  <w:num w:numId="12">
    <w:abstractNumId w:val="18"/>
  </w:num>
  <w:num w:numId="13">
    <w:abstractNumId w:val="6"/>
  </w:num>
  <w:num w:numId="14">
    <w:abstractNumId w:val="17"/>
  </w:num>
  <w:num w:numId="15">
    <w:abstractNumId w:val="2"/>
  </w:num>
  <w:num w:numId="16">
    <w:abstractNumId w:val="16"/>
  </w:num>
  <w:num w:numId="17">
    <w:abstractNumId w:val="1"/>
  </w:num>
  <w:num w:numId="18">
    <w:abstractNumId w:val="38"/>
  </w:num>
  <w:num w:numId="19">
    <w:abstractNumId w:val="37"/>
  </w:num>
  <w:num w:numId="20">
    <w:abstractNumId w:val="2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4"/>
  </w:num>
  <w:num w:numId="24">
    <w:abstractNumId w:val="4"/>
  </w:num>
  <w:num w:numId="25">
    <w:abstractNumId w:val="0"/>
  </w:num>
  <w:num w:numId="26">
    <w:abstractNumId w:val="3"/>
  </w:num>
  <w:num w:numId="27">
    <w:abstractNumId w:val="5"/>
  </w:num>
  <w:num w:numId="28">
    <w:abstractNumId w:val="27"/>
  </w:num>
  <w:num w:numId="29">
    <w:abstractNumId w:val="26"/>
  </w:num>
  <w:num w:numId="30">
    <w:abstractNumId w:val="7"/>
  </w:num>
  <w:num w:numId="31">
    <w:abstractNumId w:val="32"/>
  </w:num>
  <w:num w:numId="32">
    <w:abstractNumId w:val="22"/>
  </w:num>
  <w:num w:numId="33">
    <w:abstractNumId w:val="33"/>
  </w:num>
  <w:num w:numId="34">
    <w:abstractNumId w:val="23"/>
  </w:num>
  <w:num w:numId="35">
    <w:abstractNumId w:val="8"/>
  </w:num>
  <w:num w:numId="36">
    <w:abstractNumId w:val="10"/>
  </w:num>
  <w:num w:numId="37">
    <w:abstractNumId w:val="25"/>
  </w:num>
  <w:num w:numId="38">
    <w:abstractNumId w:val="21"/>
  </w:num>
  <w:num w:numId="39">
    <w:abstractNumId w:val="24"/>
  </w:num>
  <w:num w:numId="4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207"/>
    <w:rsid w:val="0000036F"/>
    <w:rsid w:val="00000A96"/>
    <w:rsid w:val="000010E9"/>
    <w:rsid w:val="000015BD"/>
    <w:rsid w:val="00001820"/>
    <w:rsid w:val="00001A55"/>
    <w:rsid w:val="00002D89"/>
    <w:rsid w:val="00002FA6"/>
    <w:rsid w:val="000032B4"/>
    <w:rsid w:val="00003C2A"/>
    <w:rsid w:val="0000500E"/>
    <w:rsid w:val="00005588"/>
    <w:rsid w:val="000055DB"/>
    <w:rsid w:val="00005719"/>
    <w:rsid w:val="00005735"/>
    <w:rsid w:val="00005DA7"/>
    <w:rsid w:val="00005E65"/>
    <w:rsid w:val="00005FA3"/>
    <w:rsid w:val="00006625"/>
    <w:rsid w:val="000069A2"/>
    <w:rsid w:val="00006D4F"/>
    <w:rsid w:val="000074EA"/>
    <w:rsid w:val="000109CD"/>
    <w:rsid w:val="00010A68"/>
    <w:rsid w:val="00011434"/>
    <w:rsid w:val="00011637"/>
    <w:rsid w:val="000119DC"/>
    <w:rsid w:val="00011D8F"/>
    <w:rsid w:val="00011DFF"/>
    <w:rsid w:val="00012886"/>
    <w:rsid w:val="00012B96"/>
    <w:rsid w:val="000134ED"/>
    <w:rsid w:val="000138D5"/>
    <w:rsid w:val="00013C95"/>
    <w:rsid w:val="00013CED"/>
    <w:rsid w:val="00013D7F"/>
    <w:rsid w:val="000142B4"/>
    <w:rsid w:val="0001435D"/>
    <w:rsid w:val="000147FF"/>
    <w:rsid w:val="0001486B"/>
    <w:rsid w:val="00014D82"/>
    <w:rsid w:val="00015CCD"/>
    <w:rsid w:val="00017121"/>
    <w:rsid w:val="000178CF"/>
    <w:rsid w:val="000179F8"/>
    <w:rsid w:val="000200EC"/>
    <w:rsid w:val="000201AF"/>
    <w:rsid w:val="0002027E"/>
    <w:rsid w:val="00020C8D"/>
    <w:rsid w:val="00020D63"/>
    <w:rsid w:val="00020D97"/>
    <w:rsid w:val="00020E02"/>
    <w:rsid w:val="000217FD"/>
    <w:rsid w:val="00021875"/>
    <w:rsid w:val="00022443"/>
    <w:rsid w:val="00022FB6"/>
    <w:rsid w:val="000235B0"/>
    <w:rsid w:val="00023F06"/>
    <w:rsid w:val="000241E0"/>
    <w:rsid w:val="0002446B"/>
    <w:rsid w:val="00024765"/>
    <w:rsid w:val="00024843"/>
    <w:rsid w:val="0002583B"/>
    <w:rsid w:val="00025E40"/>
    <w:rsid w:val="0002665B"/>
    <w:rsid w:val="00026D71"/>
    <w:rsid w:val="00027344"/>
    <w:rsid w:val="00027382"/>
    <w:rsid w:val="000276BE"/>
    <w:rsid w:val="00027BDF"/>
    <w:rsid w:val="000300B0"/>
    <w:rsid w:val="00030484"/>
    <w:rsid w:val="00031362"/>
    <w:rsid w:val="00031B33"/>
    <w:rsid w:val="000322AE"/>
    <w:rsid w:val="00032A5E"/>
    <w:rsid w:val="000335FF"/>
    <w:rsid w:val="00033CB2"/>
    <w:rsid w:val="00033CE8"/>
    <w:rsid w:val="000346FD"/>
    <w:rsid w:val="00034910"/>
    <w:rsid w:val="00034934"/>
    <w:rsid w:val="00034E9B"/>
    <w:rsid w:val="000354C4"/>
    <w:rsid w:val="0003559D"/>
    <w:rsid w:val="00035903"/>
    <w:rsid w:val="0003624C"/>
    <w:rsid w:val="00036AFE"/>
    <w:rsid w:val="00036E49"/>
    <w:rsid w:val="0003703E"/>
    <w:rsid w:val="0003730C"/>
    <w:rsid w:val="00037C3B"/>
    <w:rsid w:val="0004008B"/>
    <w:rsid w:val="000400E9"/>
    <w:rsid w:val="000402BF"/>
    <w:rsid w:val="000408AC"/>
    <w:rsid w:val="000410DF"/>
    <w:rsid w:val="00041434"/>
    <w:rsid w:val="00041AC0"/>
    <w:rsid w:val="0004245B"/>
    <w:rsid w:val="00042E11"/>
    <w:rsid w:val="00043B11"/>
    <w:rsid w:val="00044412"/>
    <w:rsid w:val="000445AE"/>
    <w:rsid w:val="0004480F"/>
    <w:rsid w:val="00044A74"/>
    <w:rsid w:val="000453B3"/>
    <w:rsid w:val="00045744"/>
    <w:rsid w:val="00045A3E"/>
    <w:rsid w:val="00045AA5"/>
    <w:rsid w:val="00046154"/>
    <w:rsid w:val="0004653E"/>
    <w:rsid w:val="000472AD"/>
    <w:rsid w:val="00047CC1"/>
    <w:rsid w:val="000508DB"/>
    <w:rsid w:val="00051DAD"/>
    <w:rsid w:val="00051E6F"/>
    <w:rsid w:val="00052077"/>
    <w:rsid w:val="00052C29"/>
    <w:rsid w:val="00052C76"/>
    <w:rsid w:val="000533C0"/>
    <w:rsid w:val="0005359E"/>
    <w:rsid w:val="00053973"/>
    <w:rsid w:val="000543C3"/>
    <w:rsid w:val="00055391"/>
    <w:rsid w:val="000553D0"/>
    <w:rsid w:val="00057722"/>
    <w:rsid w:val="00057BBD"/>
    <w:rsid w:val="00057E9E"/>
    <w:rsid w:val="00057EC3"/>
    <w:rsid w:val="000608F2"/>
    <w:rsid w:val="00060A5D"/>
    <w:rsid w:val="00060EE7"/>
    <w:rsid w:val="00061A10"/>
    <w:rsid w:val="00062308"/>
    <w:rsid w:val="000623B2"/>
    <w:rsid w:val="00062BAD"/>
    <w:rsid w:val="000635A3"/>
    <w:rsid w:val="000636AF"/>
    <w:rsid w:val="00063C27"/>
    <w:rsid w:val="0006450A"/>
    <w:rsid w:val="00064961"/>
    <w:rsid w:val="00064C16"/>
    <w:rsid w:val="000650C3"/>
    <w:rsid w:val="000652EE"/>
    <w:rsid w:val="00065E00"/>
    <w:rsid w:val="00066096"/>
    <w:rsid w:val="00066F2E"/>
    <w:rsid w:val="000671B4"/>
    <w:rsid w:val="0006740F"/>
    <w:rsid w:val="00067D55"/>
    <w:rsid w:val="000715AC"/>
    <w:rsid w:val="00071AE2"/>
    <w:rsid w:val="00073A06"/>
    <w:rsid w:val="000742B0"/>
    <w:rsid w:val="0007439D"/>
    <w:rsid w:val="000745EF"/>
    <w:rsid w:val="00074754"/>
    <w:rsid w:val="00075998"/>
    <w:rsid w:val="00075A18"/>
    <w:rsid w:val="00075A73"/>
    <w:rsid w:val="000760EE"/>
    <w:rsid w:val="000762D4"/>
    <w:rsid w:val="000763A1"/>
    <w:rsid w:val="00076DEE"/>
    <w:rsid w:val="00076F7A"/>
    <w:rsid w:val="00077F37"/>
    <w:rsid w:val="00077F4F"/>
    <w:rsid w:val="00077F5D"/>
    <w:rsid w:val="00077F83"/>
    <w:rsid w:val="00080193"/>
    <w:rsid w:val="000812A2"/>
    <w:rsid w:val="000816C9"/>
    <w:rsid w:val="00081B21"/>
    <w:rsid w:val="00081B64"/>
    <w:rsid w:val="0008224D"/>
    <w:rsid w:val="0008289B"/>
    <w:rsid w:val="000829E2"/>
    <w:rsid w:val="00083891"/>
    <w:rsid w:val="000838EA"/>
    <w:rsid w:val="00083910"/>
    <w:rsid w:val="00084EB4"/>
    <w:rsid w:val="00084F8E"/>
    <w:rsid w:val="000855A2"/>
    <w:rsid w:val="00085AB5"/>
    <w:rsid w:val="00085B93"/>
    <w:rsid w:val="00085D9E"/>
    <w:rsid w:val="00086755"/>
    <w:rsid w:val="0008720A"/>
    <w:rsid w:val="00087B25"/>
    <w:rsid w:val="00087EFD"/>
    <w:rsid w:val="00090007"/>
    <w:rsid w:val="000901D9"/>
    <w:rsid w:val="000905FB"/>
    <w:rsid w:val="000905FE"/>
    <w:rsid w:val="00090960"/>
    <w:rsid w:val="0009133C"/>
    <w:rsid w:val="00092546"/>
    <w:rsid w:val="000929BF"/>
    <w:rsid w:val="00092DFA"/>
    <w:rsid w:val="00093F99"/>
    <w:rsid w:val="0009430B"/>
    <w:rsid w:val="00094870"/>
    <w:rsid w:val="00094E9C"/>
    <w:rsid w:val="00094F8F"/>
    <w:rsid w:val="00095986"/>
    <w:rsid w:val="00096412"/>
    <w:rsid w:val="000965BA"/>
    <w:rsid w:val="000966EC"/>
    <w:rsid w:val="00096E1C"/>
    <w:rsid w:val="0009725C"/>
    <w:rsid w:val="000972E4"/>
    <w:rsid w:val="000A08EA"/>
    <w:rsid w:val="000A1A75"/>
    <w:rsid w:val="000A1B68"/>
    <w:rsid w:val="000A1E05"/>
    <w:rsid w:val="000A1FC6"/>
    <w:rsid w:val="000A251E"/>
    <w:rsid w:val="000A25A2"/>
    <w:rsid w:val="000A29D8"/>
    <w:rsid w:val="000A2CB6"/>
    <w:rsid w:val="000A2FFB"/>
    <w:rsid w:val="000A326D"/>
    <w:rsid w:val="000A3366"/>
    <w:rsid w:val="000A3813"/>
    <w:rsid w:val="000A3ED8"/>
    <w:rsid w:val="000A42B2"/>
    <w:rsid w:val="000A450A"/>
    <w:rsid w:val="000A4DA2"/>
    <w:rsid w:val="000A50CA"/>
    <w:rsid w:val="000A541F"/>
    <w:rsid w:val="000A5FD3"/>
    <w:rsid w:val="000A6B5E"/>
    <w:rsid w:val="000A76E4"/>
    <w:rsid w:val="000A7820"/>
    <w:rsid w:val="000A7C8C"/>
    <w:rsid w:val="000A7CF2"/>
    <w:rsid w:val="000B050C"/>
    <w:rsid w:val="000B0A95"/>
    <w:rsid w:val="000B0DD9"/>
    <w:rsid w:val="000B124D"/>
    <w:rsid w:val="000B13C2"/>
    <w:rsid w:val="000B1656"/>
    <w:rsid w:val="000B169D"/>
    <w:rsid w:val="000B2492"/>
    <w:rsid w:val="000B25F1"/>
    <w:rsid w:val="000B25FD"/>
    <w:rsid w:val="000B3A20"/>
    <w:rsid w:val="000B4AAC"/>
    <w:rsid w:val="000B4C1D"/>
    <w:rsid w:val="000B4E58"/>
    <w:rsid w:val="000B54D4"/>
    <w:rsid w:val="000B5CDB"/>
    <w:rsid w:val="000B65A6"/>
    <w:rsid w:val="000B6CA9"/>
    <w:rsid w:val="000B7E6C"/>
    <w:rsid w:val="000B7F02"/>
    <w:rsid w:val="000B7FC0"/>
    <w:rsid w:val="000C13E6"/>
    <w:rsid w:val="000C1CF1"/>
    <w:rsid w:val="000C1F0C"/>
    <w:rsid w:val="000C1F0F"/>
    <w:rsid w:val="000C2259"/>
    <w:rsid w:val="000C2384"/>
    <w:rsid w:val="000C3A85"/>
    <w:rsid w:val="000C3AA6"/>
    <w:rsid w:val="000C3FA8"/>
    <w:rsid w:val="000C528F"/>
    <w:rsid w:val="000C5781"/>
    <w:rsid w:val="000C611A"/>
    <w:rsid w:val="000C6A30"/>
    <w:rsid w:val="000C6BBD"/>
    <w:rsid w:val="000C6CB7"/>
    <w:rsid w:val="000C716B"/>
    <w:rsid w:val="000C7834"/>
    <w:rsid w:val="000C783F"/>
    <w:rsid w:val="000C7E18"/>
    <w:rsid w:val="000D0257"/>
    <w:rsid w:val="000D0619"/>
    <w:rsid w:val="000D0AA2"/>
    <w:rsid w:val="000D1D1D"/>
    <w:rsid w:val="000D2304"/>
    <w:rsid w:val="000D2595"/>
    <w:rsid w:val="000D28EF"/>
    <w:rsid w:val="000D30BA"/>
    <w:rsid w:val="000D3FAE"/>
    <w:rsid w:val="000D47A3"/>
    <w:rsid w:val="000D4B8B"/>
    <w:rsid w:val="000D4E4C"/>
    <w:rsid w:val="000D5D8B"/>
    <w:rsid w:val="000D5FF8"/>
    <w:rsid w:val="000D6CFE"/>
    <w:rsid w:val="000D6F9E"/>
    <w:rsid w:val="000D7122"/>
    <w:rsid w:val="000D7135"/>
    <w:rsid w:val="000D72E2"/>
    <w:rsid w:val="000D7F9F"/>
    <w:rsid w:val="000D7FCF"/>
    <w:rsid w:val="000E08A7"/>
    <w:rsid w:val="000E1C4F"/>
    <w:rsid w:val="000E1DD7"/>
    <w:rsid w:val="000E201C"/>
    <w:rsid w:val="000E259B"/>
    <w:rsid w:val="000E3650"/>
    <w:rsid w:val="000E3B03"/>
    <w:rsid w:val="000E3B91"/>
    <w:rsid w:val="000E4DAA"/>
    <w:rsid w:val="000E5080"/>
    <w:rsid w:val="000E5431"/>
    <w:rsid w:val="000E5EE2"/>
    <w:rsid w:val="000E6A76"/>
    <w:rsid w:val="000E6D76"/>
    <w:rsid w:val="000E70E4"/>
    <w:rsid w:val="000E7434"/>
    <w:rsid w:val="000E7F2D"/>
    <w:rsid w:val="000F0770"/>
    <w:rsid w:val="000F07AC"/>
    <w:rsid w:val="000F10D0"/>
    <w:rsid w:val="000F1500"/>
    <w:rsid w:val="000F1C28"/>
    <w:rsid w:val="000F2406"/>
    <w:rsid w:val="000F2925"/>
    <w:rsid w:val="000F388B"/>
    <w:rsid w:val="000F3E83"/>
    <w:rsid w:val="000F41A4"/>
    <w:rsid w:val="000F4679"/>
    <w:rsid w:val="000F4C4A"/>
    <w:rsid w:val="000F4ED8"/>
    <w:rsid w:val="000F5045"/>
    <w:rsid w:val="000F52D1"/>
    <w:rsid w:val="000F6159"/>
    <w:rsid w:val="000F6840"/>
    <w:rsid w:val="000F68F0"/>
    <w:rsid w:val="000F6916"/>
    <w:rsid w:val="000F6C45"/>
    <w:rsid w:val="000F6CC6"/>
    <w:rsid w:val="000F6D52"/>
    <w:rsid w:val="000F739C"/>
    <w:rsid w:val="000F7774"/>
    <w:rsid w:val="000F7C3C"/>
    <w:rsid w:val="00100190"/>
    <w:rsid w:val="0010056E"/>
    <w:rsid w:val="0010061E"/>
    <w:rsid w:val="00100C45"/>
    <w:rsid w:val="00101764"/>
    <w:rsid w:val="00102625"/>
    <w:rsid w:val="001029CC"/>
    <w:rsid w:val="00102D62"/>
    <w:rsid w:val="00102F93"/>
    <w:rsid w:val="0010328E"/>
    <w:rsid w:val="001032AC"/>
    <w:rsid w:val="00103AEE"/>
    <w:rsid w:val="001043E0"/>
    <w:rsid w:val="0010488F"/>
    <w:rsid w:val="0010506E"/>
    <w:rsid w:val="001051D8"/>
    <w:rsid w:val="001053F6"/>
    <w:rsid w:val="001058A9"/>
    <w:rsid w:val="001059FA"/>
    <w:rsid w:val="00105CEF"/>
    <w:rsid w:val="00106336"/>
    <w:rsid w:val="001065C5"/>
    <w:rsid w:val="0010686B"/>
    <w:rsid w:val="0010695E"/>
    <w:rsid w:val="00106CDA"/>
    <w:rsid w:val="001077A2"/>
    <w:rsid w:val="001077C2"/>
    <w:rsid w:val="001079D2"/>
    <w:rsid w:val="00107A9E"/>
    <w:rsid w:val="00107B3B"/>
    <w:rsid w:val="00110101"/>
    <w:rsid w:val="0011048D"/>
    <w:rsid w:val="00111839"/>
    <w:rsid w:val="0011197A"/>
    <w:rsid w:val="00111E25"/>
    <w:rsid w:val="00112200"/>
    <w:rsid w:val="00112503"/>
    <w:rsid w:val="0011321F"/>
    <w:rsid w:val="001137AE"/>
    <w:rsid w:val="00113CD8"/>
    <w:rsid w:val="00113F44"/>
    <w:rsid w:val="00114ACF"/>
    <w:rsid w:val="00114C7C"/>
    <w:rsid w:val="00114CF8"/>
    <w:rsid w:val="00114FCB"/>
    <w:rsid w:val="0011519E"/>
    <w:rsid w:val="00115234"/>
    <w:rsid w:val="0011527D"/>
    <w:rsid w:val="00115D8B"/>
    <w:rsid w:val="00116150"/>
    <w:rsid w:val="0011655A"/>
    <w:rsid w:val="00117258"/>
    <w:rsid w:val="00117A78"/>
    <w:rsid w:val="00120068"/>
    <w:rsid w:val="001203C6"/>
    <w:rsid w:val="00120576"/>
    <w:rsid w:val="00120DFA"/>
    <w:rsid w:val="00121A16"/>
    <w:rsid w:val="00122377"/>
    <w:rsid w:val="0012254E"/>
    <w:rsid w:val="001230B6"/>
    <w:rsid w:val="00123373"/>
    <w:rsid w:val="00123C56"/>
    <w:rsid w:val="00124078"/>
    <w:rsid w:val="00124151"/>
    <w:rsid w:val="001244BC"/>
    <w:rsid w:val="00124D86"/>
    <w:rsid w:val="0012509A"/>
    <w:rsid w:val="00125713"/>
    <w:rsid w:val="00125A1C"/>
    <w:rsid w:val="00125DA9"/>
    <w:rsid w:val="00125E54"/>
    <w:rsid w:val="00125F30"/>
    <w:rsid w:val="0012635E"/>
    <w:rsid w:val="0012639A"/>
    <w:rsid w:val="00126A98"/>
    <w:rsid w:val="00126B84"/>
    <w:rsid w:val="001273AB"/>
    <w:rsid w:val="001273F1"/>
    <w:rsid w:val="00127C45"/>
    <w:rsid w:val="0013050E"/>
    <w:rsid w:val="001305B0"/>
    <w:rsid w:val="001306DD"/>
    <w:rsid w:val="00130B53"/>
    <w:rsid w:val="0013178B"/>
    <w:rsid w:val="00131EAE"/>
    <w:rsid w:val="001321CE"/>
    <w:rsid w:val="00132430"/>
    <w:rsid w:val="00132E5E"/>
    <w:rsid w:val="001342A6"/>
    <w:rsid w:val="00134E6F"/>
    <w:rsid w:val="00135B28"/>
    <w:rsid w:val="00135CC7"/>
    <w:rsid w:val="00136794"/>
    <w:rsid w:val="0013787B"/>
    <w:rsid w:val="00140370"/>
    <w:rsid w:val="0014049F"/>
    <w:rsid w:val="0014089F"/>
    <w:rsid w:val="00140B36"/>
    <w:rsid w:val="00140E85"/>
    <w:rsid w:val="00140FC8"/>
    <w:rsid w:val="001412C0"/>
    <w:rsid w:val="001419F0"/>
    <w:rsid w:val="00141A0E"/>
    <w:rsid w:val="00141A49"/>
    <w:rsid w:val="001427CE"/>
    <w:rsid w:val="00142852"/>
    <w:rsid w:val="00142953"/>
    <w:rsid w:val="00142CF4"/>
    <w:rsid w:val="00143002"/>
    <w:rsid w:val="00143392"/>
    <w:rsid w:val="00143465"/>
    <w:rsid w:val="00144094"/>
    <w:rsid w:val="00144515"/>
    <w:rsid w:val="00144841"/>
    <w:rsid w:val="001458EC"/>
    <w:rsid w:val="00146D3C"/>
    <w:rsid w:val="00146EB1"/>
    <w:rsid w:val="00147196"/>
    <w:rsid w:val="001471A0"/>
    <w:rsid w:val="00147826"/>
    <w:rsid w:val="0015047C"/>
    <w:rsid w:val="00150719"/>
    <w:rsid w:val="00150757"/>
    <w:rsid w:val="00150795"/>
    <w:rsid w:val="00150802"/>
    <w:rsid w:val="001511C3"/>
    <w:rsid w:val="0015161B"/>
    <w:rsid w:val="001518BC"/>
    <w:rsid w:val="00151B7F"/>
    <w:rsid w:val="00151C0D"/>
    <w:rsid w:val="00151C4F"/>
    <w:rsid w:val="001533A2"/>
    <w:rsid w:val="0015342E"/>
    <w:rsid w:val="00153552"/>
    <w:rsid w:val="00153FCE"/>
    <w:rsid w:val="001546F3"/>
    <w:rsid w:val="00154D17"/>
    <w:rsid w:val="001551A3"/>
    <w:rsid w:val="00155554"/>
    <w:rsid w:val="00155797"/>
    <w:rsid w:val="001557F6"/>
    <w:rsid w:val="00155981"/>
    <w:rsid w:val="00155A2A"/>
    <w:rsid w:val="001564F4"/>
    <w:rsid w:val="00156742"/>
    <w:rsid w:val="0015683D"/>
    <w:rsid w:val="00157C26"/>
    <w:rsid w:val="00160127"/>
    <w:rsid w:val="00160A77"/>
    <w:rsid w:val="00160BA8"/>
    <w:rsid w:val="00161B05"/>
    <w:rsid w:val="001624A9"/>
    <w:rsid w:val="001625C6"/>
    <w:rsid w:val="00162638"/>
    <w:rsid w:val="00163B84"/>
    <w:rsid w:val="00163D2B"/>
    <w:rsid w:val="00163D9F"/>
    <w:rsid w:val="00163FD8"/>
    <w:rsid w:val="00164992"/>
    <w:rsid w:val="0016530F"/>
    <w:rsid w:val="0016560D"/>
    <w:rsid w:val="00166707"/>
    <w:rsid w:val="00167041"/>
    <w:rsid w:val="001675A4"/>
    <w:rsid w:val="00167B65"/>
    <w:rsid w:val="0017026E"/>
    <w:rsid w:val="001704A6"/>
    <w:rsid w:val="00170C6A"/>
    <w:rsid w:val="00170CD4"/>
    <w:rsid w:val="00170CE2"/>
    <w:rsid w:val="00171737"/>
    <w:rsid w:val="00171852"/>
    <w:rsid w:val="00171991"/>
    <w:rsid w:val="00171ABF"/>
    <w:rsid w:val="00171BE7"/>
    <w:rsid w:val="00171CDF"/>
    <w:rsid w:val="0017300D"/>
    <w:rsid w:val="00173BCA"/>
    <w:rsid w:val="0017465F"/>
    <w:rsid w:val="0017498F"/>
    <w:rsid w:val="00175013"/>
    <w:rsid w:val="0017576A"/>
    <w:rsid w:val="00175893"/>
    <w:rsid w:val="00175895"/>
    <w:rsid w:val="00176091"/>
    <w:rsid w:val="0017697C"/>
    <w:rsid w:val="00176A70"/>
    <w:rsid w:val="00176BDB"/>
    <w:rsid w:val="001770FC"/>
    <w:rsid w:val="00177597"/>
    <w:rsid w:val="00177681"/>
    <w:rsid w:val="001800A6"/>
    <w:rsid w:val="001804C5"/>
    <w:rsid w:val="001809C0"/>
    <w:rsid w:val="001809CC"/>
    <w:rsid w:val="00180D93"/>
    <w:rsid w:val="00181368"/>
    <w:rsid w:val="00182554"/>
    <w:rsid w:val="00182706"/>
    <w:rsid w:val="0018290E"/>
    <w:rsid w:val="00182AF2"/>
    <w:rsid w:val="00183025"/>
    <w:rsid w:val="001836B9"/>
    <w:rsid w:val="00183C13"/>
    <w:rsid w:val="0018462F"/>
    <w:rsid w:val="00184DF0"/>
    <w:rsid w:val="00185D85"/>
    <w:rsid w:val="001861E5"/>
    <w:rsid w:val="001865B9"/>
    <w:rsid w:val="00186FFD"/>
    <w:rsid w:val="00187041"/>
    <w:rsid w:val="001875CC"/>
    <w:rsid w:val="00187E74"/>
    <w:rsid w:val="00191B0B"/>
    <w:rsid w:val="001924B9"/>
    <w:rsid w:val="0019257F"/>
    <w:rsid w:val="00192F22"/>
    <w:rsid w:val="001944C3"/>
    <w:rsid w:val="001945C7"/>
    <w:rsid w:val="0019513B"/>
    <w:rsid w:val="00195521"/>
    <w:rsid w:val="001956D8"/>
    <w:rsid w:val="00195CE0"/>
    <w:rsid w:val="00195F87"/>
    <w:rsid w:val="0019608F"/>
    <w:rsid w:val="0019754D"/>
    <w:rsid w:val="001A00E3"/>
    <w:rsid w:val="001A0206"/>
    <w:rsid w:val="001A05FC"/>
    <w:rsid w:val="001A0A13"/>
    <w:rsid w:val="001A0BE3"/>
    <w:rsid w:val="001A0F6A"/>
    <w:rsid w:val="001A16FC"/>
    <w:rsid w:val="001A2C23"/>
    <w:rsid w:val="001A2F64"/>
    <w:rsid w:val="001A329D"/>
    <w:rsid w:val="001A32DD"/>
    <w:rsid w:val="001A34BA"/>
    <w:rsid w:val="001A398D"/>
    <w:rsid w:val="001A45CE"/>
    <w:rsid w:val="001A4F34"/>
    <w:rsid w:val="001A55DB"/>
    <w:rsid w:val="001A57F6"/>
    <w:rsid w:val="001A5DED"/>
    <w:rsid w:val="001A7547"/>
    <w:rsid w:val="001B03F0"/>
    <w:rsid w:val="001B041D"/>
    <w:rsid w:val="001B08B5"/>
    <w:rsid w:val="001B0E41"/>
    <w:rsid w:val="001B1647"/>
    <w:rsid w:val="001B1E44"/>
    <w:rsid w:val="001B282A"/>
    <w:rsid w:val="001B30D7"/>
    <w:rsid w:val="001B395E"/>
    <w:rsid w:val="001B4487"/>
    <w:rsid w:val="001B47DD"/>
    <w:rsid w:val="001B4B1A"/>
    <w:rsid w:val="001B4B4A"/>
    <w:rsid w:val="001B6904"/>
    <w:rsid w:val="001B6988"/>
    <w:rsid w:val="001B69DB"/>
    <w:rsid w:val="001B6DA9"/>
    <w:rsid w:val="001B6EE9"/>
    <w:rsid w:val="001B7289"/>
    <w:rsid w:val="001B731E"/>
    <w:rsid w:val="001B7DD6"/>
    <w:rsid w:val="001B7F96"/>
    <w:rsid w:val="001C0521"/>
    <w:rsid w:val="001C07AA"/>
    <w:rsid w:val="001C0F52"/>
    <w:rsid w:val="001C11CB"/>
    <w:rsid w:val="001C2766"/>
    <w:rsid w:val="001C284C"/>
    <w:rsid w:val="001C30DF"/>
    <w:rsid w:val="001C35BB"/>
    <w:rsid w:val="001C45F6"/>
    <w:rsid w:val="001C4A4C"/>
    <w:rsid w:val="001C4DE9"/>
    <w:rsid w:val="001C5001"/>
    <w:rsid w:val="001C51EB"/>
    <w:rsid w:val="001C52C2"/>
    <w:rsid w:val="001C57A8"/>
    <w:rsid w:val="001C59E2"/>
    <w:rsid w:val="001C5DF4"/>
    <w:rsid w:val="001C63C8"/>
    <w:rsid w:val="001C6499"/>
    <w:rsid w:val="001C6A3E"/>
    <w:rsid w:val="001C6CEE"/>
    <w:rsid w:val="001C6D56"/>
    <w:rsid w:val="001C79AF"/>
    <w:rsid w:val="001C7E10"/>
    <w:rsid w:val="001C7F7A"/>
    <w:rsid w:val="001D01C2"/>
    <w:rsid w:val="001D08B6"/>
    <w:rsid w:val="001D0A21"/>
    <w:rsid w:val="001D0A7B"/>
    <w:rsid w:val="001D0AC6"/>
    <w:rsid w:val="001D0CF1"/>
    <w:rsid w:val="001D1507"/>
    <w:rsid w:val="001D1950"/>
    <w:rsid w:val="001D2190"/>
    <w:rsid w:val="001D27A9"/>
    <w:rsid w:val="001D27DF"/>
    <w:rsid w:val="001D28A1"/>
    <w:rsid w:val="001D3294"/>
    <w:rsid w:val="001D40AB"/>
    <w:rsid w:val="001D476B"/>
    <w:rsid w:val="001D4855"/>
    <w:rsid w:val="001D48E1"/>
    <w:rsid w:val="001D57D6"/>
    <w:rsid w:val="001D5FF4"/>
    <w:rsid w:val="001D7521"/>
    <w:rsid w:val="001D7B82"/>
    <w:rsid w:val="001D7E36"/>
    <w:rsid w:val="001E027C"/>
    <w:rsid w:val="001E05AC"/>
    <w:rsid w:val="001E0FF6"/>
    <w:rsid w:val="001E10A8"/>
    <w:rsid w:val="001E12B7"/>
    <w:rsid w:val="001E1B56"/>
    <w:rsid w:val="001E1EEE"/>
    <w:rsid w:val="001E2055"/>
    <w:rsid w:val="001E22DD"/>
    <w:rsid w:val="001E2516"/>
    <w:rsid w:val="001E2D38"/>
    <w:rsid w:val="001E322B"/>
    <w:rsid w:val="001E375C"/>
    <w:rsid w:val="001E3EE6"/>
    <w:rsid w:val="001E43E6"/>
    <w:rsid w:val="001E465A"/>
    <w:rsid w:val="001E4DCF"/>
    <w:rsid w:val="001E513E"/>
    <w:rsid w:val="001E55DD"/>
    <w:rsid w:val="001E570F"/>
    <w:rsid w:val="001E61D1"/>
    <w:rsid w:val="001E64E4"/>
    <w:rsid w:val="001E69DB"/>
    <w:rsid w:val="001E74D9"/>
    <w:rsid w:val="001E7647"/>
    <w:rsid w:val="001E785B"/>
    <w:rsid w:val="001F0942"/>
    <w:rsid w:val="001F0BA1"/>
    <w:rsid w:val="001F0D0A"/>
    <w:rsid w:val="001F1564"/>
    <w:rsid w:val="001F18B6"/>
    <w:rsid w:val="001F1B86"/>
    <w:rsid w:val="001F1C15"/>
    <w:rsid w:val="001F1FAF"/>
    <w:rsid w:val="001F2C47"/>
    <w:rsid w:val="001F396C"/>
    <w:rsid w:val="001F3BA1"/>
    <w:rsid w:val="001F3CEE"/>
    <w:rsid w:val="001F4019"/>
    <w:rsid w:val="001F4159"/>
    <w:rsid w:val="001F494C"/>
    <w:rsid w:val="001F5A45"/>
    <w:rsid w:val="001F5CCE"/>
    <w:rsid w:val="001F6B0F"/>
    <w:rsid w:val="001F6E75"/>
    <w:rsid w:val="001F775A"/>
    <w:rsid w:val="001F7CAC"/>
    <w:rsid w:val="00200B97"/>
    <w:rsid w:val="00201F97"/>
    <w:rsid w:val="00202AA2"/>
    <w:rsid w:val="00202B01"/>
    <w:rsid w:val="00202FC2"/>
    <w:rsid w:val="00203073"/>
    <w:rsid w:val="002033B2"/>
    <w:rsid w:val="002041DE"/>
    <w:rsid w:val="0020427B"/>
    <w:rsid w:val="00204523"/>
    <w:rsid w:val="00204651"/>
    <w:rsid w:val="00204752"/>
    <w:rsid w:val="002048C4"/>
    <w:rsid w:val="00204A88"/>
    <w:rsid w:val="00204F3A"/>
    <w:rsid w:val="002055AD"/>
    <w:rsid w:val="00206828"/>
    <w:rsid w:val="00206830"/>
    <w:rsid w:val="00206B73"/>
    <w:rsid w:val="00207063"/>
    <w:rsid w:val="00207826"/>
    <w:rsid w:val="0021035A"/>
    <w:rsid w:val="00210469"/>
    <w:rsid w:val="0021066E"/>
    <w:rsid w:val="002108FF"/>
    <w:rsid w:val="00210FE6"/>
    <w:rsid w:val="00211A53"/>
    <w:rsid w:val="00211BD8"/>
    <w:rsid w:val="00211CD7"/>
    <w:rsid w:val="0021276D"/>
    <w:rsid w:val="0021306B"/>
    <w:rsid w:val="002134FD"/>
    <w:rsid w:val="002135FE"/>
    <w:rsid w:val="00213923"/>
    <w:rsid w:val="00213EBF"/>
    <w:rsid w:val="002145CA"/>
    <w:rsid w:val="002149E9"/>
    <w:rsid w:val="002151BB"/>
    <w:rsid w:val="00215838"/>
    <w:rsid w:val="00215CA4"/>
    <w:rsid w:val="002176B3"/>
    <w:rsid w:val="00217759"/>
    <w:rsid w:val="0021794F"/>
    <w:rsid w:val="00217E6A"/>
    <w:rsid w:val="00217EAC"/>
    <w:rsid w:val="00220037"/>
    <w:rsid w:val="002206A3"/>
    <w:rsid w:val="00220715"/>
    <w:rsid w:val="00220FE2"/>
    <w:rsid w:val="0022101B"/>
    <w:rsid w:val="0022197C"/>
    <w:rsid w:val="00221AF2"/>
    <w:rsid w:val="00221DC3"/>
    <w:rsid w:val="00222F37"/>
    <w:rsid w:val="0022316E"/>
    <w:rsid w:val="002236C7"/>
    <w:rsid w:val="00223BEF"/>
    <w:rsid w:val="00223DCB"/>
    <w:rsid w:val="00223F24"/>
    <w:rsid w:val="002243E7"/>
    <w:rsid w:val="002245BA"/>
    <w:rsid w:val="00224E10"/>
    <w:rsid w:val="00226A03"/>
    <w:rsid w:val="00227063"/>
    <w:rsid w:val="0022707E"/>
    <w:rsid w:val="002305F1"/>
    <w:rsid w:val="002309D9"/>
    <w:rsid w:val="00230A72"/>
    <w:rsid w:val="00230B9C"/>
    <w:rsid w:val="00230CF0"/>
    <w:rsid w:val="0023178C"/>
    <w:rsid w:val="002322F4"/>
    <w:rsid w:val="00232B84"/>
    <w:rsid w:val="00233836"/>
    <w:rsid w:val="0023383C"/>
    <w:rsid w:val="00234096"/>
    <w:rsid w:val="00234626"/>
    <w:rsid w:val="00234847"/>
    <w:rsid w:val="002349E7"/>
    <w:rsid w:val="00234C9E"/>
    <w:rsid w:val="00234E16"/>
    <w:rsid w:val="0023501A"/>
    <w:rsid w:val="00235213"/>
    <w:rsid w:val="002359DA"/>
    <w:rsid w:val="00236B0A"/>
    <w:rsid w:val="00236F4C"/>
    <w:rsid w:val="0023767A"/>
    <w:rsid w:val="00237E7E"/>
    <w:rsid w:val="0024063D"/>
    <w:rsid w:val="00240EC1"/>
    <w:rsid w:val="00241CF8"/>
    <w:rsid w:val="00242329"/>
    <w:rsid w:val="00242C00"/>
    <w:rsid w:val="00242E75"/>
    <w:rsid w:val="00243341"/>
    <w:rsid w:val="00243C6F"/>
    <w:rsid w:val="00245ACE"/>
    <w:rsid w:val="00245D8D"/>
    <w:rsid w:val="0024645D"/>
    <w:rsid w:val="0024667B"/>
    <w:rsid w:val="002468E9"/>
    <w:rsid w:val="002468FE"/>
    <w:rsid w:val="00246ABD"/>
    <w:rsid w:val="00246B9D"/>
    <w:rsid w:val="002474AC"/>
    <w:rsid w:val="002506C2"/>
    <w:rsid w:val="00250C66"/>
    <w:rsid w:val="002534E1"/>
    <w:rsid w:val="002538EA"/>
    <w:rsid w:val="002541A2"/>
    <w:rsid w:val="00254296"/>
    <w:rsid w:val="00254398"/>
    <w:rsid w:val="00254BB6"/>
    <w:rsid w:val="00254E9D"/>
    <w:rsid w:val="002555C9"/>
    <w:rsid w:val="002557E8"/>
    <w:rsid w:val="00255EF4"/>
    <w:rsid w:val="00257624"/>
    <w:rsid w:val="002611BE"/>
    <w:rsid w:val="00261348"/>
    <w:rsid w:val="00261D53"/>
    <w:rsid w:val="00261EB7"/>
    <w:rsid w:val="002621A9"/>
    <w:rsid w:val="0026277D"/>
    <w:rsid w:val="00262E8C"/>
    <w:rsid w:val="00263A19"/>
    <w:rsid w:val="00263DC5"/>
    <w:rsid w:val="00264B08"/>
    <w:rsid w:val="00265677"/>
    <w:rsid w:val="002659CC"/>
    <w:rsid w:val="00265A12"/>
    <w:rsid w:val="002662F2"/>
    <w:rsid w:val="00266347"/>
    <w:rsid w:val="00266AFD"/>
    <w:rsid w:val="00267D51"/>
    <w:rsid w:val="0027056E"/>
    <w:rsid w:val="00271E8E"/>
    <w:rsid w:val="00272124"/>
    <w:rsid w:val="00272EFF"/>
    <w:rsid w:val="00273454"/>
    <w:rsid w:val="0027390B"/>
    <w:rsid w:val="00273B73"/>
    <w:rsid w:val="00273C0B"/>
    <w:rsid w:val="0027406D"/>
    <w:rsid w:val="00274943"/>
    <w:rsid w:val="00274C4B"/>
    <w:rsid w:val="00275C7E"/>
    <w:rsid w:val="002769EB"/>
    <w:rsid w:val="00276E48"/>
    <w:rsid w:val="00276F24"/>
    <w:rsid w:val="002775A2"/>
    <w:rsid w:val="00277AB9"/>
    <w:rsid w:val="00277C7B"/>
    <w:rsid w:val="002805E9"/>
    <w:rsid w:val="00281674"/>
    <w:rsid w:val="002818D4"/>
    <w:rsid w:val="00281CFA"/>
    <w:rsid w:val="00281E82"/>
    <w:rsid w:val="00282180"/>
    <w:rsid w:val="002827B5"/>
    <w:rsid w:val="00283116"/>
    <w:rsid w:val="00283D23"/>
    <w:rsid w:val="002841C5"/>
    <w:rsid w:val="0028572E"/>
    <w:rsid w:val="0028596A"/>
    <w:rsid w:val="002860B4"/>
    <w:rsid w:val="0028636F"/>
    <w:rsid w:val="0028708D"/>
    <w:rsid w:val="002877D0"/>
    <w:rsid w:val="00287925"/>
    <w:rsid w:val="0029007B"/>
    <w:rsid w:val="00290101"/>
    <w:rsid w:val="00290861"/>
    <w:rsid w:val="00290D20"/>
    <w:rsid w:val="00290EA2"/>
    <w:rsid w:val="00291059"/>
    <w:rsid w:val="0029154E"/>
    <w:rsid w:val="0029190F"/>
    <w:rsid w:val="00291A34"/>
    <w:rsid w:val="00292A90"/>
    <w:rsid w:val="00293963"/>
    <w:rsid w:val="00293CA7"/>
    <w:rsid w:val="00293EFC"/>
    <w:rsid w:val="002940C9"/>
    <w:rsid w:val="002957F1"/>
    <w:rsid w:val="0029588F"/>
    <w:rsid w:val="002958BB"/>
    <w:rsid w:val="00295D26"/>
    <w:rsid w:val="00296805"/>
    <w:rsid w:val="00296FFB"/>
    <w:rsid w:val="002975FF"/>
    <w:rsid w:val="002A1E22"/>
    <w:rsid w:val="002A22A1"/>
    <w:rsid w:val="002A2845"/>
    <w:rsid w:val="002A2884"/>
    <w:rsid w:val="002A28A6"/>
    <w:rsid w:val="002A3905"/>
    <w:rsid w:val="002A3D41"/>
    <w:rsid w:val="002A41F5"/>
    <w:rsid w:val="002A4282"/>
    <w:rsid w:val="002A429C"/>
    <w:rsid w:val="002A4F1A"/>
    <w:rsid w:val="002A7F3B"/>
    <w:rsid w:val="002B0856"/>
    <w:rsid w:val="002B15F2"/>
    <w:rsid w:val="002B171A"/>
    <w:rsid w:val="002B187D"/>
    <w:rsid w:val="002B2052"/>
    <w:rsid w:val="002B275E"/>
    <w:rsid w:val="002B45F7"/>
    <w:rsid w:val="002B49B8"/>
    <w:rsid w:val="002B4A3F"/>
    <w:rsid w:val="002B5143"/>
    <w:rsid w:val="002B54B1"/>
    <w:rsid w:val="002B587A"/>
    <w:rsid w:val="002B5E06"/>
    <w:rsid w:val="002B5F7A"/>
    <w:rsid w:val="002B6179"/>
    <w:rsid w:val="002B64AE"/>
    <w:rsid w:val="002B6854"/>
    <w:rsid w:val="002B6C7D"/>
    <w:rsid w:val="002B6FCC"/>
    <w:rsid w:val="002B72E0"/>
    <w:rsid w:val="002B7A6A"/>
    <w:rsid w:val="002B7B12"/>
    <w:rsid w:val="002B7B8E"/>
    <w:rsid w:val="002C056B"/>
    <w:rsid w:val="002C0689"/>
    <w:rsid w:val="002C085F"/>
    <w:rsid w:val="002C08CD"/>
    <w:rsid w:val="002C0BD3"/>
    <w:rsid w:val="002C0C47"/>
    <w:rsid w:val="002C0D51"/>
    <w:rsid w:val="002C148C"/>
    <w:rsid w:val="002C178C"/>
    <w:rsid w:val="002C1C5D"/>
    <w:rsid w:val="002C219E"/>
    <w:rsid w:val="002C3754"/>
    <w:rsid w:val="002C37FA"/>
    <w:rsid w:val="002C3B9A"/>
    <w:rsid w:val="002C42C1"/>
    <w:rsid w:val="002C4E97"/>
    <w:rsid w:val="002C5676"/>
    <w:rsid w:val="002C5D29"/>
    <w:rsid w:val="002C6351"/>
    <w:rsid w:val="002C6371"/>
    <w:rsid w:val="002C6603"/>
    <w:rsid w:val="002C73F5"/>
    <w:rsid w:val="002D0386"/>
    <w:rsid w:val="002D06A8"/>
    <w:rsid w:val="002D08C1"/>
    <w:rsid w:val="002D098A"/>
    <w:rsid w:val="002D2000"/>
    <w:rsid w:val="002D22D5"/>
    <w:rsid w:val="002D26E7"/>
    <w:rsid w:val="002D4B4A"/>
    <w:rsid w:val="002D50FA"/>
    <w:rsid w:val="002D5570"/>
    <w:rsid w:val="002D5758"/>
    <w:rsid w:val="002D681F"/>
    <w:rsid w:val="002D6B7C"/>
    <w:rsid w:val="002D72F1"/>
    <w:rsid w:val="002D7647"/>
    <w:rsid w:val="002D7882"/>
    <w:rsid w:val="002D7D6E"/>
    <w:rsid w:val="002D7FA9"/>
    <w:rsid w:val="002E0308"/>
    <w:rsid w:val="002E097F"/>
    <w:rsid w:val="002E0CC7"/>
    <w:rsid w:val="002E0DAF"/>
    <w:rsid w:val="002E1344"/>
    <w:rsid w:val="002E1725"/>
    <w:rsid w:val="002E1B2C"/>
    <w:rsid w:val="002E1C57"/>
    <w:rsid w:val="002E2A91"/>
    <w:rsid w:val="002E2F37"/>
    <w:rsid w:val="002E3216"/>
    <w:rsid w:val="002E35CD"/>
    <w:rsid w:val="002E3F86"/>
    <w:rsid w:val="002E3FFA"/>
    <w:rsid w:val="002E473E"/>
    <w:rsid w:val="002E4787"/>
    <w:rsid w:val="002E48E8"/>
    <w:rsid w:val="002E495D"/>
    <w:rsid w:val="002E4B33"/>
    <w:rsid w:val="002E60E9"/>
    <w:rsid w:val="002E6248"/>
    <w:rsid w:val="002E6672"/>
    <w:rsid w:val="002E6823"/>
    <w:rsid w:val="002E772B"/>
    <w:rsid w:val="002E7FC2"/>
    <w:rsid w:val="002E7FDE"/>
    <w:rsid w:val="002F03DF"/>
    <w:rsid w:val="002F06D3"/>
    <w:rsid w:val="002F09DD"/>
    <w:rsid w:val="002F0A28"/>
    <w:rsid w:val="002F1E5B"/>
    <w:rsid w:val="002F27E7"/>
    <w:rsid w:val="002F2DFE"/>
    <w:rsid w:val="002F3E8A"/>
    <w:rsid w:val="002F4232"/>
    <w:rsid w:val="002F4AFA"/>
    <w:rsid w:val="002F5516"/>
    <w:rsid w:val="002F5DF8"/>
    <w:rsid w:val="002F5FD6"/>
    <w:rsid w:val="002F6CCB"/>
    <w:rsid w:val="002F6D34"/>
    <w:rsid w:val="002F74F2"/>
    <w:rsid w:val="002F75A9"/>
    <w:rsid w:val="002F7E56"/>
    <w:rsid w:val="00300238"/>
    <w:rsid w:val="00300580"/>
    <w:rsid w:val="003006B8"/>
    <w:rsid w:val="00300931"/>
    <w:rsid w:val="00301504"/>
    <w:rsid w:val="00301B39"/>
    <w:rsid w:val="00301C90"/>
    <w:rsid w:val="00302C4E"/>
    <w:rsid w:val="00303893"/>
    <w:rsid w:val="00303BB4"/>
    <w:rsid w:val="003043AF"/>
    <w:rsid w:val="00304743"/>
    <w:rsid w:val="00304D2F"/>
    <w:rsid w:val="00304DBF"/>
    <w:rsid w:val="00304E76"/>
    <w:rsid w:val="0030548A"/>
    <w:rsid w:val="0030596C"/>
    <w:rsid w:val="00305EEC"/>
    <w:rsid w:val="00305F3F"/>
    <w:rsid w:val="00306610"/>
    <w:rsid w:val="003069A9"/>
    <w:rsid w:val="0030755E"/>
    <w:rsid w:val="00307FE3"/>
    <w:rsid w:val="0031044C"/>
    <w:rsid w:val="0031064D"/>
    <w:rsid w:val="00310A30"/>
    <w:rsid w:val="00311633"/>
    <w:rsid w:val="00311A9F"/>
    <w:rsid w:val="00311CF2"/>
    <w:rsid w:val="00311E2B"/>
    <w:rsid w:val="003126A7"/>
    <w:rsid w:val="003126F0"/>
    <w:rsid w:val="00312A09"/>
    <w:rsid w:val="00312B73"/>
    <w:rsid w:val="00312FF4"/>
    <w:rsid w:val="00313408"/>
    <w:rsid w:val="003135A2"/>
    <w:rsid w:val="003135F6"/>
    <w:rsid w:val="00314B21"/>
    <w:rsid w:val="0031500A"/>
    <w:rsid w:val="00315042"/>
    <w:rsid w:val="003156E5"/>
    <w:rsid w:val="00316497"/>
    <w:rsid w:val="00316B73"/>
    <w:rsid w:val="00316D6F"/>
    <w:rsid w:val="00317EB1"/>
    <w:rsid w:val="003208AC"/>
    <w:rsid w:val="003209A2"/>
    <w:rsid w:val="00320DE1"/>
    <w:rsid w:val="00320F6C"/>
    <w:rsid w:val="003212EB"/>
    <w:rsid w:val="003216BC"/>
    <w:rsid w:val="00321E89"/>
    <w:rsid w:val="00322682"/>
    <w:rsid w:val="00323861"/>
    <w:rsid w:val="00323DE6"/>
    <w:rsid w:val="0032401C"/>
    <w:rsid w:val="003242EE"/>
    <w:rsid w:val="00324311"/>
    <w:rsid w:val="00324853"/>
    <w:rsid w:val="00324ADD"/>
    <w:rsid w:val="00324C91"/>
    <w:rsid w:val="00326255"/>
    <w:rsid w:val="003267E0"/>
    <w:rsid w:val="003267E1"/>
    <w:rsid w:val="00326E4A"/>
    <w:rsid w:val="00327713"/>
    <w:rsid w:val="00327ED8"/>
    <w:rsid w:val="00330313"/>
    <w:rsid w:val="00330889"/>
    <w:rsid w:val="0033324F"/>
    <w:rsid w:val="0033378F"/>
    <w:rsid w:val="00334421"/>
    <w:rsid w:val="003344C3"/>
    <w:rsid w:val="00334B9E"/>
    <w:rsid w:val="00334F65"/>
    <w:rsid w:val="00335242"/>
    <w:rsid w:val="00335579"/>
    <w:rsid w:val="003356CA"/>
    <w:rsid w:val="003359A6"/>
    <w:rsid w:val="00335AE2"/>
    <w:rsid w:val="00335EDB"/>
    <w:rsid w:val="00335F89"/>
    <w:rsid w:val="00335F99"/>
    <w:rsid w:val="0033619B"/>
    <w:rsid w:val="00336C14"/>
    <w:rsid w:val="0034084E"/>
    <w:rsid w:val="00342027"/>
    <w:rsid w:val="00342301"/>
    <w:rsid w:val="0034297D"/>
    <w:rsid w:val="00342BB4"/>
    <w:rsid w:val="00342F30"/>
    <w:rsid w:val="00342FA0"/>
    <w:rsid w:val="0034326C"/>
    <w:rsid w:val="00343B22"/>
    <w:rsid w:val="00343BEB"/>
    <w:rsid w:val="00343FD6"/>
    <w:rsid w:val="00344129"/>
    <w:rsid w:val="003447E8"/>
    <w:rsid w:val="00344C09"/>
    <w:rsid w:val="00344C76"/>
    <w:rsid w:val="00344E32"/>
    <w:rsid w:val="00346106"/>
    <w:rsid w:val="0034634E"/>
    <w:rsid w:val="003463BA"/>
    <w:rsid w:val="003475DC"/>
    <w:rsid w:val="00347CB2"/>
    <w:rsid w:val="0035023F"/>
    <w:rsid w:val="003525AE"/>
    <w:rsid w:val="0035272B"/>
    <w:rsid w:val="00352B6C"/>
    <w:rsid w:val="00352BBC"/>
    <w:rsid w:val="003531A5"/>
    <w:rsid w:val="00353EFD"/>
    <w:rsid w:val="00353F3D"/>
    <w:rsid w:val="0035435A"/>
    <w:rsid w:val="003543AC"/>
    <w:rsid w:val="003545AC"/>
    <w:rsid w:val="00355597"/>
    <w:rsid w:val="00355BE3"/>
    <w:rsid w:val="00355FFF"/>
    <w:rsid w:val="00356CBE"/>
    <w:rsid w:val="00356D57"/>
    <w:rsid w:val="00357199"/>
    <w:rsid w:val="003577BE"/>
    <w:rsid w:val="00360242"/>
    <w:rsid w:val="00360C37"/>
    <w:rsid w:val="003629E8"/>
    <w:rsid w:val="00362D07"/>
    <w:rsid w:val="0036336C"/>
    <w:rsid w:val="003634D6"/>
    <w:rsid w:val="00363711"/>
    <w:rsid w:val="0036413A"/>
    <w:rsid w:val="0036475D"/>
    <w:rsid w:val="00364B97"/>
    <w:rsid w:val="00364F30"/>
    <w:rsid w:val="003663BB"/>
    <w:rsid w:val="00366FFC"/>
    <w:rsid w:val="00367C65"/>
    <w:rsid w:val="003703C5"/>
    <w:rsid w:val="00370D71"/>
    <w:rsid w:val="00371097"/>
    <w:rsid w:val="00371232"/>
    <w:rsid w:val="003714FE"/>
    <w:rsid w:val="00371AB1"/>
    <w:rsid w:val="00372621"/>
    <w:rsid w:val="00372D25"/>
    <w:rsid w:val="003731AD"/>
    <w:rsid w:val="0037391B"/>
    <w:rsid w:val="003740D6"/>
    <w:rsid w:val="00374323"/>
    <w:rsid w:val="00374E3E"/>
    <w:rsid w:val="003766B4"/>
    <w:rsid w:val="00376A34"/>
    <w:rsid w:val="00377308"/>
    <w:rsid w:val="00377771"/>
    <w:rsid w:val="00377889"/>
    <w:rsid w:val="00377946"/>
    <w:rsid w:val="00377DAC"/>
    <w:rsid w:val="0038063C"/>
    <w:rsid w:val="00380EB7"/>
    <w:rsid w:val="00381198"/>
    <w:rsid w:val="00381A14"/>
    <w:rsid w:val="00381CBC"/>
    <w:rsid w:val="00381D42"/>
    <w:rsid w:val="00381DA5"/>
    <w:rsid w:val="0038200A"/>
    <w:rsid w:val="003822A2"/>
    <w:rsid w:val="003824F5"/>
    <w:rsid w:val="003825A3"/>
    <w:rsid w:val="00383CF4"/>
    <w:rsid w:val="00383DE1"/>
    <w:rsid w:val="00383E79"/>
    <w:rsid w:val="00383EB3"/>
    <w:rsid w:val="0038421B"/>
    <w:rsid w:val="00385038"/>
    <w:rsid w:val="00385E8D"/>
    <w:rsid w:val="003867C0"/>
    <w:rsid w:val="00390051"/>
    <w:rsid w:val="00390A78"/>
    <w:rsid w:val="00391799"/>
    <w:rsid w:val="00391D3E"/>
    <w:rsid w:val="00392DB4"/>
    <w:rsid w:val="0039312E"/>
    <w:rsid w:val="0039331B"/>
    <w:rsid w:val="00394043"/>
    <w:rsid w:val="0039430A"/>
    <w:rsid w:val="00394465"/>
    <w:rsid w:val="003946FE"/>
    <w:rsid w:val="00394AF9"/>
    <w:rsid w:val="00394BA6"/>
    <w:rsid w:val="0039564D"/>
    <w:rsid w:val="0039588B"/>
    <w:rsid w:val="00395A08"/>
    <w:rsid w:val="00395AEF"/>
    <w:rsid w:val="00396114"/>
    <w:rsid w:val="003972AD"/>
    <w:rsid w:val="003974A3"/>
    <w:rsid w:val="00397B06"/>
    <w:rsid w:val="003A02A3"/>
    <w:rsid w:val="003A0413"/>
    <w:rsid w:val="003A0478"/>
    <w:rsid w:val="003A1165"/>
    <w:rsid w:val="003A16BB"/>
    <w:rsid w:val="003A25B1"/>
    <w:rsid w:val="003A26CE"/>
    <w:rsid w:val="003A2F13"/>
    <w:rsid w:val="003A3421"/>
    <w:rsid w:val="003A353F"/>
    <w:rsid w:val="003A4193"/>
    <w:rsid w:val="003A55FF"/>
    <w:rsid w:val="003A5B0E"/>
    <w:rsid w:val="003A6550"/>
    <w:rsid w:val="003A6AE9"/>
    <w:rsid w:val="003A6F10"/>
    <w:rsid w:val="003A7709"/>
    <w:rsid w:val="003A7B8B"/>
    <w:rsid w:val="003B059A"/>
    <w:rsid w:val="003B0AFB"/>
    <w:rsid w:val="003B0F3E"/>
    <w:rsid w:val="003B1938"/>
    <w:rsid w:val="003B244A"/>
    <w:rsid w:val="003B28F4"/>
    <w:rsid w:val="003B354E"/>
    <w:rsid w:val="003B3624"/>
    <w:rsid w:val="003B3A31"/>
    <w:rsid w:val="003B3BB5"/>
    <w:rsid w:val="003B3BCF"/>
    <w:rsid w:val="003B3E9D"/>
    <w:rsid w:val="003B43E4"/>
    <w:rsid w:val="003B4799"/>
    <w:rsid w:val="003B4831"/>
    <w:rsid w:val="003B52D8"/>
    <w:rsid w:val="003B5467"/>
    <w:rsid w:val="003B565C"/>
    <w:rsid w:val="003B58E0"/>
    <w:rsid w:val="003B5DCC"/>
    <w:rsid w:val="003B603E"/>
    <w:rsid w:val="003B6395"/>
    <w:rsid w:val="003B6692"/>
    <w:rsid w:val="003B6EEF"/>
    <w:rsid w:val="003B7B8C"/>
    <w:rsid w:val="003C0208"/>
    <w:rsid w:val="003C05A2"/>
    <w:rsid w:val="003C05E0"/>
    <w:rsid w:val="003C0662"/>
    <w:rsid w:val="003C0F59"/>
    <w:rsid w:val="003C1316"/>
    <w:rsid w:val="003C139C"/>
    <w:rsid w:val="003C2324"/>
    <w:rsid w:val="003C2D2C"/>
    <w:rsid w:val="003C302B"/>
    <w:rsid w:val="003C3C25"/>
    <w:rsid w:val="003C45F0"/>
    <w:rsid w:val="003C4923"/>
    <w:rsid w:val="003C58D1"/>
    <w:rsid w:val="003C59B9"/>
    <w:rsid w:val="003C70C9"/>
    <w:rsid w:val="003C7D17"/>
    <w:rsid w:val="003D0011"/>
    <w:rsid w:val="003D01C6"/>
    <w:rsid w:val="003D027C"/>
    <w:rsid w:val="003D0835"/>
    <w:rsid w:val="003D2256"/>
    <w:rsid w:val="003D23CA"/>
    <w:rsid w:val="003D2D4A"/>
    <w:rsid w:val="003D3030"/>
    <w:rsid w:val="003D3658"/>
    <w:rsid w:val="003D3684"/>
    <w:rsid w:val="003D388E"/>
    <w:rsid w:val="003D3E3E"/>
    <w:rsid w:val="003D43FE"/>
    <w:rsid w:val="003D44F2"/>
    <w:rsid w:val="003D469B"/>
    <w:rsid w:val="003D4AE8"/>
    <w:rsid w:val="003D4ED4"/>
    <w:rsid w:val="003D520C"/>
    <w:rsid w:val="003D5251"/>
    <w:rsid w:val="003D6191"/>
    <w:rsid w:val="003D6D49"/>
    <w:rsid w:val="003D72F9"/>
    <w:rsid w:val="003D73CF"/>
    <w:rsid w:val="003D76C1"/>
    <w:rsid w:val="003D7724"/>
    <w:rsid w:val="003D78A9"/>
    <w:rsid w:val="003D7939"/>
    <w:rsid w:val="003D7A1A"/>
    <w:rsid w:val="003E0537"/>
    <w:rsid w:val="003E0A08"/>
    <w:rsid w:val="003E0D0A"/>
    <w:rsid w:val="003E0D1C"/>
    <w:rsid w:val="003E1751"/>
    <w:rsid w:val="003E25D0"/>
    <w:rsid w:val="003E2E08"/>
    <w:rsid w:val="003E3B43"/>
    <w:rsid w:val="003E3E42"/>
    <w:rsid w:val="003E3EA6"/>
    <w:rsid w:val="003E41C3"/>
    <w:rsid w:val="003E4973"/>
    <w:rsid w:val="003E53CC"/>
    <w:rsid w:val="003E54B7"/>
    <w:rsid w:val="003E5528"/>
    <w:rsid w:val="003E66E7"/>
    <w:rsid w:val="003E6975"/>
    <w:rsid w:val="003E6BDE"/>
    <w:rsid w:val="003E6CC2"/>
    <w:rsid w:val="003E6F8E"/>
    <w:rsid w:val="003E71C1"/>
    <w:rsid w:val="003E73FC"/>
    <w:rsid w:val="003E7DEF"/>
    <w:rsid w:val="003F00B8"/>
    <w:rsid w:val="003F13B4"/>
    <w:rsid w:val="003F1723"/>
    <w:rsid w:val="003F1AAF"/>
    <w:rsid w:val="003F1BA3"/>
    <w:rsid w:val="003F2734"/>
    <w:rsid w:val="003F3063"/>
    <w:rsid w:val="003F3533"/>
    <w:rsid w:val="003F38D7"/>
    <w:rsid w:val="003F4365"/>
    <w:rsid w:val="003F46C5"/>
    <w:rsid w:val="003F4AA7"/>
    <w:rsid w:val="003F4E6C"/>
    <w:rsid w:val="003F50EC"/>
    <w:rsid w:val="003F5AD5"/>
    <w:rsid w:val="003F6694"/>
    <w:rsid w:val="003F68C4"/>
    <w:rsid w:val="003F6CDF"/>
    <w:rsid w:val="003F6D24"/>
    <w:rsid w:val="003F70EA"/>
    <w:rsid w:val="003F75BC"/>
    <w:rsid w:val="003F7D81"/>
    <w:rsid w:val="00400DBD"/>
    <w:rsid w:val="0040138E"/>
    <w:rsid w:val="00401C37"/>
    <w:rsid w:val="00401DC2"/>
    <w:rsid w:val="00401F7E"/>
    <w:rsid w:val="0040278A"/>
    <w:rsid w:val="00403A73"/>
    <w:rsid w:val="00403BCB"/>
    <w:rsid w:val="00403BE1"/>
    <w:rsid w:val="00404ACA"/>
    <w:rsid w:val="00404B60"/>
    <w:rsid w:val="00405C62"/>
    <w:rsid w:val="00405F8A"/>
    <w:rsid w:val="00406032"/>
    <w:rsid w:val="00407087"/>
    <w:rsid w:val="00407F01"/>
    <w:rsid w:val="004101EA"/>
    <w:rsid w:val="004105A4"/>
    <w:rsid w:val="004109CB"/>
    <w:rsid w:val="00410D7F"/>
    <w:rsid w:val="00411562"/>
    <w:rsid w:val="0041199A"/>
    <w:rsid w:val="00411E95"/>
    <w:rsid w:val="00411F44"/>
    <w:rsid w:val="004120E5"/>
    <w:rsid w:val="004124BD"/>
    <w:rsid w:val="00412504"/>
    <w:rsid w:val="0041259E"/>
    <w:rsid w:val="00412B31"/>
    <w:rsid w:val="00413369"/>
    <w:rsid w:val="00413541"/>
    <w:rsid w:val="00413613"/>
    <w:rsid w:val="00414187"/>
    <w:rsid w:val="00414D6E"/>
    <w:rsid w:val="00414D8C"/>
    <w:rsid w:val="00414EB0"/>
    <w:rsid w:val="00415F09"/>
    <w:rsid w:val="00416841"/>
    <w:rsid w:val="004171B7"/>
    <w:rsid w:val="0041772B"/>
    <w:rsid w:val="00417A1E"/>
    <w:rsid w:val="00420469"/>
    <w:rsid w:val="00421091"/>
    <w:rsid w:val="0042131E"/>
    <w:rsid w:val="004214F9"/>
    <w:rsid w:val="0042159D"/>
    <w:rsid w:val="00421649"/>
    <w:rsid w:val="0042232E"/>
    <w:rsid w:val="004224D4"/>
    <w:rsid w:val="00422C5A"/>
    <w:rsid w:val="00423BE5"/>
    <w:rsid w:val="00423C39"/>
    <w:rsid w:val="00423D48"/>
    <w:rsid w:val="00423EA4"/>
    <w:rsid w:val="00424419"/>
    <w:rsid w:val="00424F5F"/>
    <w:rsid w:val="004250D4"/>
    <w:rsid w:val="00426806"/>
    <w:rsid w:val="00426D18"/>
    <w:rsid w:val="00426E6B"/>
    <w:rsid w:val="00427314"/>
    <w:rsid w:val="00427DA9"/>
    <w:rsid w:val="00427E49"/>
    <w:rsid w:val="00430150"/>
    <w:rsid w:val="004306FB"/>
    <w:rsid w:val="00431118"/>
    <w:rsid w:val="00431758"/>
    <w:rsid w:val="004327A1"/>
    <w:rsid w:val="00432AA1"/>
    <w:rsid w:val="00432AE7"/>
    <w:rsid w:val="00432DEE"/>
    <w:rsid w:val="0043303F"/>
    <w:rsid w:val="00433BAC"/>
    <w:rsid w:val="00433E71"/>
    <w:rsid w:val="004348F9"/>
    <w:rsid w:val="004349BA"/>
    <w:rsid w:val="00434ABB"/>
    <w:rsid w:val="00434BCA"/>
    <w:rsid w:val="00435CA9"/>
    <w:rsid w:val="00435ED5"/>
    <w:rsid w:val="00435F01"/>
    <w:rsid w:val="00435FC1"/>
    <w:rsid w:val="004361A1"/>
    <w:rsid w:val="004369AA"/>
    <w:rsid w:val="00436EE5"/>
    <w:rsid w:val="004375DF"/>
    <w:rsid w:val="00437D58"/>
    <w:rsid w:val="00440027"/>
    <w:rsid w:val="00440C96"/>
    <w:rsid w:val="00440D96"/>
    <w:rsid w:val="0044168A"/>
    <w:rsid w:val="00442140"/>
    <w:rsid w:val="004422A3"/>
    <w:rsid w:val="00443D06"/>
    <w:rsid w:val="00445997"/>
    <w:rsid w:val="004459E4"/>
    <w:rsid w:val="00446316"/>
    <w:rsid w:val="004469A7"/>
    <w:rsid w:val="004469BF"/>
    <w:rsid w:val="00446D74"/>
    <w:rsid w:val="00446F19"/>
    <w:rsid w:val="00447302"/>
    <w:rsid w:val="004476AB"/>
    <w:rsid w:val="00447B78"/>
    <w:rsid w:val="00447CC7"/>
    <w:rsid w:val="00447E89"/>
    <w:rsid w:val="0045075B"/>
    <w:rsid w:val="00450809"/>
    <w:rsid w:val="00450D0A"/>
    <w:rsid w:val="00450D82"/>
    <w:rsid w:val="00451BF2"/>
    <w:rsid w:val="0045200A"/>
    <w:rsid w:val="00452027"/>
    <w:rsid w:val="00454589"/>
    <w:rsid w:val="00454661"/>
    <w:rsid w:val="00454BC4"/>
    <w:rsid w:val="00454CDE"/>
    <w:rsid w:val="00454F01"/>
    <w:rsid w:val="00455553"/>
    <w:rsid w:val="00455FA1"/>
    <w:rsid w:val="004566DC"/>
    <w:rsid w:val="004572A6"/>
    <w:rsid w:val="0046022C"/>
    <w:rsid w:val="00460B55"/>
    <w:rsid w:val="00460C1E"/>
    <w:rsid w:val="00460FD1"/>
    <w:rsid w:val="00460FD9"/>
    <w:rsid w:val="0046101C"/>
    <w:rsid w:val="00462A7B"/>
    <w:rsid w:val="00463062"/>
    <w:rsid w:val="00464141"/>
    <w:rsid w:val="0046489E"/>
    <w:rsid w:val="00464ACE"/>
    <w:rsid w:val="00464C68"/>
    <w:rsid w:val="004650DB"/>
    <w:rsid w:val="004652F2"/>
    <w:rsid w:val="00465CE2"/>
    <w:rsid w:val="00466AEE"/>
    <w:rsid w:val="00466FC0"/>
    <w:rsid w:val="00467079"/>
    <w:rsid w:val="00467585"/>
    <w:rsid w:val="004675F0"/>
    <w:rsid w:val="0046765E"/>
    <w:rsid w:val="004678AC"/>
    <w:rsid w:val="00470153"/>
    <w:rsid w:val="0047022A"/>
    <w:rsid w:val="00470869"/>
    <w:rsid w:val="00471050"/>
    <w:rsid w:val="00471BF7"/>
    <w:rsid w:val="00471C9C"/>
    <w:rsid w:val="00472422"/>
    <w:rsid w:val="00472472"/>
    <w:rsid w:val="004725A6"/>
    <w:rsid w:val="00472BC9"/>
    <w:rsid w:val="00473754"/>
    <w:rsid w:val="0047384B"/>
    <w:rsid w:val="00473EEA"/>
    <w:rsid w:val="004740D9"/>
    <w:rsid w:val="00474412"/>
    <w:rsid w:val="0047447C"/>
    <w:rsid w:val="004745C7"/>
    <w:rsid w:val="004747AF"/>
    <w:rsid w:val="0047480B"/>
    <w:rsid w:val="004758B9"/>
    <w:rsid w:val="0047613D"/>
    <w:rsid w:val="00476239"/>
    <w:rsid w:val="00476997"/>
    <w:rsid w:val="00476A06"/>
    <w:rsid w:val="00476A92"/>
    <w:rsid w:val="004801F4"/>
    <w:rsid w:val="00480645"/>
    <w:rsid w:val="00480708"/>
    <w:rsid w:val="004810B3"/>
    <w:rsid w:val="00481162"/>
    <w:rsid w:val="004815B8"/>
    <w:rsid w:val="0048187D"/>
    <w:rsid w:val="00481AAB"/>
    <w:rsid w:val="00481B45"/>
    <w:rsid w:val="00481C92"/>
    <w:rsid w:val="00482094"/>
    <w:rsid w:val="004826E4"/>
    <w:rsid w:val="0048284C"/>
    <w:rsid w:val="00482E75"/>
    <w:rsid w:val="00483DF6"/>
    <w:rsid w:val="0048437F"/>
    <w:rsid w:val="00484E99"/>
    <w:rsid w:val="00484F13"/>
    <w:rsid w:val="0048580A"/>
    <w:rsid w:val="00485C8D"/>
    <w:rsid w:val="00485CE1"/>
    <w:rsid w:val="00486D1C"/>
    <w:rsid w:val="004873AF"/>
    <w:rsid w:val="004876B4"/>
    <w:rsid w:val="00487967"/>
    <w:rsid w:val="0049024E"/>
    <w:rsid w:val="0049028C"/>
    <w:rsid w:val="0049070A"/>
    <w:rsid w:val="00490B94"/>
    <w:rsid w:val="00490F1B"/>
    <w:rsid w:val="00491CF0"/>
    <w:rsid w:val="004921C7"/>
    <w:rsid w:val="00492CD6"/>
    <w:rsid w:val="00492D74"/>
    <w:rsid w:val="00493003"/>
    <w:rsid w:val="00493177"/>
    <w:rsid w:val="00493453"/>
    <w:rsid w:val="0049379A"/>
    <w:rsid w:val="00493E34"/>
    <w:rsid w:val="00494031"/>
    <w:rsid w:val="0049520B"/>
    <w:rsid w:val="004954DE"/>
    <w:rsid w:val="00495B13"/>
    <w:rsid w:val="00495C15"/>
    <w:rsid w:val="004968E6"/>
    <w:rsid w:val="004974C4"/>
    <w:rsid w:val="00497944"/>
    <w:rsid w:val="00497A0F"/>
    <w:rsid w:val="004A01F3"/>
    <w:rsid w:val="004A1012"/>
    <w:rsid w:val="004A1270"/>
    <w:rsid w:val="004A129A"/>
    <w:rsid w:val="004A1332"/>
    <w:rsid w:val="004A1334"/>
    <w:rsid w:val="004A16ED"/>
    <w:rsid w:val="004A18F8"/>
    <w:rsid w:val="004A218D"/>
    <w:rsid w:val="004A2EE5"/>
    <w:rsid w:val="004A3123"/>
    <w:rsid w:val="004A317D"/>
    <w:rsid w:val="004A3400"/>
    <w:rsid w:val="004A3ED5"/>
    <w:rsid w:val="004A466A"/>
    <w:rsid w:val="004A4B53"/>
    <w:rsid w:val="004A53BF"/>
    <w:rsid w:val="004A5543"/>
    <w:rsid w:val="004A5E32"/>
    <w:rsid w:val="004A5ED7"/>
    <w:rsid w:val="004A67C6"/>
    <w:rsid w:val="004A7926"/>
    <w:rsid w:val="004B053A"/>
    <w:rsid w:val="004B0624"/>
    <w:rsid w:val="004B155F"/>
    <w:rsid w:val="004B27F1"/>
    <w:rsid w:val="004B311E"/>
    <w:rsid w:val="004B3400"/>
    <w:rsid w:val="004B353F"/>
    <w:rsid w:val="004B4200"/>
    <w:rsid w:val="004B4330"/>
    <w:rsid w:val="004B45DA"/>
    <w:rsid w:val="004B493B"/>
    <w:rsid w:val="004B51EC"/>
    <w:rsid w:val="004B5471"/>
    <w:rsid w:val="004B599F"/>
    <w:rsid w:val="004B60F9"/>
    <w:rsid w:val="004B678F"/>
    <w:rsid w:val="004B69E9"/>
    <w:rsid w:val="004B6CDB"/>
    <w:rsid w:val="004B6D95"/>
    <w:rsid w:val="004B6DEE"/>
    <w:rsid w:val="004B72CB"/>
    <w:rsid w:val="004B7FD9"/>
    <w:rsid w:val="004C0682"/>
    <w:rsid w:val="004C1F78"/>
    <w:rsid w:val="004C33C3"/>
    <w:rsid w:val="004C40AF"/>
    <w:rsid w:val="004C5202"/>
    <w:rsid w:val="004C56B0"/>
    <w:rsid w:val="004C56FF"/>
    <w:rsid w:val="004C5C78"/>
    <w:rsid w:val="004C5D2D"/>
    <w:rsid w:val="004C6419"/>
    <w:rsid w:val="004C6629"/>
    <w:rsid w:val="004C6BB6"/>
    <w:rsid w:val="004C730B"/>
    <w:rsid w:val="004D011F"/>
    <w:rsid w:val="004D04D0"/>
    <w:rsid w:val="004D0A7B"/>
    <w:rsid w:val="004D1752"/>
    <w:rsid w:val="004D1D10"/>
    <w:rsid w:val="004D316E"/>
    <w:rsid w:val="004D3207"/>
    <w:rsid w:val="004D355E"/>
    <w:rsid w:val="004D36BB"/>
    <w:rsid w:val="004D397F"/>
    <w:rsid w:val="004D4A28"/>
    <w:rsid w:val="004D4AC7"/>
    <w:rsid w:val="004D57C1"/>
    <w:rsid w:val="004D5B93"/>
    <w:rsid w:val="004D5E7F"/>
    <w:rsid w:val="004D6C52"/>
    <w:rsid w:val="004D703D"/>
    <w:rsid w:val="004D774E"/>
    <w:rsid w:val="004D781B"/>
    <w:rsid w:val="004D7906"/>
    <w:rsid w:val="004D7F2D"/>
    <w:rsid w:val="004E00E6"/>
    <w:rsid w:val="004E0A92"/>
    <w:rsid w:val="004E0FB5"/>
    <w:rsid w:val="004E1432"/>
    <w:rsid w:val="004E27BE"/>
    <w:rsid w:val="004E3398"/>
    <w:rsid w:val="004E33D5"/>
    <w:rsid w:val="004E35D9"/>
    <w:rsid w:val="004E4121"/>
    <w:rsid w:val="004E4E9E"/>
    <w:rsid w:val="004E524F"/>
    <w:rsid w:val="004E552F"/>
    <w:rsid w:val="004E56A2"/>
    <w:rsid w:val="004E588D"/>
    <w:rsid w:val="004E62A3"/>
    <w:rsid w:val="004E64B0"/>
    <w:rsid w:val="004E6731"/>
    <w:rsid w:val="004E76A2"/>
    <w:rsid w:val="004E7CB3"/>
    <w:rsid w:val="004F0A14"/>
    <w:rsid w:val="004F0A62"/>
    <w:rsid w:val="004F0BAC"/>
    <w:rsid w:val="004F13C3"/>
    <w:rsid w:val="004F2984"/>
    <w:rsid w:val="004F2992"/>
    <w:rsid w:val="004F2F70"/>
    <w:rsid w:val="004F3E51"/>
    <w:rsid w:val="004F4D75"/>
    <w:rsid w:val="004F4F4E"/>
    <w:rsid w:val="004F5336"/>
    <w:rsid w:val="004F6073"/>
    <w:rsid w:val="004F65EA"/>
    <w:rsid w:val="005006D9"/>
    <w:rsid w:val="00500C3B"/>
    <w:rsid w:val="00500C86"/>
    <w:rsid w:val="00501532"/>
    <w:rsid w:val="005025D9"/>
    <w:rsid w:val="005026F4"/>
    <w:rsid w:val="00503213"/>
    <w:rsid w:val="005038CC"/>
    <w:rsid w:val="00503A17"/>
    <w:rsid w:val="00503D12"/>
    <w:rsid w:val="005044B3"/>
    <w:rsid w:val="005045E4"/>
    <w:rsid w:val="005048C6"/>
    <w:rsid w:val="00505CCB"/>
    <w:rsid w:val="00507447"/>
    <w:rsid w:val="0050782F"/>
    <w:rsid w:val="00507A06"/>
    <w:rsid w:val="00507CA8"/>
    <w:rsid w:val="00510009"/>
    <w:rsid w:val="005103BD"/>
    <w:rsid w:val="00510464"/>
    <w:rsid w:val="00510508"/>
    <w:rsid w:val="005115F9"/>
    <w:rsid w:val="00511AF2"/>
    <w:rsid w:val="0051250B"/>
    <w:rsid w:val="005128C2"/>
    <w:rsid w:val="00512997"/>
    <w:rsid w:val="005133D7"/>
    <w:rsid w:val="0051455E"/>
    <w:rsid w:val="0051471F"/>
    <w:rsid w:val="00514943"/>
    <w:rsid w:val="00515121"/>
    <w:rsid w:val="00515A50"/>
    <w:rsid w:val="00515D78"/>
    <w:rsid w:val="0051662C"/>
    <w:rsid w:val="00517B4B"/>
    <w:rsid w:val="00521135"/>
    <w:rsid w:val="00521D77"/>
    <w:rsid w:val="00521FA9"/>
    <w:rsid w:val="00522CB1"/>
    <w:rsid w:val="00522D7F"/>
    <w:rsid w:val="0052321F"/>
    <w:rsid w:val="00523AE9"/>
    <w:rsid w:val="00523AFF"/>
    <w:rsid w:val="005249C0"/>
    <w:rsid w:val="005252CF"/>
    <w:rsid w:val="005254A8"/>
    <w:rsid w:val="0052567B"/>
    <w:rsid w:val="005257E3"/>
    <w:rsid w:val="005258D0"/>
    <w:rsid w:val="00525CB7"/>
    <w:rsid w:val="00525D96"/>
    <w:rsid w:val="005268D7"/>
    <w:rsid w:val="00526C33"/>
    <w:rsid w:val="00527129"/>
    <w:rsid w:val="005271DB"/>
    <w:rsid w:val="00527822"/>
    <w:rsid w:val="00527B7D"/>
    <w:rsid w:val="0053084D"/>
    <w:rsid w:val="00530F27"/>
    <w:rsid w:val="00531108"/>
    <w:rsid w:val="005316B8"/>
    <w:rsid w:val="00531ACA"/>
    <w:rsid w:val="00531B1F"/>
    <w:rsid w:val="00531BB0"/>
    <w:rsid w:val="00532158"/>
    <w:rsid w:val="00532B6D"/>
    <w:rsid w:val="00532C9E"/>
    <w:rsid w:val="005334BA"/>
    <w:rsid w:val="00533AF1"/>
    <w:rsid w:val="005347A4"/>
    <w:rsid w:val="0053491F"/>
    <w:rsid w:val="00534DC2"/>
    <w:rsid w:val="0053522F"/>
    <w:rsid w:val="005358FD"/>
    <w:rsid w:val="00535CEB"/>
    <w:rsid w:val="0053689C"/>
    <w:rsid w:val="005369B2"/>
    <w:rsid w:val="00536C8C"/>
    <w:rsid w:val="00536E11"/>
    <w:rsid w:val="0054040B"/>
    <w:rsid w:val="00540435"/>
    <w:rsid w:val="0054044F"/>
    <w:rsid w:val="00540E3F"/>
    <w:rsid w:val="0054118B"/>
    <w:rsid w:val="005411E9"/>
    <w:rsid w:val="00541930"/>
    <w:rsid w:val="0054198C"/>
    <w:rsid w:val="005420DA"/>
    <w:rsid w:val="00542413"/>
    <w:rsid w:val="0054257B"/>
    <w:rsid w:val="00542743"/>
    <w:rsid w:val="005428F8"/>
    <w:rsid w:val="00542932"/>
    <w:rsid w:val="00542CE4"/>
    <w:rsid w:val="0054361E"/>
    <w:rsid w:val="0054375C"/>
    <w:rsid w:val="005443BD"/>
    <w:rsid w:val="00544C21"/>
    <w:rsid w:val="00544DF1"/>
    <w:rsid w:val="00544F5E"/>
    <w:rsid w:val="0054511A"/>
    <w:rsid w:val="005451A2"/>
    <w:rsid w:val="005453A2"/>
    <w:rsid w:val="00545C3B"/>
    <w:rsid w:val="00545C6F"/>
    <w:rsid w:val="005465FF"/>
    <w:rsid w:val="0054688E"/>
    <w:rsid w:val="0054722C"/>
    <w:rsid w:val="00547B3A"/>
    <w:rsid w:val="00547C9B"/>
    <w:rsid w:val="00550324"/>
    <w:rsid w:val="00550519"/>
    <w:rsid w:val="00550E28"/>
    <w:rsid w:val="00551164"/>
    <w:rsid w:val="00551205"/>
    <w:rsid w:val="0055159B"/>
    <w:rsid w:val="00552235"/>
    <w:rsid w:val="0055290A"/>
    <w:rsid w:val="00552B5A"/>
    <w:rsid w:val="00553455"/>
    <w:rsid w:val="0055351B"/>
    <w:rsid w:val="00553722"/>
    <w:rsid w:val="005539A4"/>
    <w:rsid w:val="0055427B"/>
    <w:rsid w:val="00554C0C"/>
    <w:rsid w:val="0055505F"/>
    <w:rsid w:val="00555380"/>
    <w:rsid w:val="00555E3A"/>
    <w:rsid w:val="00555EBA"/>
    <w:rsid w:val="005562D3"/>
    <w:rsid w:val="005563A7"/>
    <w:rsid w:val="00556897"/>
    <w:rsid w:val="00557DEF"/>
    <w:rsid w:val="00557F5B"/>
    <w:rsid w:val="00560685"/>
    <w:rsid w:val="00560A4E"/>
    <w:rsid w:val="0056108B"/>
    <w:rsid w:val="00561726"/>
    <w:rsid w:val="00561C18"/>
    <w:rsid w:val="005620B0"/>
    <w:rsid w:val="00562CBF"/>
    <w:rsid w:val="005637FB"/>
    <w:rsid w:val="005639EE"/>
    <w:rsid w:val="00563BA0"/>
    <w:rsid w:val="005640BD"/>
    <w:rsid w:val="00564C30"/>
    <w:rsid w:val="00564C4D"/>
    <w:rsid w:val="00564DD8"/>
    <w:rsid w:val="00565018"/>
    <w:rsid w:val="005652ED"/>
    <w:rsid w:val="00565818"/>
    <w:rsid w:val="00566075"/>
    <w:rsid w:val="0056608A"/>
    <w:rsid w:val="005663F8"/>
    <w:rsid w:val="005665C6"/>
    <w:rsid w:val="00567D73"/>
    <w:rsid w:val="005709ED"/>
    <w:rsid w:val="005709F5"/>
    <w:rsid w:val="00570C9B"/>
    <w:rsid w:val="0057159F"/>
    <w:rsid w:val="005718D6"/>
    <w:rsid w:val="00572243"/>
    <w:rsid w:val="00572384"/>
    <w:rsid w:val="00572450"/>
    <w:rsid w:val="005725CD"/>
    <w:rsid w:val="00572706"/>
    <w:rsid w:val="00572918"/>
    <w:rsid w:val="00573023"/>
    <w:rsid w:val="00573676"/>
    <w:rsid w:val="00573BF2"/>
    <w:rsid w:val="00573C49"/>
    <w:rsid w:val="005740F3"/>
    <w:rsid w:val="005747A7"/>
    <w:rsid w:val="00574935"/>
    <w:rsid w:val="00574DB5"/>
    <w:rsid w:val="00574E2B"/>
    <w:rsid w:val="00575816"/>
    <w:rsid w:val="00575DDD"/>
    <w:rsid w:val="005769B4"/>
    <w:rsid w:val="005774A0"/>
    <w:rsid w:val="005775D9"/>
    <w:rsid w:val="00577B06"/>
    <w:rsid w:val="00577E28"/>
    <w:rsid w:val="00577F07"/>
    <w:rsid w:val="00581320"/>
    <w:rsid w:val="00581AC3"/>
    <w:rsid w:val="00581B3B"/>
    <w:rsid w:val="00581F4F"/>
    <w:rsid w:val="00581FAD"/>
    <w:rsid w:val="005828BC"/>
    <w:rsid w:val="00582BD2"/>
    <w:rsid w:val="005831A0"/>
    <w:rsid w:val="0058383B"/>
    <w:rsid w:val="00583BBD"/>
    <w:rsid w:val="00584962"/>
    <w:rsid w:val="00584C3B"/>
    <w:rsid w:val="00584D4B"/>
    <w:rsid w:val="005853BB"/>
    <w:rsid w:val="005856C5"/>
    <w:rsid w:val="00585B0F"/>
    <w:rsid w:val="00586E13"/>
    <w:rsid w:val="00586E26"/>
    <w:rsid w:val="00587054"/>
    <w:rsid w:val="00587607"/>
    <w:rsid w:val="00587D38"/>
    <w:rsid w:val="00590436"/>
    <w:rsid w:val="0059146F"/>
    <w:rsid w:val="0059151C"/>
    <w:rsid w:val="00591606"/>
    <w:rsid w:val="00591736"/>
    <w:rsid w:val="005925F0"/>
    <w:rsid w:val="00592945"/>
    <w:rsid w:val="0059306A"/>
    <w:rsid w:val="0059325F"/>
    <w:rsid w:val="0059349E"/>
    <w:rsid w:val="00593776"/>
    <w:rsid w:val="00593D52"/>
    <w:rsid w:val="00593E18"/>
    <w:rsid w:val="00594ABC"/>
    <w:rsid w:val="00594D9F"/>
    <w:rsid w:val="00594E34"/>
    <w:rsid w:val="00595149"/>
    <w:rsid w:val="00595A72"/>
    <w:rsid w:val="00595AED"/>
    <w:rsid w:val="005969CF"/>
    <w:rsid w:val="00596DC5"/>
    <w:rsid w:val="0059790C"/>
    <w:rsid w:val="00597DE9"/>
    <w:rsid w:val="005A0702"/>
    <w:rsid w:val="005A0769"/>
    <w:rsid w:val="005A0C56"/>
    <w:rsid w:val="005A0FA4"/>
    <w:rsid w:val="005A1975"/>
    <w:rsid w:val="005A1B65"/>
    <w:rsid w:val="005A1E6D"/>
    <w:rsid w:val="005A2097"/>
    <w:rsid w:val="005A26EE"/>
    <w:rsid w:val="005A2736"/>
    <w:rsid w:val="005A27ED"/>
    <w:rsid w:val="005A2849"/>
    <w:rsid w:val="005A3E26"/>
    <w:rsid w:val="005A422B"/>
    <w:rsid w:val="005A432B"/>
    <w:rsid w:val="005A4D9D"/>
    <w:rsid w:val="005A5621"/>
    <w:rsid w:val="005A56D1"/>
    <w:rsid w:val="005A579A"/>
    <w:rsid w:val="005A5CFB"/>
    <w:rsid w:val="005A6122"/>
    <w:rsid w:val="005A61EE"/>
    <w:rsid w:val="005A6571"/>
    <w:rsid w:val="005A6A54"/>
    <w:rsid w:val="005A6B78"/>
    <w:rsid w:val="005A7060"/>
    <w:rsid w:val="005A7168"/>
    <w:rsid w:val="005A782A"/>
    <w:rsid w:val="005A7A1C"/>
    <w:rsid w:val="005B0B6D"/>
    <w:rsid w:val="005B0C37"/>
    <w:rsid w:val="005B0F3F"/>
    <w:rsid w:val="005B12C7"/>
    <w:rsid w:val="005B1F42"/>
    <w:rsid w:val="005B237A"/>
    <w:rsid w:val="005B2D32"/>
    <w:rsid w:val="005B3973"/>
    <w:rsid w:val="005B4608"/>
    <w:rsid w:val="005B5033"/>
    <w:rsid w:val="005B5206"/>
    <w:rsid w:val="005B5B99"/>
    <w:rsid w:val="005B5EF2"/>
    <w:rsid w:val="005B6030"/>
    <w:rsid w:val="005B61CA"/>
    <w:rsid w:val="005B71D5"/>
    <w:rsid w:val="005B747A"/>
    <w:rsid w:val="005C1A54"/>
    <w:rsid w:val="005C1B96"/>
    <w:rsid w:val="005C3040"/>
    <w:rsid w:val="005C3B48"/>
    <w:rsid w:val="005C456E"/>
    <w:rsid w:val="005C489A"/>
    <w:rsid w:val="005C534A"/>
    <w:rsid w:val="005C54C2"/>
    <w:rsid w:val="005C5DA1"/>
    <w:rsid w:val="005C5DF5"/>
    <w:rsid w:val="005C649F"/>
    <w:rsid w:val="005C66AE"/>
    <w:rsid w:val="005C6CDD"/>
    <w:rsid w:val="005C7842"/>
    <w:rsid w:val="005D061F"/>
    <w:rsid w:val="005D0791"/>
    <w:rsid w:val="005D12F4"/>
    <w:rsid w:val="005D14FA"/>
    <w:rsid w:val="005D15A0"/>
    <w:rsid w:val="005D1FDD"/>
    <w:rsid w:val="005D220B"/>
    <w:rsid w:val="005D2312"/>
    <w:rsid w:val="005D23D1"/>
    <w:rsid w:val="005D2B7A"/>
    <w:rsid w:val="005D4197"/>
    <w:rsid w:val="005D4289"/>
    <w:rsid w:val="005D4602"/>
    <w:rsid w:val="005D60E0"/>
    <w:rsid w:val="005D6C1C"/>
    <w:rsid w:val="005D6CA8"/>
    <w:rsid w:val="005D799C"/>
    <w:rsid w:val="005E00AE"/>
    <w:rsid w:val="005E0A20"/>
    <w:rsid w:val="005E0D27"/>
    <w:rsid w:val="005E102D"/>
    <w:rsid w:val="005E1435"/>
    <w:rsid w:val="005E1C9C"/>
    <w:rsid w:val="005E3C6B"/>
    <w:rsid w:val="005E414E"/>
    <w:rsid w:val="005E4A3E"/>
    <w:rsid w:val="005E4D84"/>
    <w:rsid w:val="005E4E20"/>
    <w:rsid w:val="005E51E9"/>
    <w:rsid w:val="005E5D8A"/>
    <w:rsid w:val="005E7B44"/>
    <w:rsid w:val="005E7B6C"/>
    <w:rsid w:val="005F0193"/>
    <w:rsid w:val="005F023D"/>
    <w:rsid w:val="005F0B0D"/>
    <w:rsid w:val="005F12F6"/>
    <w:rsid w:val="005F1DB7"/>
    <w:rsid w:val="005F207E"/>
    <w:rsid w:val="005F2617"/>
    <w:rsid w:val="005F2662"/>
    <w:rsid w:val="005F29E6"/>
    <w:rsid w:val="005F37C7"/>
    <w:rsid w:val="005F3C8F"/>
    <w:rsid w:val="005F3E44"/>
    <w:rsid w:val="005F542F"/>
    <w:rsid w:val="005F5B02"/>
    <w:rsid w:val="005F6419"/>
    <w:rsid w:val="005F66BA"/>
    <w:rsid w:val="005F6764"/>
    <w:rsid w:val="005F6D55"/>
    <w:rsid w:val="005F7EA0"/>
    <w:rsid w:val="005F7FE3"/>
    <w:rsid w:val="0060043F"/>
    <w:rsid w:val="00600627"/>
    <w:rsid w:val="006009F2"/>
    <w:rsid w:val="00600D8C"/>
    <w:rsid w:val="00600E0B"/>
    <w:rsid w:val="00601113"/>
    <w:rsid w:val="00601980"/>
    <w:rsid w:val="00601E02"/>
    <w:rsid w:val="0060230C"/>
    <w:rsid w:val="00602729"/>
    <w:rsid w:val="006027E9"/>
    <w:rsid w:val="006033DF"/>
    <w:rsid w:val="006038BD"/>
    <w:rsid w:val="006062D1"/>
    <w:rsid w:val="00606771"/>
    <w:rsid w:val="006067DC"/>
    <w:rsid w:val="00606D52"/>
    <w:rsid w:val="00607A1F"/>
    <w:rsid w:val="00607DC2"/>
    <w:rsid w:val="00610390"/>
    <w:rsid w:val="00611ED8"/>
    <w:rsid w:val="00612C7D"/>
    <w:rsid w:val="00612D27"/>
    <w:rsid w:val="0061339D"/>
    <w:rsid w:val="0061357B"/>
    <w:rsid w:val="00613C2B"/>
    <w:rsid w:val="00613DAF"/>
    <w:rsid w:val="00614329"/>
    <w:rsid w:val="00614B64"/>
    <w:rsid w:val="006150D0"/>
    <w:rsid w:val="00615144"/>
    <w:rsid w:val="00615A9F"/>
    <w:rsid w:val="00616309"/>
    <w:rsid w:val="00616433"/>
    <w:rsid w:val="00616779"/>
    <w:rsid w:val="00616EFC"/>
    <w:rsid w:val="00617459"/>
    <w:rsid w:val="00617A25"/>
    <w:rsid w:val="00617DFB"/>
    <w:rsid w:val="00617E39"/>
    <w:rsid w:val="00617E85"/>
    <w:rsid w:val="00620422"/>
    <w:rsid w:val="00621E08"/>
    <w:rsid w:val="00622641"/>
    <w:rsid w:val="006237BF"/>
    <w:rsid w:val="00623F42"/>
    <w:rsid w:val="00624490"/>
    <w:rsid w:val="00624C9C"/>
    <w:rsid w:val="006253C8"/>
    <w:rsid w:val="00625C4A"/>
    <w:rsid w:val="00625D29"/>
    <w:rsid w:val="00626225"/>
    <w:rsid w:val="006266D0"/>
    <w:rsid w:val="006270D0"/>
    <w:rsid w:val="00627262"/>
    <w:rsid w:val="00627539"/>
    <w:rsid w:val="00627C8D"/>
    <w:rsid w:val="00627E25"/>
    <w:rsid w:val="006304B3"/>
    <w:rsid w:val="006311A2"/>
    <w:rsid w:val="00631D76"/>
    <w:rsid w:val="00632FEF"/>
    <w:rsid w:val="006333A0"/>
    <w:rsid w:val="006337F7"/>
    <w:rsid w:val="00633F90"/>
    <w:rsid w:val="00634A2D"/>
    <w:rsid w:val="006354E9"/>
    <w:rsid w:val="00635D3B"/>
    <w:rsid w:val="00636250"/>
    <w:rsid w:val="00636E4C"/>
    <w:rsid w:val="0063715A"/>
    <w:rsid w:val="006371E3"/>
    <w:rsid w:val="00637407"/>
    <w:rsid w:val="006375EF"/>
    <w:rsid w:val="00637A5B"/>
    <w:rsid w:val="00640683"/>
    <w:rsid w:val="0064070B"/>
    <w:rsid w:val="00640868"/>
    <w:rsid w:val="00640B8D"/>
    <w:rsid w:val="0064184F"/>
    <w:rsid w:val="00641C2A"/>
    <w:rsid w:val="00641CB7"/>
    <w:rsid w:val="00642475"/>
    <w:rsid w:val="00642D20"/>
    <w:rsid w:val="006440AB"/>
    <w:rsid w:val="00644914"/>
    <w:rsid w:val="006450F1"/>
    <w:rsid w:val="00645424"/>
    <w:rsid w:val="006461D9"/>
    <w:rsid w:val="006463C8"/>
    <w:rsid w:val="00646757"/>
    <w:rsid w:val="006474B1"/>
    <w:rsid w:val="00647847"/>
    <w:rsid w:val="00647FCD"/>
    <w:rsid w:val="0065024A"/>
    <w:rsid w:val="00651429"/>
    <w:rsid w:val="00651AEF"/>
    <w:rsid w:val="00652355"/>
    <w:rsid w:val="006528BC"/>
    <w:rsid w:val="006529F4"/>
    <w:rsid w:val="00652AC9"/>
    <w:rsid w:val="006530D5"/>
    <w:rsid w:val="00653F42"/>
    <w:rsid w:val="006543C7"/>
    <w:rsid w:val="00654D45"/>
    <w:rsid w:val="00655759"/>
    <w:rsid w:val="00655781"/>
    <w:rsid w:val="006559D4"/>
    <w:rsid w:val="006560A1"/>
    <w:rsid w:val="006560A7"/>
    <w:rsid w:val="00657427"/>
    <w:rsid w:val="00657B47"/>
    <w:rsid w:val="00657F4D"/>
    <w:rsid w:val="00660050"/>
    <w:rsid w:val="00660051"/>
    <w:rsid w:val="006605F1"/>
    <w:rsid w:val="006606A8"/>
    <w:rsid w:val="0066081A"/>
    <w:rsid w:val="0066082B"/>
    <w:rsid w:val="006608A3"/>
    <w:rsid w:val="00661C54"/>
    <w:rsid w:val="00661CA6"/>
    <w:rsid w:val="00662181"/>
    <w:rsid w:val="0066363B"/>
    <w:rsid w:val="00663769"/>
    <w:rsid w:val="00663D26"/>
    <w:rsid w:val="00665361"/>
    <w:rsid w:val="00665852"/>
    <w:rsid w:val="006658B4"/>
    <w:rsid w:val="00665DA3"/>
    <w:rsid w:val="00666DF6"/>
    <w:rsid w:val="00667350"/>
    <w:rsid w:val="00667551"/>
    <w:rsid w:val="00667805"/>
    <w:rsid w:val="00667828"/>
    <w:rsid w:val="006678A3"/>
    <w:rsid w:val="00670DC1"/>
    <w:rsid w:val="00671392"/>
    <w:rsid w:val="00671596"/>
    <w:rsid w:val="0067177D"/>
    <w:rsid w:val="00671BAA"/>
    <w:rsid w:val="00671C89"/>
    <w:rsid w:val="00672782"/>
    <w:rsid w:val="00672D2C"/>
    <w:rsid w:val="00673054"/>
    <w:rsid w:val="006743AD"/>
    <w:rsid w:val="00674B9B"/>
    <w:rsid w:val="00675303"/>
    <w:rsid w:val="006753B7"/>
    <w:rsid w:val="00675735"/>
    <w:rsid w:val="00675C8C"/>
    <w:rsid w:val="00675FB5"/>
    <w:rsid w:val="00677307"/>
    <w:rsid w:val="00677F0D"/>
    <w:rsid w:val="006806F4"/>
    <w:rsid w:val="00680BF9"/>
    <w:rsid w:val="00681630"/>
    <w:rsid w:val="00681D6B"/>
    <w:rsid w:val="00682067"/>
    <w:rsid w:val="0068229C"/>
    <w:rsid w:val="006825D7"/>
    <w:rsid w:val="00683CB9"/>
    <w:rsid w:val="00683F45"/>
    <w:rsid w:val="0068406A"/>
    <w:rsid w:val="0068508D"/>
    <w:rsid w:val="006855D8"/>
    <w:rsid w:val="00685CED"/>
    <w:rsid w:val="00685D33"/>
    <w:rsid w:val="006865CD"/>
    <w:rsid w:val="0068728F"/>
    <w:rsid w:val="00687ABE"/>
    <w:rsid w:val="00687EE0"/>
    <w:rsid w:val="00690261"/>
    <w:rsid w:val="0069112D"/>
    <w:rsid w:val="00691293"/>
    <w:rsid w:val="006920FA"/>
    <w:rsid w:val="0069359C"/>
    <w:rsid w:val="0069361D"/>
    <w:rsid w:val="0069370E"/>
    <w:rsid w:val="00693C53"/>
    <w:rsid w:val="00694C6C"/>
    <w:rsid w:val="0069511D"/>
    <w:rsid w:val="0069514A"/>
    <w:rsid w:val="006953B4"/>
    <w:rsid w:val="0069625C"/>
    <w:rsid w:val="00696C32"/>
    <w:rsid w:val="00696CE6"/>
    <w:rsid w:val="00697AEF"/>
    <w:rsid w:val="00697EF6"/>
    <w:rsid w:val="00697F30"/>
    <w:rsid w:val="006A0261"/>
    <w:rsid w:val="006A159A"/>
    <w:rsid w:val="006A1888"/>
    <w:rsid w:val="006A206B"/>
    <w:rsid w:val="006A20B5"/>
    <w:rsid w:val="006A23C3"/>
    <w:rsid w:val="006A28D4"/>
    <w:rsid w:val="006A36ED"/>
    <w:rsid w:val="006A3B73"/>
    <w:rsid w:val="006A3B87"/>
    <w:rsid w:val="006A48BB"/>
    <w:rsid w:val="006A4A93"/>
    <w:rsid w:val="006A5266"/>
    <w:rsid w:val="006A70DC"/>
    <w:rsid w:val="006A7FA8"/>
    <w:rsid w:val="006B0447"/>
    <w:rsid w:val="006B0BAD"/>
    <w:rsid w:val="006B13B9"/>
    <w:rsid w:val="006B1491"/>
    <w:rsid w:val="006B1547"/>
    <w:rsid w:val="006B2155"/>
    <w:rsid w:val="006B2261"/>
    <w:rsid w:val="006B2F4A"/>
    <w:rsid w:val="006B3898"/>
    <w:rsid w:val="006B3A93"/>
    <w:rsid w:val="006B3B69"/>
    <w:rsid w:val="006B3DC6"/>
    <w:rsid w:val="006B3E27"/>
    <w:rsid w:val="006B4767"/>
    <w:rsid w:val="006B4B2D"/>
    <w:rsid w:val="006B533E"/>
    <w:rsid w:val="006B5355"/>
    <w:rsid w:val="006B64BE"/>
    <w:rsid w:val="006B68D4"/>
    <w:rsid w:val="006B6E4C"/>
    <w:rsid w:val="006B7068"/>
    <w:rsid w:val="006B761E"/>
    <w:rsid w:val="006B7E58"/>
    <w:rsid w:val="006C016F"/>
    <w:rsid w:val="006C074F"/>
    <w:rsid w:val="006C109B"/>
    <w:rsid w:val="006C14D6"/>
    <w:rsid w:val="006C1662"/>
    <w:rsid w:val="006C17A4"/>
    <w:rsid w:val="006C1A10"/>
    <w:rsid w:val="006C1C15"/>
    <w:rsid w:val="006C225F"/>
    <w:rsid w:val="006C247C"/>
    <w:rsid w:val="006C2789"/>
    <w:rsid w:val="006C27DA"/>
    <w:rsid w:val="006C28AE"/>
    <w:rsid w:val="006C42FC"/>
    <w:rsid w:val="006C44EF"/>
    <w:rsid w:val="006C505F"/>
    <w:rsid w:val="006C5B3F"/>
    <w:rsid w:val="006C5BBE"/>
    <w:rsid w:val="006C5DAC"/>
    <w:rsid w:val="006C614F"/>
    <w:rsid w:val="006C687D"/>
    <w:rsid w:val="006C7079"/>
    <w:rsid w:val="006C70AD"/>
    <w:rsid w:val="006D060A"/>
    <w:rsid w:val="006D065B"/>
    <w:rsid w:val="006D070F"/>
    <w:rsid w:val="006D08D6"/>
    <w:rsid w:val="006D0E72"/>
    <w:rsid w:val="006D1A62"/>
    <w:rsid w:val="006D1F57"/>
    <w:rsid w:val="006D25BD"/>
    <w:rsid w:val="006D2F3D"/>
    <w:rsid w:val="006D2FFB"/>
    <w:rsid w:val="006D3EBA"/>
    <w:rsid w:val="006D422B"/>
    <w:rsid w:val="006D46C5"/>
    <w:rsid w:val="006D4A08"/>
    <w:rsid w:val="006D5669"/>
    <w:rsid w:val="006D56D1"/>
    <w:rsid w:val="006D5FD7"/>
    <w:rsid w:val="006D64CA"/>
    <w:rsid w:val="006D6A1D"/>
    <w:rsid w:val="006D723D"/>
    <w:rsid w:val="006D7494"/>
    <w:rsid w:val="006D7827"/>
    <w:rsid w:val="006D7ABE"/>
    <w:rsid w:val="006E03C2"/>
    <w:rsid w:val="006E0644"/>
    <w:rsid w:val="006E0753"/>
    <w:rsid w:val="006E12A6"/>
    <w:rsid w:val="006E2122"/>
    <w:rsid w:val="006E2406"/>
    <w:rsid w:val="006E2586"/>
    <w:rsid w:val="006E262A"/>
    <w:rsid w:val="006E27E3"/>
    <w:rsid w:val="006E2853"/>
    <w:rsid w:val="006E2D00"/>
    <w:rsid w:val="006E3069"/>
    <w:rsid w:val="006E5E9E"/>
    <w:rsid w:val="006E6455"/>
    <w:rsid w:val="006E6CD8"/>
    <w:rsid w:val="006E79B2"/>
    <w:rsid w:val="006F0EF0"/>
    <w:rsid w:val="006F1500"/>
    <w:rsid w:val="006F19A5"/>
    <w:rsid w:val="006F22CA"/>
    <w:rsid w:val="006F27C6"/>
    <w:rsid w:val="006F2BF6"/>
    <w:rsid w:val="006F392C"/>
    <w:rsid w:val="006F563A"/>
    <w:rsid w:val="006F5F13"/>
    <w:rsid w:val="006F620B"/>
    <w:rsid w:val="006F653B"/>
    <w:rsid w:val="006F6940"/>
    <w:rsid w:val="006F69ED"/>
    <w:rsid w:val="006F7194"/>
    <w:rsid w:val="006F73EB"/>
    <w:rsid w:val="006F788E"/>
    <w:rsid w:val="006F79FB"/>
    <w:rsid w:val="006F7FB3"/>
    <w:rsid w:val="00700326"/>
    <w:rsid w:val="00701468"/>
    <w:rsid w:val="007017AA"/>
    <w:rsid w:val="007026A4"/>
    <w:rsid w:val="00702C25"/>
    <w:rsid w:val="00703990"/>
    <w:rsid w:val="00704406"/>
    <w:rsid w:val="0070452A"/>
    <w:rsid w:val="0070470D"/>
    <w:rsid w:val="00704889"/>
    <w:rsid w:val="00704D22"/>
    <w:rsid w:val="0070505B"/>
    <w:rsid w:val="007057E5"/>
    <w:rsid w:val="00705C69"/>
    <w:rsid w:val="00705C9D"/>
    <w:rsid w:val="00705E56"/>
    <w:rsid w:val="0070635F"/>
    <w:rsid w:val="00706383"/>
    <w:rsid w:val="00706B91"/>
    <w:rsid w:val="00706E9D"/>
    <w:rsid w:val="00707025"/>
    <w:rsid w:val="0070728E"/>
    <w:rsid w:val="007073D5"/>
    <w:rsid w:val="007077DB"/>
    <w:rsid w:val="00707D41"/>
    <w:rsid w:val="00710998"/>
    <w:rsid w:val="00710A79"/>
    <w:rsid w:val="007116ED"/>
    <w:rsid w:val="007117F5"/>
    <w:rsid w:val="00711D7E"/>
    <w:rsid w:val="00711EBC"/>
    <w:rsid w:val="007120B8"/>
    <w:rsid w:val="007120E3"/>
    <w:rsid w:val="00712692"/>
    <w:rsid w:val="00713009"/>
    <w:rsid w:val="00713415"/>
    <w:rsid w:val="00713D78"/>
    <w:rsid w:val="00713E0A"/>
    <w:rsid w:val="00715240"/>
    <w:rsid w:val="00715381"/>
    <w:rsid w:val="007167E8"/>
    <w:rsid w:val="00716DBC"/>
    <w:rsid w:val="00716ECA"/>
    <w:rsid w:val="00717B12"/>
    <w:rsid w:val="00720946"/>
    <w:rsid w:val="00720FFA"/>
    <w:rsid w:val="00721148"/>
    <w:rsid w:val="007211C8"/>
    <w:rsid w:val="00721766"/>
    <w:rsid w:val="00721E1B"/>
    <w:rsid w:val="0072263B"/>
    <w:rsid w:val="007227BA"/>
    <w:rsid w:val="007227E1"/>
    <w:rsid w:val="007234FB"/>
    <w:rsid w:val="00723669"/>
    <w:rsid w:val="0072507F"/>
    <w:rsid w:val="00725491"/>
    <w:rsid w:val="00725F57"/>
    <w:rsid w:val="007273A1"/>
    <w:rsid w:val="00727581"/>
    <w:rsid w:val="00727C29"/>
    <w:rsid w:val="00727DA2"/>
    <w:rsid w:val="00730E60"/>
    <w:rsid w:val="00732F46"/>
    <w:rsid w:val="0073350E"/>
    <w:rsid w:val="00733BA4"/>
    <w:rsid w:val="0073415E"/>
    <w:rsid w:val="007343BC"/>
    <w:rsid w:val="007344AD"/>
    <w:rsid w:val="007347ED"/>
    <w:rsid w:val="00734F8F"/>
    <w:rsid w:val="007354C7"/>
    <w:rsid w:val="00736FC3"/>
    <w:rsid w:val="007370AD"/>
    <w:rsid w:val="0073737C"/>
    <w:rsid w:val="00740731"/>
    <w:rsid w:val="00741AA4"/>
    <w:rsid w:val="00741B0F"/>
    <w:rsid w:val="00741F23"/>
    <w:rsid w:val="00742429"/>
    <w:rsid w:val="007429EE"/>
    <w:rsid w:val="0074360B"/>
    <w:rsid w:val="00743614"/>
    <w:rsid w:val="00743E60"/>
    <w:rsid w:val="00744F2C"/>
    <w:rsid w:val="00745AB0"/>
    <w:rsid w:val="0074611A"/>
    <w:rsid w:val="0074661A"/>
    <w:rsid w:val="0074689F"/>
    <w:rsid w:val="00746AF6"/>
    <w:rsid w:val="00746B68"/>
    <w:rsid w:val="0074776C"/>
    <w:rsid w:val="00747840"/>
    <w:rsid w:val="00747879"/>
    <w:rsid w:val="00747B41"/>
    <w:rsid w:val="00747D2C"/>
    <w:rsid w:val="00747E05"/>
    <w:rsid w:val="0075009F"/>
    <w:rsid w:val="007503E0"/>
    <w:rsid w:val="00750F9C"/>
    <w:rsid w:val="00751ED7"/>
    <w:rsid w:val="007535AA"/>
    <w:rsid w:val="00753673"/>
    <w:rsid w:val="007538D0"/>
    <w:rsid w:val="00754DE7"/>
    <w:rsid w:val="00755128"/>
    <w:rsid w:val="00755241"/>
    <w:rsid w:val="007560D2"/>
    <w:rsid w:val="007563D8"/>
    <w:rsid w:val="007563DC"/>
    <w:rsid w:val="00756814"/>
    <w:rsid w:val="00756F1C"/>
    <w:rsid w:val="007579C6"/>
    <w:rsid w:val="007601E2"/>
    <w:rsid w:val="00760B7D"/>
    <w:rsid w:val="00760F75"/>
    <w:rsid w:val="00761291"/>
    <w:rsid w:val="00762C79"/>
    <w:rsid w:val="00764C5C"/>
    <w:rsid w:val="00764C79"/>
    <w:rsid w:val="00765259"/>
    <w:rsid w:val="00765C87"/>
    <w:rsid w:val="00765D60"/>
    <w:rsid w:val="0076604F"/>
    <w:rsid w:val="007661C2"/>
    <w:rsid w:val="0076675A"/>
    <w:rsid w:val="00766C0F"/>
    <w:rsid w:val="00766CE2"/>
    <w:rsid w:val="00766EA0"/>
    <w:rsid w:val="00766FFD"/>
    <w:rsid w:val="007671C6"/>
    <w:rsid w:val="007675DE"/>
    <w:rsid w:val="007679FD"/>
    <w:rsid w:val="00767D39"/>
    <w:rsid w:val="00767F8F"/>
    <w:rsid w:val="007701A1"/>
    <w:rsid w:val="0077026D"/>
    <w:rsid w:val="00770668"/>
    <w:rsid w:val="00770877"/>
    <w:rsid w:val="00771AAE"/>
    <w:rsid w:val="00772541"/>
    <w:rsid w:val="00772AF0"/>
    <w:rsid w:val="00772D9C"/>
    <w:rsid w:val="007730BA"/>
    <w:rsid w:val="007736E5"/>
    <w:rsid w:val="007747C8"/>
    <w:rsid w:val="00774E0B"/>
    <w:rsid w:val="00774F16"/>
    <w:rsid w:val="007754C0"/>
    <w:rsid w:val="007766D2"/>
    <w:rsid w:val="00776D8D"/>
    <w:rsid w:val="0078050A"/>
    <w:rsid w:val="00780582"/>
    <w:rsid w:val="007807CA"/>
    <w:rsid w:val="00780833"/>
    <w:rsid w:val="00780B4A"/>
    <w:rsid w:val="00781167"/>
    <w:rsid w:val="00782918"/>
    <w:rsid w:val="00782952"/>
    <w:rsid w:val="00782E53"/>
    <w:rsid w:val="007835FD"/>
    <w:rsid w:val="00783F41"/>
    <w:rsid w:val="007843E9"/>
    <w:rsid w:val="00784B41"/>
    <w:rsid w:val="00784D00"/>
    <w:rsid w:val="00785435"/>
    <w:rsid w:val="00785C13"/>
    <w:rsid w:val="00786B95"/>
    <w:rsid w:val="00787BC9"/>
    <w:rsid w:val="00787D49"/>
    <w:rsid w:val="00790B0A"/>
    <w:rsid w:val="00790BC4"/>
    <w:rsid w:val="00790E32"/>
    <w:rsid w:val="007913FA"/>
    <w:rsid w:val="00791765"/>
    <w:rsid w:val="00792466"/>
    <w:rsid w:val="00792933"/>
    <w:rsid w:val="007933E6"/>
    <w:rsid w:val="007936E7"/>
    <w:rsid w:val="007939B1"/>
    <w:rsid w:val="00793E0B"/>
    <w:rsid w:val="00794189"/>
    <w:rsid w:val="00794505"/>
    <w:rsid w:val="007947E5"/>
    <w:rsid w:val="00794B14"/>
    <w:rsid w:val="00794D24"/>
    <w:rsid w:val="0079502C"/>
    <w:rsid w:val="00795BC0"/>
    <w:rsid w:val="007976F5"/>
    <w:rsid w:val="0079799F"/>
    <w:rsid w:val="00797D6C"/>
    <w:rsid w:val="00797DBF"/>
    <w:rsid w:val="00797F28"/>
    <w:rsid w:val="007A143C"/>
    <w:rsid w:val="007A1A63"/>
    <w:rsid w:val="007A2210"/>
    <w:rsid w:val="007A2670"/>
    <w:rsid w:val="007A337A"/>
    <w:rsid w:val="007A3725"/>
    <w:rsid w:val="007A3BEA"/>
    <w:rsid w:val="007A417B"/>
    <w:rsid w:val="007A4247"/>
    <w:rsid w:val="007A455B"/>
    <w:rsid w:val="007A4AD9"/>
    <w:rsid w:val="007A4EB1"/>
    <w:rsid w:val="007A5DAA"/>
    <w:rsid w:val="007A5DD0"/>
    <w:rsid w:val="007A6440"/>
    <w:rsid w:val="007A6B0F"/>
    <w:rsid w:val="007A6C3C"/>
    <w:rsid w:val="007A6ECD"/>
    <w:rsid w:val="007A6F3E"/>
    <w:rsid w:val="007A740B"/>
    <w:rsid w:val="007A7919"/>
    <w:rsid w:val="007A7DC5"/>
    <w:rsid w:val="007B0012"/>
    <w:rsid w:val="007B06EB"/>
    <w:rsid w:val="007B1A62"/>
    <w:rsid w:val="007B1AAF"/>
    <w:rsid w:val="007B1AC2"/>
    <w:rsid w:val="007B1CEB"/>
    <w:rsid w:val="007B1DEC"/>
    <w:rsid w:val="007B2109"/>
    <w:rsid w:val="007B2970"/>
    <w:rsid w:val="007B2BE4"/>
    <w:rsid w:val="007B2CA3"/>
    <w:rsid w:val="007B3082"/>
    <w:rsid w:val="007B3831"/>
    <w:rsid w:val="007B3B2F"/>
    <w:rsid w:val="007B44A4"/>
    <w:rsid w:val="007B450D"/>
    <w:rsid w:val="007B4B19"/>
    <w:rsid w:val="007B506D"/>
    <w:rsid w:val="007B54B5"/>
    <w:rsid w:val="007B5D3D"/>
    <w:rsid w:val="007B5FE6"/>
    <w:rsid w:val="007B6880"/>
    <w:rsid w:val="007B69B1"/>
    <w:rsid w:val="007B6F11"/>
    <w:rsid w:val="007B79E5"/>
    <w:rsid w:val="007B7CB1"/>
    <w:rsid w:val="007C0DA7"/>
    <w:rsid w:val="007C0FA1"/>
    <w:rsid w:val="007C1F39"/>
    <w:rsid w:val="007C31AD"/>
    <w:rsid w:val="007C3D94"/>
    <w:rsid w:val="007C3FF1"/>
    <w:rsid w:val="007C4166"/>
    <w:rsid w:val="007C4EF0"/>
    <w:rsid w:val="007C50E5"/>
    <w:rsid w:val="007C66B2"/>
    <w:rsid w:val="007C71F2"/>
    <w:rsid w:val="007C7973"/>
    <w:rsid w:val="007D106D"/>
    <w:rsid w:val="007D143A"/>
    <w:rsid w:val="007D196A"/>
    <w:rsid w:val="007D1F5C"/>
    <w:rsid w:val="007D2DFE"/>
    <w:rsid w:val="007D2FDD"/>
    <w:rsid w:val="007D30B9"/>
    <w:rsid w:val="007D3572"/>
    <w:rsid w:val="007D3DC3"/>
    <w:rsid w:val="007D45CD"/>
    <w:rsid w:val="007D4BE1"/>
    <w:rsid w:val="007D6BF0"/>
    <w:rsid w:val="007D6D27"/>
    <w:rsid w:val="007D75EA"/>
    <w:rsid w:val="007D7839"/>
    <w:rsid w:val="007E0461"/>
    <w:rsid w:val="007E1945"/>
    <w:rsid w:val="007E207F"/>
    <w:rsid w:val="007E2459"/>
    <w:rsid w:val="007E34E8"/>
    <w:rsid w:val="007E3991"/>
    <w:rsid w:val="007E3E5D"/>
    <w:rsid w:val="007E4AE6"/>
    <w:rsid w:val="007E4F69"/>
    <w:rsid w:val="007E587C"/>
    <w:rsid w:val="007E590B"/>
    <w:rsid w:val="007E5C88"/>
    <w:rsid w:val="007E68A5"/>
    <w:rsid w:val="007E6D5A"/>
    <w:rsid w:val="007E6DF2"/>
    <w:rsid w:val="007E71F6"/>
    <w:rsid w:val="007E73AA"/>
    <w:rsid w:val="007E7AFF"/>
    <w:rsid w:val="007E7F1C"/>
    <w:rsid w:val="007F0D3B"/>
    <w:rsid w:val="007F1771"/>
    <w:rsid w:val="007F2172"/>
    <w:rsid w:val="007F25AD"/>
    <w:rsid w:val="007F3A0B"/>
    <w:rsid w:val="007F3D4D"/>
    <w:rsid w:val="007F491B"/>
    <w:rsid w:val="007F4B98"/>
    <w:rsid w:val="007F5575"/>
    <w:rsid w:val="007F58CC"/>
    <w:rsid w:val="007F5D9A"/>
    <w:rsid w:val="007F64FD"/>
    <w:rsid w:val="007F69F3"/>
    <w:rsid w:val="007F6C54"/>
    <w:rsid w:val="007F7146"/>
    <w:rsid w:val="00800107"/>
    <w:rsid w:val="0080053A"/>
    <w:rsid w:val="008011F0"/>
    <w:rsid w:val="00801FD5"/>
    <w:rsid w:val="00802214"/>
    <w:rsid w:val="0080223D"/>
    <w:rsid w:val="0080278E"/>
    <w:rsid w:val="00802CA8"/>
    <w:rsid w:val="00802F8C"/>
    <w:rsid w:val="0080314F"/>
    <w:rsid w:val="0080372C"/>
    <w:rsid w:val="00803945"/>
    <w:rsid w:val="0080497A"/>
    <w:rsid w:val="00804C3F"/>
    <w:rsid w:val="00804F12"/>
    <w:rsid w:val="008050B3"/>
    <w:rsid w:val="00805537"/>
    <w:rsid w:val="0080575D"/>
    <w:rsid w:val="00805926"/>
    <w:rsid w:val="00805AB0"/>
    <w:rsid w:val="00805E0F"/>
    <w:rsid w:val="00806748"/>
    <w:rsid w:val="00806AEA"/>
    <w:rsid w:val="00807D38"/>
    <w:rsid w:val="00810177"/>
    <w:rsid w:val="008104AD"/>
    <w:rsid w:val="0081102E"/>
    <w:rsid w:val="00811351"/>
    <w:rsid w:val="00811941"/>
    <w:rsid w:val="0081292E"/>
    <w:rsid w:val="008146DF"/>
    <w:rsid w:val="008158D4"/>
    <w:rsid w:val="008158EF"/>
    <w:rsid w:val="00815928"/>
    <w:rsid w:val="00815B1E"/>
    <w:rsid w:val="0081621B"/>
    <w:rsid w:val="00816CF5"/>
    <w:rsid w:val="008176C9"/>
    <w:rsid w:val="0081772B"/>
    <w:rsid w:val="0082116F"/>
    <w:rsid w:val="00821187"/>
    <w:rsid w:val="0082169F"/>
    <w:rsid w:val="00821922"/>
    <w:rsid w:val="00821C09"/>
    <w:rsid w:val="00822A00"/>
    <w:rsid w:val="00823A6D"/>
    <w:rsid w:val="00824001"/>
    <w:rsid w:val="00824008"/>
    <w:rsid w:val="0082416E"/>
    <w:rsid w:val="00825326"/>
    <w:rsid w:val="0082564B"/>
    <w:rsid w:val="008266C0"/>
    <w:rsid w:val="00826904"/>
    <w:rsid w:val="00826E66"/>
    <w:rsid w:val="00826F84"/>
    <w:rsid w:val="00830657"/>
    <w:rsid w:val="00830A52"/>
    <w:rsid w:val="0083113B"/>
    <w:rsid w:val="00831553"/>
    <w:rsid w:val="0083275C"/>
    <w:rsid w:val="008327EB"/>
    <w:rsid w:val="00832BC2"/>
    <w:rsid w:val="00832DCC"/>
    <w:rsid w:val="00834825"/>
    <w:rsid w:val="008349E9"/>
    <w:rsid w:val="0083530D"/>
    <w:rsid w:val="00835C97"/>
    <w:rsid w:val="008364D4"/>
    <w:rsid w:val="008367E1"/>
    <w:rsid w:val="00837179"/>
    <w:rsid w:val="008400EB"/>
    <w:rsid w:val="008410C3"/>
    <w:rsid w:val="008412F7"/>
    <w:rsid w:val="00841C0C"/>
    <w:rsid w:val="00842D59"/>
    <w:rsid w:val="00842D75"/>
    <w:rsid w:val="008433AA"/>
    <w:rsid w:val="00843AA3"/>
    <w:rsid w:val="00843CF1"/>
    <w:rsid w:val="00843DB6"/>
    <w:rsid w:val="0084404F"/>
    <w:rsid w:val="008441C0"/>
    <w:rsid w:val="008442F9"/>
    <w:rsid w:val="00844579"/>
    <w:rsid w:val="00845324"/>
    <w:rsid w:val="00845841"/>
    <w:rsid w:val="008458B4"/>
    <w:rsid w:val="00845933"/>
    <w:rsid w:val="008468F2"/>
    <w:rsid w:val="00846B4F"/>
    <w:rsid w:val="0084744A"/>
    <w:rsid w:val="00847736"/>
    <w:rsid w:val="0084774F"/>
    <w:rsid w:val="00847DB1"/>
    <w:rsid w:val="00847E55"/>
    <w:rsid w:val="00850229"/>
    <w:rsid w:val="008504D4"/>
    <w:rsid w:val="00850859"/>
    <w:rsid w:val="00850D7C"/>
    <w:rsid w:val="008517B6"/>
    <w:rsid w:val="00851F3B"/>
    <w:rsid w:val="00852597"/>
    <w:rsid w:val="008526E3"/>
    <w:rsid w:val="00853175"/>
    <w:rsid w:val="008532D4"/>
    <w:rsid w:val="0085343E"/>
    <w:rsid w:val="00853984"/>
    <w:rsid w:val="00855148"/>
    <w:rsid w:val="008551F5"/>
    <w:rsid w:val="008552E4"/>
    <w:rsid w:val="008554D6"/>
    <w:rsid w:val="00855C6C"/>
    <w:rsid w:val="008567D8"/>
    <w:rsid w:val="00856942"/>
    <w:rsid w:val="00856DD5"/>
    <w:rsid w:val="00860F0D"/>
    <w:rsid w:val="00861A03"/>
    <w:rsid w:val="00861ED1"/>
    <w:rsid w:val="00861EFB"/>
    <w:rsid w:val="008624C0"/>
    <w:rsid w:val="00862861"/>
    <w:rsid w:val="00863106"/>
    <w:rsid w:val="00863560"/>
    <w:rsid w:val="00863631"/>
    <w:rsid w:val="00863932"/>
    <w:rsid w:val="00864580"/>
    <w:rsid w:val="0086482D"/>
    <w:rsid w:val="0086607D"/>
    <w:rsid w:val="00866DA6"/>
    <w:rsid w:val="00867467"/>
    <w:rsid w:val="008675C9"/>
    <w:rsid w:val="0086793D"/>
    <w:rsid w:val="00867D03"/>
    <w:rsid w:val="00870475"/>
    <w:rsid w:val="00870AC2"/>
    <w:rsid w:val="00870DFA"/>
    <w:rsid w:val="008716FC"/>
    <w:rsid w:val="00871938"/>
    <w:rsid w:val="00871C4E"/>
    <w:rsid w:val="00871CA1"/>
    <w:rsid w:val="00871F32"/>
    <w:rsid w:val="00871FB9"/>
    <w:rsid w:val="00872AA1"/>
    <w:rsid w:val="008737AB"/>
    <w:rsid w:val="00873B0F"/>
    <w:rsid w:val="00873D87"/>
    <w:rsid w:val="00874260"/>
    <w:rsid w:val="008742F8"/>
    <w:rsid w:val="00874658"/>
    <w:rsid w:val="00874A79"/>
    <w:rsid w:val="00874FA1"/>
    <w:rsid w:val="0087594D"/>
    <w:rsid w:val="0087625E"/>
    <w:rsid w:val="00876727"/>
    <w:rsid w:val="00877399"/>
    <w:rsid w:val="0088018B"/>
    <w:rsid w:val="00882339"/>
    <w:rsid w:val="00882551"/>
    <w:rsid w:val="008827E1"/>
    <w:rsid w:val="008833A9"/>
    <w:rsid w:val="00883B46"/>
    <w:rsid w:val="00883DC8"/>
    <w:rsid w:val="008841AF"/>
    <w:rsid w:val="00885E17"/>
    <w:rsid w:val="008861FD"/>
    <w:rsid w:val="00887450"/>
    <w:rsid w:val="00887715"/>
    <w:rsid w:val="00890708"/>
    <w:rsid w:val="00891701"/>
    <w:rsid w:val="008919FA"/>
    <w:rsid w:val="00891AC1"/>
    <w:rsid w:val="00891C14"/>
    <w:rsid w:val="008924CC"/>
    <w:rsid w:val="00892B6F"/>
    <w:rsid w:val="008930C6"/>
    <w:rsid w:val="008931F2"/>
    <w:rsid w:val="008932B5"/>
    <w:rsid w:val="0089358A"/>
    <w:rsid w:val="0089389C"/>
    <w:rsid w:val="008943E5"/>
    <w:rsid w:val="0089634A"/>
    <w:rsid w:val="00896CA9"/>
    <w:rsid w:val="00896D6A"/>
    <w:rsid w:val="008974F8"/>
    <w:rsid w:val="00897B70"/>
    <w:rsid w:val="00897C48"/>
    <w:rsid w:val="00897DE2"/>
    <w:rsid w:val="00897EAB"/>
    <w:rsid w:val="008A028A"/>
    <w:rsid w:val="008A0ECC"/>
    <w:rsid w:val="008A17DA"/>
    <w:rsid w:val="008A1F3A"/>
    <w:rsid w:val="008A260B"/>
    <w:rsid w:val="008A2843"/>
    <w:rsid w:val="008A2EDA"/>
    <w:rsid w:val="008A3569"/>
    <w:rsid w:val="008A4837"/>
    <w:rsid w:val="008A4C78"/>
    <w:rsid w:val="008A4F43"/>
    <w:rsid w:val="008A54E5"/>
    <w:rsid w:val="008A600B"/>
    <w:rsid w:val="008A6C67"/>
    <w:rsid w:val="008A706F"/>
    <w:rsid w:val="008A7B9C"/>
    <w:rsid w:val="008B0AE2"/>
    <w:rsid w:val="008B136E"/>
    <w:rsid w:val="008B147E"/>
    <w:rsid w:val="008B1DCC"/>
    <w:rsid w:val="008B200A"/>
    <w:rsid w:val="008B2015"/>
    <w:rsid w:val="008B26CB"/>
    <w:rsid w:val="008B26F5"/>
    <w:rsid w:val="008B2998"/>
    <w:rsid w:val="008B2A03"/>
    <w:rsid w:val="008B2D83"/>
    <w:rsid w:val="008B31EF"/>
    <w:rsid w:val="008B3565"/>
    <w:rsid w:val="008B375D"/>
    <w:rsid w:val="008B39AF"/>
    <w:rsid w:val="008B3A28"/>
    <w:rsid w:val="008B3C0A"/>
    <w:rsid w:val="008B48AA"/>
    <w:rsid w:val="008B49D4"/>
    <w:rsid w:val="008B4BD0"/>
    <w:rsid w:val="008B4BE1"/>
    <w:rsid w:val="008B5551"/>
    <w:rsid w:val="008B566A"/>
    <w:rsid w:val="008B6A0B"/>
    <w:rsid w:val="008B79FF"/>
    <w:rsid w:val="008B7C6F"/>
    <w:rsid w:val="008B7E4B"/>
    <w:rsid w:val="008B7E90"/>
    <w:rsid w:val="008C0306"/>
    <w:rsid w:val="008C030C"/>
    <w:rsid w:val="008C0B0A"/>
    <w:rsid w:val="008C1507"/>
    <w:rsid w:val="008C17EF"/>
    <w:rsid w:val="008C1DDC"/>
    <w:rsid w:val="008C1EFB"/>
    <w:rsid w:val="008C25B7"/>
    <w:rsid w:val="008C2733"/>
    <w:rsid w:val="008C285B"/>
    <w:rsid w:val="008C2A02"/>
    <w:rsid w:val="008C2C79"/>
    <w:rsid w:val="008C2D80"/>
    <w:rsid w:val="008C32D8"/>
    <w:rsid w:val="008C348C"/>
    <w:rsid w:val="008C3724"/>
    <w:rsid w:val="008C39B6"/>
    <w:rsid w:val="008C4153"/>
    <w:rsid w:val="008C428D"/>
    <w:rsid w:val="008C45D6"/>
    <w:rsid w:val="008C4A93"/>
    <w:rsid w:val="008C5180"/>
    <w:rsid w:val="008C51C6"/>
    <w:rsid w:val="008C5ADF"/>
    <w:rsid w:val="008C62A8"/>
    <w:rsid w:val="008C6B28"/>
    <w:rsid w:val="008D017C"/>
    <w:rsid w:val="008D0AB1"/>
    <w:rsid w:val="008D123D"/>
    <w:rsid w:val="008D12F0"/>
    <w:rsid w:val="008D133A"/>
    <w:rsid w:val="008D1D8B"/>
    <w:rsid w:val="008D1F4D"/>
    <w:rsid w:val="008D23FD"/>
    <w:rsid w:val="008D26AA"/>
    <w:rsid w:val="008D2CD4"/>
    <w:rsid w:val="008D3E0C"/>
    <w:rsid w:val="008D4330"/>
    <w:rsid w:val="008D482E"/>
    <w:rsid w:val="008D4A10"/>
    <w:rsid w:val="008D4C87"/>
    <w:rsid w:val="008D4D4C"/>
    <w:rsid w:val="008D4DED"/>
    <w:rsid w:val="008D4F62"/>
    <w:rsid w:val="008D530D"/>
    <w:rsid w:val="008D5530"/>
    <w:rsid w:val="008D67A8"/>
    <w:rsid w:val="008D699B"/>
    <w:rsid w:val="008D69D2"/>
    <w:rsid w:val="008D6A83"/>
    <w:rsid w:val="008D6AC4"/>
    <w:rsid w:val="008D6E32"/>
    <w:rsid w:val="008D6EB7"/>
    <w:rsid w:val="008E0AF5"/>
    <w:rsid w:val="008E23AB"/>
    <w:rsid w:val="008E2945"/>
    <w:rsid w:val="008E2CD5"/>
    <w:rsid w:val="008E4018"/>
    <w:rsid w:val="008E41B8"/>
    <w:rsid w:val="008E4A88"/>
    <w:rsid w:val="008E4ADC"/>
    <w:rsid w:val="008E52E3"/>
    <w:rsid w:val="008E5744"/>
    <w:rsid w:val="008E6841"/>
    <w:rsid w:val="008E6844"/>
    <w:rsid w:val="008E6C64"/>
    <w:rsid w:val="008E6E2E"/>
    <w:rsid w:val="008E6E80"/>
    <w:rsid w:val="008E6EA5"/>
    <w:rsid w:val="008F017F"/>
    <w:rsid w:val="008F0282"/>
    <w:rsid w:val="008F03A6"/>
    <w:rsid w:val="008F043B"/>
    <w:rsid w:val="008F3620"/>
    <w:rsid w:val="008F3C05"/>
    <w:rsid w:val="008F3DCF"/>
    <w:rsid w:val="008F428B"/>
    <w:rsid w:val="008F42C1"/>
    <w:rsid w:val="008F45FB"/>
    <w:rsid w:val="008F4DE7"/>
    <w:rsid w:val="008F4F82"/>
    <w:rsid w:val="008F5330"/>
    <w:rsid w:val="008F546E"/>
    <w:rsid w:val="008F57DD"/>
    <w:rsid w:val="008F5BC4"/>
    <w:rsid w:val="008F5C1C"/>
    <w:rsid w:val="008F5F4B"/>
    <w:rsid w:val="008F6276"/>
    <w:rsid w:val="008F69AF"/>
    <w:rsid w:val="008F6BF4"/>
    <w:rsid w:val="008F70F1"/>
    <w:rsid w:val="008F7242"/>
    <w:rsid w:val="008F7D58"/>
    <w:rsid w:val="008F7DAC"/>
    <w:rsid w:val="0090003A"/>
    <w:rsid w:val="009001EB"/>
    <w:rsid w:val="009004C0"/>
    <w:rsid w:val="00900B3E"/>
    <w:rsid w:val="0090273F"/>
    <w:rsid w:val="00903477"/>
    <w:rsid w:val="00903770"/>
    <w:rsid w:val="009039CE"/>
    <w:rsid w:val="00903AAB"/>
    <w:rsid w:val="00904FF7"/>
    <w:rsid w:val="009062E8"/>
    <w:rsid w:val="00906E2D"/>
    <w:rsid w:val="00906FB2"/>
    <w:rsid w:val="0090703E"/>
    <w:rsid w:val="0090775D"/>
    <w:rsid w:val="00907B2B"/>
    <w:rsid w:val="00907D6B"/>
    <w:rsid w:val="00910123"/>
    <w:rsid w:val="00910275"/>
    <w:rsid w:val="00910F82"/>
    <w:rsid w:val="00911ECA"/>
    <w:rsid w:val="009120B2"/>
    <w:rsid w:val="00912A4C"/>
    <w:rsid w:val="00912E6F"/>
    <w:rsid w:val="00913450"/>
    <w:rsid w:val="0091360D"/>
    <w:rsid w:val="00913897"/>
    <w:rsid w:val="0091485B"/>
    <w:rsid w:val="00915F38"/>
    <w:rsid w:val="00916EBE"/>
    <w:rsid w:val="009171B7"/>
    <w:rsid w:val="009176AB"/>
    <w:rsid w:val="0092079E"/>
    <w:rsid w:val="00920A77"/>
    <w:rsid w:val="00920B43"/>
    <w:rsid w:val="0092178A"/>
    <w:rsid w:val="00921D60"/>
    <w:rsid w:val="0092215F"/>
    <w:rsid w:val="00922AE9"/>
    <w:rsid w:val="00922C3E"/>
    <w:rsid w:val="00923EE2"/>
    <w:rsid w:val="00924451"/>
    <w:rsid w:val="0092592B"/>
    <w:rsid w:val="0092595B"/>
    <w:rsid w:val="009263CF"/>
    <w:rsid w:val="00926F5A"/>
    <w:rsid w:val="0092751B"/>
    <w:rsid w:val="00927E95"/>
    <w:rsid w:val="0093063D"/>
    <w:rsid w:val="0093083D"/>
    <w:rsid w:val="00930E96"/>
    <w:rsid w:val="00931286"/>
    <w:rsid w:val="0093146C"/>
    <w:rsid w:val="009316B6"/>
    <w:rsid w:val="009319A6"/>
    <w:rsid w:val="00931CA3"/>
    <w:rsid w:val="0093258C"/>
    <w:rsid w:val="00932DA8"/>
    <w:rsid w:val="0093357B"/>
    <w:rsid w:val="00933A50"/>
    <w:rsid w:val="00934085"/>
    <w:rsid w:val="0093514C"/>
    <w:rsid w:val="00935228"/>
    <w:rsid w:val="009355D7"/>
    <w:rsid w:val="00935916"/>
    <w:rsid w:val="009365FB"/>
    <w:rsid w:val="00936C84"/>
    <w:rsid w:val="00937396"/>
    <w:rsid w:val="00937DD7"/>
    <w:rsid w:val="00941594"/>
    <w:rsid w:val="0094217D"/>
    <w:rsid w:val="009421A9"/>
    <w:rsid w:val="009422E9"/>
    <w:rsid w:val="0094246C"/>
    <w:rsid w:val="00942ACC"/>
    <w:rsid w:val="009435AC"/>
    <w:rsid w:val="00943AB5"/>
    <w:rsid w:val="00943E46"/>
    <w:rsid w:val="00944373"/>
    <w:rsid w:val="00944465"/>
    <w:rsid w:val="009446CD"/>
    <w:rsid w:val="009449AB"/>
    <w:rsid w:val="00944D26"/>
    <w:rsid w:val="00944F02"/>
    <w:rsid w:val="00944FB5"/>
    <w:rsid w:val="00945D03"/>
    <w:rsid w:val="00945EDD"/>
    <w:rsid w:val="00945F01"/>
    <w:rsid w:val="009468FE"/>
    <w:rsid w:val="00946B5A"/>
    <w:rsid w:val="00947743"/>
    <w:rsid w:val="00947A1A"/>
    <w:rsid w:val="00947FD5"/>
    <w:rsid w:val="009512CE"/>
    <w:rsid w:val="00951A92"/>
    <w:rsid w:val="00951FBF"/>
    <w:rsid w:val="00951FD2"/>
    <w:rsid w:val="0095270D"/>
    <w:rsid w:val="0095284D"/>
    <w:rsid w:val="009532C2"/>
    <w:rsid w:val="009537C5"/>
    <w:rsid w:val="00954087"/>
    <w:rsid w:val="00954763"/>
    <w:rsid w:val="00955329"/>
    <w:rsid w:val="00955843"/>
    <w:rsid w:val="00956343"/>
    <w:rsid w:val="009571F1"/>
    <w:rsid w:val="0095742C"/>
    <w:rsid w:val="0095767A"/>
    <w:rsid w:val="009603EB"/>
    <w:rsid w:val="0096048F"/>
    <w:rsid w:val="009605ED"/>
    <w:rsid w:val="009606C6"/>
    <w:rsid w:val="00960BB6"/>
    <w:rsid w:val="00960BC4"/>
    <w:rsid w:val="00961103"/>
    <w:rsid w:val="00962100"/>
    <w:rsid w:val="00962135"/>
    <w:rsid w:val="0096220B"/>
    <w:rsid w:val="009626F3"/>
    <w:rsid w:val="009629D1"/>
    <w:rsid w:val="00962D4E"/>
    <w:rsid w:val="009631D4"/>
    <w:rsid w:val="00963ADE"/>
    <w:rsid w:val="00964220"/>
    <w:rsid w:val="009644BC"/>
    <w:rsid w:val="00964767"/>
    <w:rsid w:val="00965737"/>
    <w:rsid w:val="00965BB2"/>
    <w:rsid w:val="00965C9E"/>
    <w:rsid w:val="00967221"/>
    <w:rsid w:val="0096726D"/>
    <w:rsid w:val="00967C77"/>
    <w:rsid w:val="00967DE1"/>
    <w:rsid w:val="00970506"/>
    <w:rsid w:val="009705A7"/>
    <w:rsid w:val="00970D4D"/>
    <w:rsid w:val="0097104F"/>
    <w:rsid w:val="00971337"/>
    <w:rsid w:val="00971839"/>
    <w:rsid w:val="00971880"/>
    <w:rsid w:val="00971A75"/>
    <w:rsid w:val="00971EC5"/>
    <w:rsid w:val="0097201B"/>
    <w:rsid w:val="00972337"/>
    <w:rsid w:val="00972679"/>
    <w:rsid w:val="009727E9"/>
    <w:rsid w:val="00972831"/>
    <w:rsid w:val="0097298C"/>
    <w:rsid w:val="00972B1A"/>
    <w:rsid w:val="00973619"/>
    <w:rsid w:val="009736D4"/>
    <w:rsid w:val="00974E88"/>
    <w:rsid w:val="00975194"/>
    <w:rsid w:val="00975F53"/>
    <w:rsid w:val="00976D89"/>
    <w:rsid w:val="00976EFE"/>
    <w:rsid w:val="00977F2A"/>
    <w:rsid w:val="00980361"/>
    <w:rsid w:val="00980AA8"/>
    <w:rsid w:val="00980B15"/>
    <w:rsid w:val="00980DFD"/>
    <w:rsid w:val="00980E0A"/>
    <w:rsid w:val="0098220A"/>
    <w:rsid w:val="0098259C"/>
    <w:rsid w:val="00982799"/>
    <w:rsid w:val="00983130"/>
    <w:rsid w:val="00983C2C"/>
    <w:rsid w:val="00983EC0"/>
    <w:rsid w:val="009840D1"/>
    <w:rsid w:val="009846D0"/>
    <w:rsid w:val="009856AE"/>
    <w:rsid w:val="009857C2"/>
    <w:rsid w:val="00985BAD"/>
    <w:rsid w:val="00986544"/>
    <w:rsid w:val="009866A9"/>
    <w:rsid w:val="009866B2"/>
    <w:rsid w:val="00986F01"/>
    <w:rsid w:val="00987127"/>
    <w:rsid w:val="00987A20"/>
    <w:rsid w:val="00987C47"/>
    <w:rsid w:val="00987DA5"/>
    <w:rsid w:val="009906B5"/>
    <w:rsid w:val="009906B9"/>
    <w:rsid w:val="009910E1"/>
    <w:rsid w:val="009919DA"/>
    <w:rsid w:val="00991FE1"/>
    <w:rsid w:val="00992F0E"/>
    <w:rsid w:val="009937AE"/>
    <w:rsid w:val="00993908"/>
    <w:rsid w:val="00994490"/>
    <w:rsid w:val="00994AE0"/>
    <w:rsid w:val="00994B48"/>
    <w:rsid w:val="009950B5"/>
    <w:rsid w:val="0099534D"/>
    <w:rsid w:val="00995B79"/>
    <w:rsid w:val="00995CBC"/>
    <w:rsid w:val="0099780B"/>
    <w:rsid w:val="00997813"/>
    <w:rsid w:val="009A0A0D"/>
    <w:rsid w:val="009A0EB9"/>
    <w:rsid w:val="009A104C"/>
    <w:rsid w:val="009A1714"/>
    <w:rsid w:val="009A1A57"/>
    <w:rsid w:val="009A1F64"/>
    <w:rsid w:val="009A2594"/>
    <w:rsid w:val="009A2978"/>
    <w:rsid w:val="009A2AC3"/>
    <w:rsid w:val="009A2B3B"/>
    <w:rsid w:val="009A2CA7"/>
    <w:rsid w:val="009A34AD"/>
    <w:rsid w:val="009A3BA0"/>
    <w:rsid w:val="009A3BE8"/>
    <w:rsid w:val="009A4159"/>
    <w:rsid w:val="009A50DA"/>
    <w:rsid w:val="009A5541"/>
    <w:rsid w:val="009A5EBE"/>
    <w:rsid w:val="009A6369"/>
    <w:rsid w:val="009A7CED"/>
    <w:rsid w:val="009A7FFE"/>
    <w:rsid w:val="009B03DC"/>
    <w:rsid w:val="009B0A0A"/>
    <w:rsid w:val="009B0A69"/>
    <w:rsid w:val="009B0AF8"/>
    <w:rsid w:val="009B0DDB"/>
    <w:rsid w:val="009B0E7A"/>
    <w:rsid w:val="009B15A2"/>
    <w:rsid w:val="009B19F2"/>
    <w:rsid w:val="009B1AD9"/>
    <w:rsid w:val="009B23AA"/>
    <w:rsid w:val="009B27E5"/>
    <w:rsid w:val="009B3084"/>
    <w:rsid w:val="009B3B0B"/>
    <w:rsid w:val="009B450F"/>
    <w:rsid w:val="009B4850"/>
    <w:rsid w:val="009B4A99"/>
    <w:rsid w:val="009B4BD9"/>
    <w:rsid w:val="009B52BB"/>
    <w:rsid w:val="009B5736"/>
    <w:rsid w:val="009B5866"/>
    <w:rsid w:val="009B5DB5"/>
    <w:rsid w:val="009B664B"/>
    <w:rsid w:val="009B6811"/>
    <w:rsid w:val="009B6952"/>
    <w:rsid w:val="009B6C2F"/>
    <w:rsid w:val="009B7248"/>
    <w:rsid w:val="009B7719"/>
    <w:rsid w:val="009B7C4D"/>
    <w:rsid w:val="009C0053"/>
    <w:rsid w:val="009C021F"/>
    <w:rsid w:val="009C0AE8"/>
    <w:rsid w:val="009C0B23"/>
    <w:rsid w:val="009C22D9"/>
    <w:rsid w:val="009C24E7"/>
    <w:rsid w:val="009C2A75"/>
    <w:rsid w:val="009C2ADB"/>
    <w:rsid w:val="009C2DB7"/>
    <w:rsid w:val="009C33FF"/>
    <w:rsid w:val="009C3F76"/>
    <w:rsid w:val="009C422F"/>
    <w:rsid w:val="009C45AA"/>
    <w:rsid w:val="009C4B61"/>
    <w:rsid w:val="009C5B84"/>
    <w:rsid w:val="009C6081"/>
    <w:rsid w:val="009C61CB"/>
    <w:rsid w:val="009C68D6"/>
    <w:rsid w:val="009C74FB"/>
    <w:rsid w:val="009C7890"/>
    <w:rsid w:val="009C7AEC"/>
    <w:rsid w:val="009D00CD"/>
    <w:rsid w:val="009D03E7"/>
    <w:rsid w:val="009D049F"/>
    <w:rsid w:val="009D0BDF"/>
    <w:rsid w:val="009D10A1"/>
    <w:rsid w:val="009D17F7"/>
    <w:rsid w:val="009D33A7"/>
    <w:rsid w:val="009D3844"/>
    <w:rsid w:val="009D39AF"/>
    <w:rsid w:val="009D3BDD"/>
    <w:rsid w:val="009D3BFB"/>
    <w:rsid w:val="009D3CA3"/>
    <w:rsid w:val="009D4003"/>
    <w:rsid w:val="009D4A13"/>
    <w:rsid w:val="009D4B07"/>
    <w:rsid w:val="009D5753"/>
    <w:rsid w:val="009D6440"/>
    <w:rsid w:val="009D66B5"/>
    <w:rsid w:val="009D69A4"/>
    <w:rsid w:val="009D6ACF"/>
    <w:rsid w:val="009D7424"/>
    <w:rsid w:val="009D7CD2"/>
    <w:rsid w:val="009D7DDF"/>
    <w:rsid w:val="009E156B"/>
    <w:rsid w:val="009E1CF3"/>
    <w:rsid w:val="009E221A"/>
    <w:rsid w:val="009E22FE"/>
    <w:rsid w:val="009E24D5"/>
    <w:rsid w:val="009E28C0"/>
    <w:rsid w:val="009E2B84"/>
    <w:rsid w:val="009E3058"/>
    <w:rsid w:val="009E3395"/>
    <w:rsid w:val="009E34EA"/>
    <w:rsid w:val="009E3ED5"/>
    <w:rsid w:val="009E5078"/>
    <w:rsid w:val="009E521D"/>
    <w:rsid w:val="009E533C"/>
    <w:rsid w:val="009E56D1"/>
    <w:rsid w:val="009E5D13"/>
    <w:rsid w:val="009E5E01"/>
    <w:rsid w:val="009E6F8C"/>
    <w:rsid w:val="009E70F1"/>
    <w:rsid w:val="009F06E4"/>
    <w:rsid w:val="009F07A1"/>
    <w:rsid w:val="009F24CB"/>
    <w:rsid w:val="009F26F4"/>
    <w:rsid w:val="009F30B7"/>
    <w:rsid w:val="009F351C"/>
    <w:rsid w:val="009F39CB"/>
    <w:rsid w:val="009F45FB"/>
    <w:rsid w:val="009F463F"/>
    <w:rsid w:val="009F468E"/>
    <w:rsid w:val="009F46AB"/>
    <w:rsid w:val="009F61D4"/>
    <w:rsid w:val="009F67CE"/>
    <w:rsid w:val="009F69FD"/>
    <w:rsid w:val="009F744A"/>
    <w:rsid w:val="00A003A1"/>
    <w:rsid w:val="00A00B0C"/>
    <w:rsid w:val="00A00F5F"/>
    <w:rsid w:val="00A015B4"/>
    <w:rsid w:val="00A0184C"/>
    <w:rsid w:val="00A019B4"/>
    <w:rsid w:val="00A024DD"/>
    <w:rsid w:val="00A0257D"/>
    <w:rsid w:val="00A02A65"/>
    <w:rsid w:val="00A02DD2"/>
    <w:rsid w:val="00A03067"/>
    <w:rsid w:val="00A03186"/>
    <w:rsid w:val="00A036A6"/>
    <w:rsid w:val="00A037EB"/>
    <w:rsid w:val="00A03AC1"/>
    <w:rsid w:val="00A03E41"/>
    <w:rsid w:val="00A03F2B"/>
    <w:rsid w:val="00A042BA"/>
    <w:rsid w:val="00A04895"/>
    <w:rsid w:val="00A04B65"/>
    <w:rsid w:val="00A050A7"/>
    <w:rsid w:val="00A054ED"/>
    <w:rsid w:val="00A05595"/>
    <w:rsid w:val="00A05636"/>
    <w:rsid w:val="00A05BBA"/>
    <w:rsid w:val="00A06346"/>
    <w:rsid w:val="00A071A6"/>
    <w:rsid w:val="00A07401"/>
    <w:rsid w:val="00A07FF7"/>
    <w:rsid w:val="00A101D5"/>
    <w:rsid w:val="00A108B7"/>
    <w:rsid w:val="00A10972"/>
    <w:rsid w:val="00A109E3"/>
    <w:rsid w:val="00A10BAB"/>
    <w:rsid w:val="00A10C27"/>
    <w:rsid w:val="00A10D1F"/>
    <w:rsid w:val="00A118E6"/>
    <w:rsid w:val="00A124FC"/>
    <w:rsid w:val="00A1252F"/>
    <w:rsid w:val="00A128AB"/>
    <w:rsid w:val="00A13CDF"/>
    <w:rsid w:val="00A14B99"/>
    <w:rsid w:val="00A16522"/>
    <w:rsid w:val="00A16D8B"/>
    <w:rsid w:val="00A1769D"/>
    <w:rsid w:val="00A1780E"/>
    <w:rsid w:val="00A17DF9"/>
    <w:rsid w:val="00A21C39"/>
    <w:rsid w:val="00A22530"/>
    <w:rsid w:val="00A22B5C"/>
    <w:rsid w:val="00A22D0F"/>
    <w:rsid w:val="00A22FCC"/>
    <w:rsid w:val="00A22FE0"/>
    <w:rsid w:val="00A232D8"/>
    <w:rsid w:val="00A235C6"/>
    <w:rsid w:val="00A23701"/>
    <w:rsid w:val="00A23870"/>
    <w:rsid w:val="00A23F42"/>
    <w:rsid w:val="00A241E3"/>
    <w:rsid w:val="00A24D14"/>
    <w:rsid w:val="00A25BA2"/>
    <w:rsid w:val="00A25CAB"/>
    <w:rsid w:val="00A261D7"/>
    <w:rsid w:val="00A26296"/>
    <w:rsid w:val="00A26B08"/>
    <w:rsid w:val="00A274D7"/>
    <w:rsid w:val="00A27C0C"/>
    <w:rsid w:val="00A301B4"/>
    <w:rsid w:val="00A30379"/>
    <w:rsid w:val="00A30B42"/>
    <w:rsid w:val="00A30B6B"/>
    <w:rsid w:val="00A30FDB"/>
    <w:rsid w:val="00A3165B"/>
    <w:rsid w:val="00A32119"/>
    <w:rsid w:val="00A324CC"/>
    <w:rsid w:val="00A3267B"/>
    <w:rsid w:val="00A32983"/>
    <w:rsid w:val="00A3306C"/>
    <w:rsid w:val="00A345F7"/>
    <w:rsid w:val="00A3565A"/>
    <w:rsid w:val="00A35736"/>
    <w:rsid w:val="00A35ABA"/>
    <w:rsid w:val="00A35C16"/>
    <w:rsid w:val="00A362A0"/>
    <w:rsid w:val="00A36E07"/>
    <w:rsid w:val="00A374CB"/>
    <w:rsid w:val="00A374DE"/>
    <w:rsid w:val="00A379D3"/>
    <w:rsid w:val="00A37A63"/>
    <w:rsid w:val="00A400D2"/>
    <w:rsid w:val="00A40A6E"/>
    <w:rsid w:val="00A40E4D"/>
    <w:rsid w:val="00A42DCA"/>
    <w:rsid w:val="00A430EB"/>
    <w:rsid w:val="00A4333C"/>
    <w:rsid w:val="00A43422"/>
    <w:rsid w:val="00A436A3"/>
    <w:rsid w:val="00A43909"/>
    <w:rsid w:val="00A45728"/>
    <w:rsid w:val="00A45BA3"/>
    <w:rsid w:val="00A46214"/>
    <w:rsid w:val="00A462FA"/>
    <w:rsid w:val="00A46370"/>
    <w:rsid w:val="00A46A85"/>
    <w:rsid w:val="00A47C40"/>
    <w:rsid w:val="00A50753"/>
    <w:rsid w:val="00A50775"/>
    <w:rsid w:val="00A5081B"/>
    <w:rsid w:val="00A5098B"/>
    <w:rsid w:val="00A51508"/>
    <w:rsid w:val="00A51CB5"/>
    <w:rsid w:val="00A52032"/>
    <w:rsid w:val="00A52350"/>
    <w:rsid w:val="00A524A0"/>
    <w:rsid w:val="00A52ABF"/>
    <w:rsid w:val="00A52BA4"/>
    <w:rsid w:val="00A52C15"/>
    <w:rsid w:val="00A5352D"/>
    <w:rsid w:val="00A536B1"/>
    <w:rsid w:val="00A54B89"/>
    <w:rsid w:val="00A54D7C"/>
    <w:rsid w:val="00A55BE4"/>
    <w:rsid w:val="00A56357"/>
    <w:rsid w:val="00A5691D"/>
    <w:rsid w:val="00A574FD"/>
    <w:rsid w:val="00A579F8"/>
    <w:rsid w:val="00A57ACF"/>
    <w:rsid w:val="00A6029E"/>
    <w:rsid w:val="00A60485"/>
    <w:rsid w:val="00A606B2"/>
    <w:rsid w:val="00A60737"/>
    <w:rsid w:val="00A60A20"/>
    <w:rsid w:val="00A60C58"/>
    <w:rsid w:val="00A60D1D"/>
    <w:rsid w:val="00A61D07"/>
    <w:rsid w:val="00A622BF"/>
    <w:rsid w:val="00A63205"/>
    <w:rsid w:val="00A63FDA"/>
    <w:rsid w:val="00A646E6"/>
    <w:rsid w:val="00A66A29"/>
    <w:rsid w:val="00A66E94"/>
    <w:rsid w:val="00A67253"/>
    <w:rsid w:val="00A672A3"/>
    <w:rsid w:val="00A67556"/>
    <w:rsid w:val="00A7032C"/>
    <w:rsid w:val="00A704D0"/>
    <w:rsid w:val="00A70692"/>
    <w:rsid w:val="00A71181"/>
    <w:rsid w:val="00A72E39"/>
    <w:rsid w:val="00A73460"/>
    <w:rsid w:val="00A737C9"/>
    <w:rsid w:val="00A73BA4"/>
    <w:rsid w:val="00A73C6F"/>
    <w:rsid w:val="00A74B63"/>
    <w:rsid w:val="00A756F6"/>
    <w:rsid w:val="00A75D89"/>
    <w:rsid w:val="00A75EAB"/>
    <w:rsid w:val="00A7636D"/>
    <w:rsid w:val="00A763B3"/>
    <w:rsid w:val="00A7758A"/>
    <w:rsid w:val="00A776C6"/>
    <w:rsid w:val="00A77DEC"/>
    <w:rsid w:val="00A801CA"/>
    <w:rsid w:val="00A807FF"/>
    <w:rsid w:val="00A80872"/>
    <w:rsid w:val="00A8210C"/>
    <w:rsid w:val="00A823B7"/>
    <w:rsid w:val="00A82888"/>
    <w:rsid w:val="00A82F07"/>
    <w:rsid w:val="00A83222"/>
    <w:rsid w:val="00A839E2"/>
    <w:rsid w:val="00A83B06"/>
    <w:rsid w:val="00A842A9"/>
    <w:rsid w:val="00A84E4A"/>
    <w:rsid w:val="00A85582"/>
    <w:rsid w:val="00A85A2D"/>
    <w:rsid w:val="00A8621F"/>
    <w:rsid w:val="00A86308"/>
    <w:rsid w:val="00A8647D"/>
    <w:rsid w:val="00A867B2"/>
    <w:rsid w:val="00A86FB5"/>
    <w:rsid w:val="00A90C71"/>
    <w:rsid w:val="00A9159E"/>
    <w:rsid w:val="00A916C7"/>
    <w:rsid w:val="00A919ED"/>
    <w:rsid w:val="00A91E68"/>
    <w:rsid w:val="00A91EDF"/>
    <w:rsid w:val="00A923F4"/>
    <w:rsid w:val="00A9260F"/>
    <w:rsid w:val="00A92798"/>
    <w:rsid w:val="00A928A6"/>
    <w:rsid w:val="00A92ADA"/>
    <w:rsid w:val="00A92CF3"/>
    <w:rsid w:val="00A92FBB"/>
    <w:rsid w:val="00A93503"/>
    <w:rsid w:val="00A93573"/>
    <w:rsid w:val="00A938CB"/>
    <w:rsid w:val="00A93DED"/>
    <w:rsid w:val="00A95334"/>
    <w:rsid w:val="00A95C5E"/>
    <w:rsid w:val="00A962AC"/>
    <w:rsid w:val="00A96A95"/>
    <w:rsid w:val="00A96CE9"/>
    <w:rsid w:val="00A97EE5"/>
    <w:rsid w:val="00AA02C1"/>
    <w:rsid w:val="00AA1318"/>
    <w:rsid w:val="00AA16AB"/>
    <w:rsid w:val="00AA2903"/>
    <w:rsid w:val="00AA2EE0"/>
    <w:rsid w:val="00AA4333"/>
    <w:rsid w:val="00AA488E"/>
    <w:rsid w:val="00AA4ABE"/>
    <w:rsid w:val="00AA4B02"/>
    <w:rsid w:val="00AA56B9"/>
    <w:rsid w:val="00AA5A55"/>
    <w:rsid w:val="00AA6C55"/>
    <w:rsid w:val="00AA6E1F"/>
    <w:rsid w:val="00AB05A6"/>
    <w:rsid w:val="00AB1883"/>
    <w:rsid w:val="00AB1C4C"/>
    <w:rsid w:val="00AB1C8C"/>
    <w:rsid w:val="00AB2160"/>
    <w:rsid w:val="00AB23A5"/>
    <w:rsid w:val="00AB23F2"/>
    <w:rsid w:val="00AB2D43"/>
    <w:rsid w:val="00AB2EE1"/>
    <w:rsid w:val="00AB3166"/>
    <w:rsid w:val="00AB3573"/>
    <w:rsid w:val="00AB3EA4"/>
    <w:rsid w:val="00AB3FA5"/>
    <w:rsid w:val="00AB4781"/>
    <w:rsid w:val="00AB498E"/>
    <w:rsid w:val="00AB4C34"/>
    <w:rsid w:val="00AB4D41"/>
    <w:rsid w:val="00AB608A"/>
    <w:rsid w:val="00AB67A4"/>
    <w:rsid w:val="00AC0433"/>
    <w:rsid w:val="00AC07F2"/>
    <w:rsid w:val="00AC11C8"/>
    <w:rsid w:val="00AC2A8E"/>
    <w:rsid w:val="00AC31BF"/>
    <w:rsid w:val="00AC3599"/>
    <w:rsid w:val="00AC3EAD"/>
    <w:rsid w:val="00AC418C"/>
    <w:rsid w:val="00AC434A"/>
    <w:rsid w:val="00AC4858"/>
    <w:rsid w:val="00AC489D"/>
    <w:rsid w:val="00AC540B"/>
    <w:rsid w:val="00AC54CE"/>
    <w:rsid w:val="00AC60E6"/>
    <w:rsid w:val="00AC61A6"/>
    <w:rsid w:val="00AC6B2D"/>
    <w:rsid w:val="00AC6BFD"/>
    <w:rsid w:val="00AC7A26"/>
    <w:rsid w:val="00AD009D"/>
    <w:rsid w:val="00AD05F0"/>
    <w:rsid w:val="00AD0984"/>
    <w:rsid w:val="00AD2E50"/>
    <w:rsid w:val="00AD40CE"/>
    <w:rsid w:val="00AD4A9B"/>
    <w:rsid w:val="00AD4B97"/>
    <w:rsid w:val="00AD4CD5"/>
    <w:rsid w:val="00AD4DC1"/>
    <w:rsid w:val="00AD4FDF"/>
    <w:rsid w:val="00AD52DB"/>
    <w:rsid w:val="00AD5536"/>
    <w:rsid w:val="00AD58A7"/>
    <w:rsid w:val="00AD5AD1"/>
    <w:rsid w:val="00AD5C0A"/>
    <w:rsid w:val="00AD5C65"/>
    <w:rsid w:val="00AD64D7"/>
    <w:rsid w:val="00AD67AE"/>
    <w:rsid w:val="00AD761D"/>
    <w:rsid w:val="00AE1211"/>
    <w:rsid w:val="00AE16C2"/>
    <w:rsid w:val="00AE25F0"/>
    <w:rsid w:val="00AE28E7"/>
    <w:rsid w:val="00AE2D4E"/>
    <w:rsid w:val="00AE341C"/>
    <w:rsid w:val="00AE380F"/>
    <w:rsid w:val="00AE3C51"/>
    <w:rsid w:val="00AE4D6F"/>
    <w:rsid w:val="00AE57CE"/>
    <w:rsid w:val="00AE5D07"/>
    <w:rsid w:val="00AE6411"/>
    <w:rsid w:val="00AE6C3E"/>
    <w:rsid w:val="00AE79D7"/>
    <w:rsid w:val="00AE7BC6"/>
    <w:rsid w:val="00AE7EF5"/>
    <w:rsid w:val="00AE7FA8"/>
    <w:rsid w:val="00AF09B4"/>
    <w:rsid w:val="00AF1023"/>
    <w:rsid w:val="00AF2C11"/>
    <w:rsid w:val="00AF33C6"/>
    <w:rsid w:val="00AF393F"/>
    <w:rsid w:val="00AF3999"/>
    <w:rsid w:val="00AF4F11"/>
    <w:rsid w:val="00AF6351"/>
    <w:rsid w:val="00AF69E8"/>
    <w:rsid w:val="00AF6ADF"/>
    <w:rsid w:val="00AF7125"/>
    <w:rsid w:val="00AF73EB"/>
    <w:rsid w:val="00AF7459"/>
    <w:rsid w:val="00AF780F"/>
    <w:rsid w:val="00B0049B"/>
    <w:rsid w:val="00B00974"/>
    <w:rsid w:val="00B01567"/>
    <w:rsid w:val="00B01FC0"/>
    <w:rsid w:val="00B02523"/>
    <w:rsid w:val="00B02A65"/>
    <w:rsid w:val="00B02CF1"/>
    <w:rsid w:val="00B03A80"/>
    <w:rsid w:val="00B04788"/>
    <w:rsid w:val="00B04868"/>
    <w:rsid w:val="00B06641"/>
    <w:rsid w:val="00B0697F"/>
    <w:rsid w:val="00B06FA4"/>
    <w:rsid w:val="00B07118"/>
    <w:rsid w:val="00B07581"/>
    <w:rsid w:val="00B07EF2"/>
    <w:rsid w:val="00B10120"/>
    <w:rsid w:val="00B101D2"/>
    <w:rsid w:val="00B10767"/>
    <w:rsid w:val="00B10933"/>
    <w:rsid w:val="00B119D4"/>
    <w:rsid w:val="00B11C33"/>
    <w:rsid w:val="00B11C93"/>
    <w:rsid w:val="00B120F6"/>
    <w:rsid w:val="00B12B77"/>
    <w:rsid w:val="00B12B79"/>
    <w:rsid w:val="00B12F59"/>
    <w:rsid w:val="00B13090"/>
    <w:rsid w:val="00B146C5"/>
    <w:rsid w:val="00B1582B"/>
    <w:rsid w:val="00B16894"/>
    <w:rsid w:val="00B16A53"/>
    <w:rsid w:val="00B17013"/>
    <w:rsid w:val="00B17F5B"/>
    <w:rsid w:val="00B204B6"/>
    <w:rsid w:val="00B2077E"/>
    <w:rsid w:val="00B215BB"/>
    <w:rsid w:val="00B21784"/>
    <w:rsid w:val="00B217B3"/>
    <w:rsid w:val="00B21F3E"/>
    <w:rsid w:val="00B220FF"/>
    <w:rsid w:val="00B22472"/>
    <w:rsid w:val="00B22834"/>
    <w:rsid w:val="00B22D65"/>
    <w:rsid w:val="00B23D45"/>
    <w:rsid w:val="00B24CBC"/>
    <w:rsid w:val="00B251D2"/>
    <w:rsid w:val="00B2549C"/>
    <w:rsid w:val="00B258E3"/>
    <w:rsid w:val="00B273C5"/>
    <w:rsid w:val="00B27876"/>
    <w:rsid w:val="00B3072F"/>
    <w:rsid w:val="00B309A9"/>
    <w:rsid w:val="00B30CC3"/>
    <w:rsid w:val="00B316AF"/>
    <w:rsid w:val="00B317D9"/>
    <w:rsid w:val="00B32EB0"/>
    <w:rsid w:val="00B3370A"/>
    <w:rsid w:val="00B33E1A"/>
    <w:rsid w:val="00B33E46"/>
    <w:rsid w:val="00B3410E"/>
    <w:rsid w:val="00B36CF3"/>
    <w:rsid w:val="00B36EBE"/>
    <w:rsid w:val="00B3774B"/>
    <w:rsid w:val="00B37B47"/>
    <w:rsid w:val="00B406A7"/>
    <w:rsid w:val="00B413D4"/>
    <w:rsid w:val="00B41775"/>
    <w:rsid w:val="00B42063"/>
    <w:rsid w:val="00B423C5"/>
    <w:rsid w:val="00B42529"/>
    <w:rsid w:val="00B43C41"/>
    <w:rsid w:val="00B44D4F"/>
    <w:rsid w:val="00B44E49"/>
    <w:rsid w:val="00B45276"/>
    <w:rsid w:val="00B45DB7"/>
    <w:rsid w:val="00B45DBC"/>
    <w:rsid w:val="00B46924"/>
    <w:rsid w:val="00B46C7E"/>
    <w:rsid w:val="00B46CF2"/>
    <w:rsid w:val="00B471D2"/>
    <w:rsid w:val="00B471D9"/>
    <w:rsid w:val="00B47266"/>
    <w:rsid w:val="00B4769F"/>
    <w:rsid w:val="00B5038E"/>
    <w:rsid w:val="00B50972"/>
    <w:rsid w:val="00B50C80"/>
    <w:rsid w:val="00B50FBF"/>
    <w:rsid w:val="00B51362"/>
    <w:rsid w:val="00B51869"/>
    <w:rsid w:val="00B518F0"/>
    <w:rsid w:val="00B51CB2"/>
    <w:rsid w:val="00B51E45"/>
    <w:rsid w:val="00B521A9"/>
    <w:rsid w:val="00B525C9"/>
    <w:rsid w:val="00B528C0"/>
    <w:rsid w:val="00B52E7C"/>
    <w:rsid w:val="00B53467"/>
    <w:rsid w:val="00B53A72"/>
    <w:rsid w:val="00B54028"/>
    <w:rsid w:val="00B540BC"/>
    <w:rsid w:val="00B542F5"/>
    <w:rsid w:val="00B5710E"/>
    <w:rsid w:val="00B57718"/>
    <w:rsid w:val="00B57C30"/>
    <w:rsid w:val="00B57E25"/>
    <w:rsid w:val="00B601DB"/>
    <w:rsid w:val="00B60928"/>
    <w:rsid w:val="00B60F2D"/>
    <w:rsid w:val="00B612CC"/>
    <w:rsid w:val="00B61710"/>
    <w:rsid w:val="00B62462"/>
    <w:rsid w:val="00B62E63"/>
    <w:rsid w:val="00B631FC"/>
    <w:rsid w:val="00B643AF"/>
    <w:rsid w:val="00B644CA"/>
    <w:rsid w:val="00B66197"/>
    <w:rsid w:val="00B665A3"/>
    <w:rsid w:val="00B668F7"/>
    <w:rsid w:val="00B669D0"/>
    <w:rsid w:val="00B66A9A"/>
    <w:rsid w:val="00B66BEE"/>
    <w:rsid w:val="00B67CB4"/>
    <w:rsid w:val="00B71D17"/>
    <w:rsid w:val="00B71DDF"/>
    <w:rsid w:val="00B7293B"/>
    <w:rsid w:val="00B73280"/>
    <w:rsid w:val="00B73E18"/>
    <w:rsid w:val="00B74293"/>
    <w:rsid w:val="00B748EF"/>
    <w:rsid w:val="00B74D95"/>
    <w:rsid w:val="00B74E26"/>
    <w:rsid w:val="00B74F2A"/>
    <w:rsid w:val="00B7547B"/>
    <w:rsid w:val="00B75C4D"/>
    <w:rsid w:val="00B760CE"/>
    <w:rsid w:val="00B766BA"/>
    <w:rsid w:val="00B766F5"/>
    <w:rsid w:val="00B76843"/>
    <w:rsid w:val="00B7687D"/>
    <w:rsid w:val="00B7714B"/>
    <w:rsid w:val="00B775C7"/>
    <w:rsid w:val="00B803F6"/>
    <w:rsid w:val="00B80612"/>
    <w:rsid w:val="00B80A5D"/>
    <w:rsid w:val="00B80D83"/>
    <w:rsid w:val="00B8113C"/>
    <w:rsid w:val="00B8181C"/>
    <w:rsid w:val="00B82C1B"/>
    <w:rsid w:val="00B82E98"/>
    <w:rsid w:val="00B837F5"/>
    <w:rsid w:val="00B84B2F"/>
    <w:rsid w:val="00B869BC"/>
    <w:rsid w:val="00B86C5D"/>
    <w:rsid w:val="00B874AC"/>
    <w:rsid w:val="00B8752F"/>
    <w:rsid w:val="00B87819"/>
    <w:rsid w:val="00B90298"/>
    <w:rsid w:val="00B90980"/>
    <w:rsid w:val="00B909C1"/>
    <w:rsid w:val="00B90CC5"/>
    <w:rsid w:val="00B90ECF"/>
    <w:rsid w:val="00B9170B"/>
    <w:rsid w:val="00B91B06"/>
    <w:rsid w:val="00B925A9"/>
    <w:rsid w:val="00B928A1"/>
    <w:rsid w:val="00B928CE"/>
    <w:rsid w:val="00B9296D"/>
    <w:rsid w:val="00B93244"/>
    <w:rsid w:val="00B93B53"/>
    <w:rsid w:val="00B93EC1"/>
    <w:rsid w:val="00B94084"/>
    <w:rsid w:val="00B94ACF"/>
    <w:rsid w:val="00B94C95"/>
    <w:rsid w:val="00B94D90"/>
    <w:rsid w:val="00B96360"/>
    <w:rsid w:val="00B96797"/>
    <w:rsid w:val="00B96AF9"/>
    <w:rsid w:val="00B96CA5"/>
    <w:rsid w:val="00B96EB2"/>
    <w:rsid w:val="00B978DF"/>
    <w:rsid w:val="00B97907"/>
    <w:rsid w:val="00BA0551"/>
    <w:rsid w:val="00BA0A24"/>
    <w:rsid w:val="00BA0FD0"/>
    <w:rsid w:val="00BA1888"/>
    <w:rsid w:val="00BA2013"/>
    <w:rsid w:val="00BA2497"/>
    <w:rsid w:val="00BA24D9"/>
    <w:rsid w:val="00BA2DFB"/>
    <w:rsid w:val="00BA3951"/>
    <w:rsid w:val="00BA3BD4"/>
    <w:rsid w:val="00BA3D09"/>
    <w:rsid w:val="00BA41B9"/>
    <w:rsid w:val="00BA4377"/>
    <w:rsid w:val="00BA44FC"/>
    <w:rsid w:val="00BA567D"/>
    <w:rsid w:val="00BA5697"/>
    <w:rsid w:val="00BA6814"/>
    <w:rsid w:val="00BA6DCA"/>
    <w:rsid w:val="00BA7350"/>
    <w:rsid w:val="00BB0AE4"/>
    <w:rsid w:val="00BB0F33"/>
    <w:rsid w:val="00BB132B"/>
    <w:rsid w:val="00BB1917"/>
    <w:rsid w:val="00BB3294"/>
    <w:rsid w:val="00BB39EC"/>
    <w:rsid w:val="00BB3E32"/>
    <w:rsid w:val="00BB3F60"/>
    <w:rsid w:val="00BB4089"/>
    <w:rsid w:val="00BB5347"/>
    <w:rsid w:val="00BB5479"/>
    <w:rsid w:val="00BB54E5"/>
    <w:rsid w:val="00BB5C8B"/>
    <w:rsid w:val="00BB5EF8"/>
    <w:rsid w:val="00BB630B"/>
    <w:rsid w:val="00BB6988"/>
    <w:rsid w:val="00BB6995"/>
    <w:rsid w:val="00BB6ECE"/>
    <w:rsid w:val="00BB7131"/>
    <w:rsid w:val="00BB7410"/>
    <w:rsid w:val="00BB75AF"/>
    <w:rsid w:val="00BB76D0"/>
    <w:rsid w:val="00BB774A"/>
    <w:rsid w:val="00BC0F47"/>
    <w:rsid w:val="00BC12FD"/>
    <w:rsid w:val="00BC175F"/>
    <w:rsid w:val="00BC1D21"/>
    <w:rsid w:val="00BC3B47"/>
    <w:rsid w:val="00BC3DB0"/>
    <w:rsid w:val="00BC4162"/>
    <w:rsid w:val="00BC4285"/>
    <w:rsid w:val="00BC4295"/>
    <w:rsid w:val="00BC484B"/>
    <w:rsid w:val="00BC5377"/>
    <w:rsid w:val="00BC579A"/>
    <w:rsid w:val="00BC5BC8"/>
    <w:rsid w:val="00BC5EE2"/>
    <w:rsid w:val="00BC621E"/>
    <w:rsid w:val="00BC636A"/>
    <w:rsid w:val="00BC72FE"/>
    <w:rsid w:val="00BC7581"/>
    <w:rsid w:val="00BC7B60"/>
    <w:rsid w:val="00BC7EE8"/>
    <w:rsid w:val="00BD00BB"/>
    <w:rsid w:val="00BD0471"/>
    <w:rsid w:val="00BD097F"/>
    <w:rsid w:val="00BD0B51"/>
    <w:rsid w:val="00BD0F47"/>
    <w:rsid w:val="00BD11E0"/>
    <w:rsid w:val="00BD1A7B"/>
    <w:rsid w:val="00BD1BF3"/>
    <w:rsid w:val="00BD1F2B"/>
    <w:rsid w:val="00BD2A1B"/>
    <w:rsid w:val="00BD3807"/>
    <w:rsid w:val="00BD42CD"/>
    <w:rsid w:val="00BD5CE1"/>
    <w:rsid w:val="00BD5DCD"/>
    <w:rsid w:val="00BD619A"/>
    <w:rsid w:val="00BD6242"/>
    <w:rsid w:val="00BD6770"/>
    <w:rsid w:val="00BD6CC0"/>
    <w:rsid w:val="00BD6EE6"/>
    <w:rsid w:val="00BD71D0"/>
    <w:rsid w:val="00BD7661"/>
    <w:rsid w:val="00BD7A04"/>
    <w:rsid w:val="00BD7D4B"/>
    <w:rsid w:val="00BE051C"/>
    <w:rsid w:val="00BE0F75"/>
    <w:rsid w:val="00BE16E4"/>
    <w:rsid w:val="00BE1AE9"/>
    <w:rsid w:val="00BE1C6D"/>
    <w:rsid w:val="00BE1D88"/>
    <w:rsid w:val="00BE39E2"/>
    <w:rsid w:val="00BE3D08"/>
    <w:rsid w:val="00BE3F57"/>
    <w:rsid w:val="00BE409B"/>
    <w:rsid w:val="00BE41CE"/>
    <w:rsid w:val="00BE45D4"/>
    <w:rsid w:val="00BE50B9"/>
    <w:rsid w:val="00BE5125"/>
    <w:rsid w:val="00BE5186"/>
    <w:rsid w:val="00BE564E"/>
    <w:rsid w:val="00BE58A4"/>
    <w:rsid w:val="00BE5991"/>
    <w:rsid w:val="00BE59FF"/>
    <w:rsid w:val="00BE5A6F"/>
    <w:rsid w:val="00BE6296"/>
    <w:rsid w:val="00BE63B5"/>
    <w:rsid w:val="00BE6660"/>
    <w:rsid w:val="00BE667D"/>
    <w:rsid w:val="00BE6793"/>
    <w:rsid w:val="00BE6964"/>
    <w:rsid w:val="00BE728A"/>
    <w:rsid w:val="00BE74FF"/>
    <w:rsid w:val="00BE7ED3"/>
    <w:rsid w:val="00BF04A5"/>
    <w:rsid w:val="00BF0CC0"/>
    <w:rsid w:val="00BF1455"/>
    <w:rsid w:val="00BF291E"/>
    <w:rsid w:val="00BF2AF6"/>
    <w:rsid w:val="00BF3973"/>
    <w:rsid w:val="00BF3BCF"/>
    <w:rsid w:val="00BF435E"/>
    <w:rsid w:val="00BF4A46"/>
    <w:rsid w:val="00BF4A48"/>
    <w:rsid w:val="00BF4B42"/>
    <w:rsid w:val="00BF590E"/>
    <w:rsid w:val="00BF60AD"/>
    <w:rsid w:val="00BF7E05"/>
    <w:rsid w:val="00BF7FB4"/>
    <w:rsid w:val="00C0015F"/>
    <w:rsid w:val="00C00B39"/>
    <w:rsid w:val="00C00E46"/>
    <w:rsid w:val="00C0255B"/>
    <w:rsid w:val="00C0275E"/>
    <w:rsid w:val="00C02CCA"/>
    <w:rsid w:val="00C030C9"/>
    <w:rsid w:val="00C03115"/>
    <w:rsid w:val="00C03709"/>
    <w:rsid w:val="00C03949"/>
    <w:rsid w:val="00C0397D"/>
    <w:rsid w:val="00C03A7A"/>
    <w:rsid w:val="00C03DE1"/>
    <w:rsid w:val="00C03F2B"/>
    <w:rsid w:val="00C03F8B"/>
    <w:rsid w:val="00C04444"/>
    <w:rsid w:val="00C04821"/>
    <w:rsid w:val="00C04A84"/>
    <w:rsid w:val="00C04AF1"/>
    <w:rsid w:val="00C055DE"/>
    <w:rsid w:val="00C0656B"/>
    <w:rsid w:val="00C06756"/>
    <w:rsid w:val="00C06F90"/>
    <w:rsid w:val="00C0719D"/>
    <w:rsid w:val="00C1040A"/>
    <w:rsid w:val="00C10415"/>
    <w:rsid w:val="00C1199C"/>
    <w:rsid w:val="00C11ACC"/>
    <w:rsid w:val="00C12C18"/>
    <w:rsid w:val="00C12E46"/>
    <w:rsid w:val="00C138EE"/>
    <w:rsid w:val="00C1396E"/>
    <w:rsid w:val="00C15214"/>
    <w:rsid w:val="00C1629B"/>
    <w:rsid w:val="00C16325"/>
    <w:rsid w:val="00C16892"/>
    <w:rsid w:val="00C168EE"/>
    <w:rsid w:val="00C169AE"/>
    <w:rsid w:val="00C16B0C"/>
    <w:rsid w:val="00C17179"/>
    <w:rsid w:val="00C171B3"/>
    <w:rsid w:val="00C17731"/>
    <w:rsid w:val="00C177D5"/>
    <w:rsid w:val="00C17D40"/>
    <w:rsid w:val="00C17E0C"/>
    <w:rsid w:val="00C201F0"/>
    <w:rsid w:val="00C207E6"/>
    <w:rsid w:val="00C2088F"/>
    <w:rsid w:val="00C20DA7"/>
    <w:rsid w:val="00C21117"/>
    <w:rsid w:val="00C2164E"/>
    <w:rsid w:val="00C2184E"/>
    <w:rsid w:val="00C24464"/>
    <w:rsid w:val="00C24F4F"/>
    <w:rsid w:val="00C25531"/>
    <w:rsid w:val="00C26367"/>
    <w:rsid w:val="00C2637C"/>
    <w:rsid w:val="00C27B71"/>
    <w:rsid w:val="00C30207"/>
    <w:rsid w:val="00C31391"/>
    <w:rsid w:val="00C315C1"/>
    <w:rsid w:val="00C317AA"/>
    <w:rsid w:val="00C31AFE"/>
    <w:rsid w:val="00C31FF6"/>
    <w:rsid w:val="00C32283"/>
    <w:rsid w:val="00C32668"/>
    <w:rsid w:val="00C327B4"/>
    <w:rsid w:val="00C3298B"/>
    <w:rsid w:val="00C32DF4"/>
    <w:rsid w:val="00C33227"/>
    <w:rsid w:val="00C33E98"/>
    <w:rsid w:val="00C33F56"/>
    <w:rsid w:val="00C33F8F"/>
    <w:rsid w:val="00C34FBF"/>
    <w:rsid w:val="00C37A22"/>
    <w:rsid w:val="00C37DB3"/>
    <w:rsid w:val="00C41733"/>
    <w:rsid w:val="00C4232E"/>
    <w:rsid w:val="00C42748"/>
    <w:rsid w:val="00C4328B"/>
    <w:rsid w:val="00C433E4"/>
    <w:rsid w:val="00C43950"/>
    <w:rsid w:val="00C44BA8"/>
    <w:rsid w:val="00C45115"/>
    <w:rsid w:val="00C45137"/>
    <w:rsid w:val="00C45F5A"/>
    <w:rsid w:val="00C460B3"/>
    <w:rsid w:val="00C46751"/>
    <w:rsid w:val="00C4675B"/>
    <w:rsid w:val="00C46EC7"/>
    <w:rsid w:val="00C47159"/>
    <w:rsid w:val="00C4754C"/>
    <w:rsid w:val="00C50726"/>
    <w:rsid w:val="00C50C52"/>
    <w:rsid w:val="00C52DCE"/>
    <w:rsid w:val="00C5393F"/>
    <w:rsid w:val="00C53D8D"/>
    <w:rsid w:val="00C5441B"/>
    <w:rsid w:val="00C5467B"/>
    <w:rsid w:val="00C54C62"/>
    <w:rsid w:val="00C56210"/>
    <w:rsid w:val="00C5661F"/>
    <w:rsid w:val="00C5665A"/>
    <w:rsid w:val="00C567C7"/>
    <w:rsid w:val="00C570B4"/>
    <w:rsid w:val="00C5750F"/>
    <w:rsid w:val="00C606FD"/>
    <w:rsid w:val="00C6078B"/>
    <w:rsid w:val="00C60885"/>
    <w:rsid w:val="00C608B4"/>
    <w:rsid w:val="00C609EF"/>
    <w:rsid w:val="00C61538"/>
    <w:rsid w:val="00C61DC3"/>
    <w:rsid w:val="00C62BA0"/>
    <w:rsid w:val="00C62BE3"/>
    <w:rsid w:val="00C62F89"/>
    <w:rsid w:val="00C630C1"/>
    <w:rsid w:val="00C6361F"/>
    <w:rsid w:val="00C63A3D"/>
    <w:rsid w:val="00C64E7B"/>
    <w:rsid w:val="00C65936"/>
    <w:rsid w:val="00C659DE"/>
    <w:rsid w:val="00C6761C"/>
    <w:rsid w:val="00C6788E"/>
    <w:rsid w:val="00C70497"/>
    <w:rsid w:val="00C709B4"/>
    <w:rsid w:val="00C710F9"/>
    <w:rsid w:val="00C711B7"/>
    <w:rsid w:val="00C718CA"/>
    <w:rsid w:val="00C734A9"/>
    <w:rsid w:val="00C736CC"/>
    <w:rsid w:val="00C73C9D"/>
    <w:rsid w:val="00C73FD4"/>
    <w:rsid w:val="00C743FB"/>
    <w:rsid w:val="00C74D25"/>
    <w:rsid w:val="00C74DA6"/>
    <w:rsid w:val="00C74DC5"/>
    <w:rsid w:val="00C7507D"/>
    <w:rsid w:val="00C75510"/>
    <w:rsid w:val="00C757E9"/>
    <w:rsid w:val="00C76366"/>
    <w:rsid w:val="00C768A0"/>
    <w:rsid w:val="00C770D0"/>
    <w:rsid w:val="00C77ADE"/>
    <w:rsid w:val="00C77C94"/>
    <w:rsid w:val="00C8011B"/>
    <w:rsid w:val="00C805EC"/>
    <w:rsid w:val="00C807BE"/>
    <w:rsid w:val="00C80C8C"/>
    <w:rsid w:val="00C812A1"/>
    <w:rsid w:val="00C814EA"/>
    <w:rsid w:val="00C81D3E"/>
    <w:rsid w:val="00C820EF"/>
    <w:rsid w:val="00C83938"/>
    <w:rsid w:val="00C83A13"/>
    <w:rsid w:val="00C842F6"/>
    <w:rsid w:val="00C84F3B"/>
    <w:rsid w:val="00C85F68"/>
    <w:rsid w:val="00C864B7"/>
    <w:rsid w:val="00C86E8B"/>
    <w:rsid w:val="00C86FBE"/>
    <w:rsid w:val="00C8701B"/>
    <w:rsid w:val="00C877B1"/>
    <w:rsid w:val="00C906A5"/>
    <w:rsid w:val="00C908DB"/>
    <w:rsid w:val="00C91FBA"/>
    <w:rsid w:val="00C9313D"/>
    <w:rsid w:val="00C933D6"/>
    <w:rsid w:val="00C9351C"/>
    <w:rsid w:val="00C93B0E"/>
    <w:rsid w:val="00C93ED9"/>
    <w:rsid w:val="00C945F4"/>
    <w:rsid w:val="00C94665"/>
    <w:rsid w:val="00C94B81"/>
    <w:rsid w:val="00C95536"/>
    <w:rsid w:val="00C957D0"/>
    <w:rsid w:val="00C972EB"/>
    <w:rsid w:val="00C97545"/>
    <w:rsid w:val="00C977A0"/>
    <w:rsid w:val="00CA08AD"/>
    <w:rsid w:val="00CA11B5"/>
    <w:rsid w:val="00CA17CA"/>
    <w:rsid w:val="00CA1E82"/>
    <w:rsid w:val="00CA44EE"/>
    <w:rsid w:val="00CA4929"/>
    <w:rsid w:val="00CA4C0F"/>
    <w:rsid w:val="00CA4CA4"/>
    <w:rsid w:val="00CA502C"/>
    <w:rsid w:val="00CA50E7"/>
    <w:rsid w:val="00CA5754"/>
    <w:rsid w:val="00CA57D2"/>
    <w:rsid w:val="00CA58FE"/>
    <w:rsid w:val="00CA5B8E"/>
    <w:rsid w:val="00CA5F54"/>
    <w:rsid w:val="00CA60F7"/>
    <w:rsid w:val="00CA6474"/>
    <w:rsid w:val="00CA7124"/>
    <w:rsid w:val="00CA72E8"/>
    <w:rsid w:val="00CB0180"/>
    <w:rsid w:val="00CB036F"/>
    <w:rsid w:val="00CB0A76"/>
    <w:rsid w:val="00CB0AF3"/>
    <w:rsid w:val="00CB1463"/>
    <w:rsid w:val="00CB14F1"/>
    <w:rsid w:val="00CB16E2"/>
    <w:rsid w:val="00CB1700"/>
    <w:rsid w:val="00CB1B7D"/>
    <w:rsid w:val="00CB218D"/>
    <w:rsid w:val="00CB25D8"/>
    <w:rsid w:val="00CB27A2"/>
    <w:rsid w:val="00CB2ACB"/>
    <w:rsid w:val="00CB2CBB"/>
    <w:rsid w:val="00CB34A2"/>
    <w:rsid w:val="00CB3B09"/>
    <w:rsid w:val="00CB3F9F"/>
    <w:rsid w:val="00CB3FE3"/>
    <w:rsid w:val="00CB4257"/>
    <w:rsid w:val="00CB4508"/>
    <w:rsid w:val="00CB4AE2"/>
    <w:rsid w:val="00CB5932"/>
    <w:rsid w:val="00CB5BE8"/>
    <w:rsid w:val="00CB5DEF"/>
    <w:rsid w:val="00CB6981"/>
    <w:rsid w:val="00CB6DC4"/>
    <w:rsid w:val="00CB7C96"/>
    <w:rsid w:val="00CB7E97"/>
    <w:rsid w:val="00CC02C8"/>
    <w:rsid w:val="00CC0A62"/>
    <w:rsid w:val="00CC0D0F"/>
    <w:rsid w:val="00CC1417"/>
    <w:rsid w:val="00CC17D2"/>
    <w:rsid w:val="00CC1B3E"/>
    <w:rsid w:val="00CC220B"/>
    <w:rsid w:val="00CC2731"/>
    <w:rsid w:val="00CC2CB6"/>
    <w:rsid w:val="00CC3DAE"/>
    <w:rsid w:val="00CC3E4E"/>
    <w:rsid w:val="00CC4514"/>
    <w:rsid w:val="00CC4558"/>
    <w:rsid w:val="00CC47F3"/>
    <w:rsid w:val="00CC4A7E"/>
    <w:rsid w:val="00CC5C03"/>
    <w:rsid w:val="00CC5DF4"/>
    <w:rsid w:val="00CC666B"/>
    <w:rsid w:val="00CC6835"/>
    <w:rsid w:val="00CC69AA"/>
    <w:rsid w:val="00CC6CAA"/>
    <w:rsid w:val="00CC6D33"/>
    <w:rsid w:val="00CC764C"/>
    <w:rsid w:val="00CD0E76"/>
    <w:rsid w:val="00CD14D0"/>
    <w:rsid w:val="00CD1DFD"/>
    <w:rsid w:val="00CD21F1"/>
    <w:rsid w:val="00CD2DE9"/>
    <w:rsid w:val="00CD3A59"/>
    <w:rsid w:val="00CD4409"/>
    <w:rsid w:val="00CD4437"/>
    <w:rsid w:val="00CD454C"/>
    <w:rsid w:val="00CD4B32"/>
    <w:rsid w:val="00CD6196"/>
    <w:rsid w:val="00CD636F"/>
    <w:rsid w:val="00CD7267"/>
    <w:rsid w:val="00CD7491"/>
    <w:rsid w:val="00CD7858"/>
    <w:rsid w:val="00CE0577"/>
    <w:rsid w:val="00CE0641"/>
    <w:rsid w:val="00CE1114"/>
    <w:rsid w:val="00CE1A50"/>
    <w:rsid w:val="00CE1E68"/>
    <w:rsid w:val="00CE28F2"/>
    <w:rsid w:val="00CE3206"/>
    <w:rsid w:val="00CE4449"/>
    <w:rsid w:val="00CE4C10"/>
    <w:rsid w:val="00CE56E5"/>
    <w:rsid w:val="00CE5A0D"/>
    <w:rsid w:val="00CE5BB9"/>
    <w:rsid w:val="00CE5CFB"/>
    <w:rsid w:val="00CE6C46"/>
    <w:rsid w:val="00CE6F46"/>
    <w:rsid w:val="00CE79D8"/>
    <w:rsid w:val="00CE7A61"/>
    <w:rsid w:val="00CF0412"/>
    <w:rsid w:val="00CF09FB"/>
    <w:rsid w:val="00CF155D"/>
    <w:rsid w:val="00CF2142"/>
    <w:rsid w:val="00CF255B"/>
    <w:rsid w:val="00CF2CEF"/>
    <w:rsid w:val="00CF38EF"/>
    <w:rsid w:val="00CF3F4A"/>
    <w:rsid w:val="00CF3F8D"/>
    <w:rsid w:val="00CF4F34"/>
    <w:rsid w:val="00CF6A22"/>
    <w:rsid w:val="00CF6DE4"/>
    <w:rsid w:val="00CF7997"/>
    <w:rsid w:val="00CF7F35"/>
    <w:rsid w:val="00CF7F85"/>
    <w:rsid w:val="00D00AAE"/>
    <w:rsid w:val="00D00B82"/>
    <w:rsid w:val="00D0196F"/>
    <w:rsid w:val="00D01994"/>
    <w:rsid w:val="00D01B69"/>
    <w:rsid w:val="00D01E28"/>
    <w:rsid w:val="00D02146"/>
    <w:rsid w:val="00D022F9"/>
    <w:rsid w:val="00D0294C"/>
    <w:rsid w:val="00D02AD5"/>
    <w:rsid w:val="00D02E6B"/>
    <w:rsid w:val="00D033A0"/>
    <w:rsid w:val="00D03564"/>
    <w:rsid w:val="00D03EFD"/>
    <w:rsid w:val="00D046E5"/>
    <w:rsid w:val="00D05603"/>
    <w:rsid w:val="00D0562B"/>
    <w:rsid w:val="00D059B6"/>
    <w:rsid w:val="00D05A95"/>
    <w:rsid w:val="00D05AA5"/>
    <w:rsid w:val="00D05B61"/>
    <w:rsid w:val="00D069E7"/>
    <w:rsid w:val="00D06AB5"/>
    <w:rsid w:val="00D06F84"/>
    <w:rsid w:val="00D07341"/>
    <w:rsid w:val="00D07353"/>
    <w:rsid w:val="00D07B88"/>
    <w:rsid w:val="00D07C12"/>
    <w:rsid w:val="00D107C4"/>
    <w:rsid w:val="00D10D2D"/>
    <w:rsid w:val="00D1207F"/>
    <w:rsid w:val="00D12BF0"/>
    <w:rsid w:val="00D12EB1"/>
    <w:rsid w:val="00D1318D"/>
    <w:rsid w:val="00D14236"/>
    <w:rsid w:val="00D146CF"/>
    <w:rsid w:val="00D14B49"/>
    <w:rsid w:val="00D157E4"/>
    <w:rsid w:val="00D16A75"/>
    <w:rsid w:val="00D16EB1"/>
    <w:rsid w:val="00D1770C"/>
    <w:rsid w:val="00D17C9A"/>
    <w:rsid w:val="00D20133"/>
    <w:rsid w:val="00D20AE9"/>
    <w:rsid w:val="00D20AEB"/>
    <w:rsid w:val="00D21185"/>
    <w:rsid w:val="00D21409"/>
    <w:rsid w:val="00D21C41"/>
    <w:rsid w:val="00D22971"/>
    <w:rsid w:val="00D22CAA"/>
    <w:rsid w:val="00D2330C"/>
    <w:rsid w:val="00D2378C"/>
    <w:rsid w:val="00D23A35"/>
    <w:rsid w:val="00D24260"/>
    <w:rsid w:val="00D2465A"/>
    <w:rsid w:val="00D246F0"/>
    <w:rsid w:val="00D2589C"/>
    <w:rsid w:val="00D25C0B"/>
    <w:rsid w:val="00D27396"/>
    <w:rsid w:val="00D279C5"/>
    <w:rsid w:val="00D3027C"/>
    <w:rsid w:val="00D30675"/>
    <w:rsid w:val="00D3123F"/>
    <w:rsid w:val="00D314E3"/>
    <w:rsid w:val="00D31A73"/>
    <w:rsid w:val="00D320FD"/>
    <w:rsid w:val="00D32F91"/>
    <w:rsid w:val="00D32FE0"/>
    <w:rsid w:val="00D339D7"/>
    <w:rsid w:val="00D33F1E"/>
    <w:rsid w:val="00D343AE"/>
    <w:rsid w:val="00D34472"/>
    <w:rsid w:val="00D34A24"/>
    <w:rsid w:val="00D34D29"/>
    <w:rsid w:val="00D354E4"/>
    <w:rsid w:val="00D35603"/>
    <w:rsid w:val="00D35785"/>
    <w:rsid w:val="00D35CDB"/>
    <w:rsid w:val="00D36C19"/>
    <w:rsid w:val="00D36D50"/>
    <w:rsid w:val="00D3746D"/>
    <w:rsid w:val="00D37AF6"/>
    <w:rsid w:val="00D37D3F"/>
    <w:rsid w:val="00D37FEA"/>
    <w:rsid w:val="00D400C7"/>
    <w:rsid w:val="00D402AE"/>
    <w:rsid w:val="00D40508"/>
    <w:rsid w:val="00D4063B"/>
    <w:rsid w:val="00D4100C"/>
    <w:rsid w:val="00D41053"/>
    <w:rsid w:val="00D411D9"/>
    <w:rsid w:val="00D41C26"/>
    <w:rsid w:val="00D422BC"/>
    <w:rsid w:val="00D42B08"/>
    <w:rsid w:val="00D42D8D"/>
    <w:rsid w:val="00D43F49"/>
    <w:rsid w:val="00D43FE5"/>
    <w:rsid w:val="00D442F4"/>
    <w:rsid w:val="00D4438D"/>
    <w:rsid w:val="00D44ED6"/>
    <w:rsid w:val="00D45272"/>
    <w:rsid w:val="00D45429"/>
    <w:rsid w:val="00D454DC"/>
    <w:rsid w:val="00D45F50"/>
    <w:rsid w:val="00D463DC"/>
    <w:rsid w:val="00D46696"/>
    <w:rsid w:val="00D46749"/>
    <w:rsid w:val="00D4685C"/>
    <w:rsid w:val="00D4705E"/>
    <w:rsid w:val="00D47A0D"/>
    <w:rsid w:val="00D50380"/>
    <w:rsid w:val="00D50674"/>
    <w:rsid w:val="00D51600"/>
    <w:rsid w:val="00D5163F"/>
    <w:rsid w:val="00D517AC"/>
    <w:rsid w:val="00D51B07"/>
    <w:rsid w:val="00D51E8D"/>
    <w:rsid w:val="00D53386"/>
    <w:rsid w:val="00D5359A"/>
    <w:rsid w:val="00D5367F"/>
    <w:rsid w:val="00D53D88"/>
    <w:rsid w:val="00D547B3"/>
    <w:rsid w:val="00D55BAD"/>
    <w:rsid w:val="00D55CE4"/>
    <w:rsid w:val="00D560D6"/>
    <w:rsid w:val="00D5633F"/>
    <w:rsid w:val="00D563F6"/>
    <w:rsid w:val="00D57D5F"/>
    <w:rsid w:val="00D6096E"/>
    <w:rsid w:val="00D6132E"/>
    <w:rsid w:val="00D62D9B"/>
    <w:rsid w:val="00D62E31"/>
    <w:rsid w:val="00D63136"/>
    <w:rsid w:val="00D632F7"/>
    <w:rsid w:val="00D6391C"/>
    <w:rsid w:val="00D639AB"/>
    <w:rsid w:val="00D63CBB"/>
    <w:rsid w:val="00D63D85"/>
    <w:rsid w:val="00D65CBE"/>
    <w:rsid w:val="00D65E89"/>
    <w:rsid w:val="00D66CF5"/>
    <w:rsid w:val="00D674F1"/>
    <w:rsid w:val="00D67713"/>
    <w:rsid w:val="00D7002B"/>
    <w:rsid w:val="00D7256D"/>
    <w:rsid w:val="00D72F0A"/>
    <w:rsid w:val="00D7328A"/>
    <w:rsid w:val="00D733F9"/>
    <w:rsid w:val="00D73A66"/>
    <w:rsid w:val="00D7419B"/>
    <w:rsid w:val="00D74870"/>
    <w:rsid w:val="00D74EBC"/>
    <w:rsid w:val="00D75577"/>
    <w:rsid w:val="00D75686"/>
    <w:rsid w:val="00D75CF8"/>
    <w:rsid w:val="00D76371"/>
    <w:rsid w:val="00D76BE6"/>
    <w:rsid w:val="00D7785A"/>
    <w:rsid w:val="00D778A2"/>
    <w:rsid w:val="00D77B0D"/>
    <w:rsid w:val="00D77E50"/>
    <w:rsid w:val="00D801FC"/>
    <w:rsid w:val="00D80768"/>
    <w:rsid w:val="00D80C8E"/>
    <w:rsid w:val="00D8120E"/>
    <w:rsid w:val="00D81405"/>
    <w:rsid w:val="00D81F8A"/>
    <w:rsid w:val="00D82ABD"/>
    <w:rsid w:val="00D82F89"/>
    <w:rsid w:val="00D836E2"/>
    <w:rsid w:val="00D8375A"/>
    <w:rsid w:val="00D83760"/>
    <w:rsid w:val="00D83871"/>
    <w:rsid w:val="00D8408F"/>
    <w:rsid w:val="00D84959"/>
    <w:rsid w:val="00D85271"/>
    <w:rsid w:val="00D853C8"/>
    <w:rsid w:val="00D861E9"/>
    <w:rsid w:val="00D87427"/>
    <w:rsid w:val="00D87EAF"/>
    <w:rsid w:val="00D90085"/>
    <w:rsid w:val="00D90E69"/>
    <w:rsid w:val="00D9262F"/>
    <w:rsid w:val="00D92CF7"/>
    <w:rsid w:val="00D9338C"/>
    <w:rsid w:val="00D934C5"/>
    <w:rsid w:val="00D93C9D"/>
    <w:rsid w:val="00D93D10"/>
    <w:rsid w:val="00D9441E"/>
    <w:rsid w:val="00D945A4"/>
    <w:rsid w:val="00D9499F"/>
    <w:rsid w:val="00D94BD0"/>
    <w:rsid w:val="00D96019"/>
    <w:rsid w:val="00D96649"/>
    <w:rsid w:val="00D97622"/>
    <w:rsid w:val="00D9785B"/>
    <w:rsid w:val="00D97D4A"/>
    <w:rsid w:val="00DA02DD"/>
    <w:rsid w:val="00DA0480"/>
    <w:rsid w:val="00DA0789"/>
    <w:rsid w:val="00DA096F"/>
    <w:rsid w:val="00DA0A32"/>
    <w:rsid w:val="00DA0A48"/>
    <w:rsid w:val="00DA0DB2"/>
    <w:rsid w:val="00DA113F"/>
    <w:rsid w:val="00DA218F"/>
    <w:rsid w:val="00DA28F8"/>
    <w:rsid w:val="00DA330D"/>
    <w:rsid w:val="00DA35F8"/>
    <w:rsid w:val="00DA3F6F"/>
    <w:rsid w:val="00DA40C2"/>
    <w:rsid w:val="00DA44E9"/>
    <w:rsid w:val="00DA49DD"/>
    <w:rsid w:val="00DA4AF4"/>
    <w:rsid w:val="00DA4B53"/>
    <w:rsid w:val="00DA4F26"/>
    <w:rsid w:val="00DA5444"/>
    <w:rsid w:val="00DA677B"/>
    <w:rsid w:val="00DA6834"/>
    <w:rsid w:val="00DA6924"/>
    <w:rsid w:val="00DA6D88"/>
    <w:rsid w:val="00DA6FB6"/>
    <w:rsid w:val="00DA7094"/>
    <w:rsid w:val="00DA711F"/>
    <w:rsid w:val="00DA7F1B"/>
    <w:rsid w:val="00DB0417"/>
    <w:rsid w:val="00DB0700"/>
    <w:rsid w:val="00DB0B9D"/>
    <w:rsid w:val="00DB0D0D"/>
    <w:rsid w:val="00DB10B1"/>
    <w:rsid w:val="00DB2121"/>
    <w:rsid w:val="00DB2600"/>
    <w:rsid w:val="00DB263D"/>
    <w:rsid w:val="00DB360D"/>
    <w:rsid w:val="00DB3A4A"/>
    <w:rsid w:val="00DB3B25"/>
    <w:rsid w:val="00DB3EC1"/>
    <w:rsid w:val="00DB4193"/>
    <w:rsid w:val="00DB49AC"/>
    <w:rsid w:val="00DB4BCD"/>
    <w:rsid w:val="00DB5E49"/>
    <w:rsid w:val="00DB6573"/>
    <w:rsid w:val="00DB694B"/>
    <w:rsid w:val="00DB6C4C"/>
    <w:rsid w:val="00DB6D61"/>
    <w:rsid w:val="00DB71C4"/>
    <w:rsid w:val="00DB732A"/>
    <w:rsid w:val="00DC05A3"/>
    <w:rsid w:val="00DC06F7"/>
    <w:rsid w:val="00DC0DB3"/>
    <w:rsid w:val="00DC14B2"/>
    <w:rsid w:val="00DC169C"/>
    <w:rsid w:val="00DC18E9"/>
    <w:rsid w:val="00DC1F9B"/>
    <w:rsid w:val="00DC27C2"/>
    <w:rsid w:val="00DC2F0E"/>
    <w:rsid w:val="00DC3032"/>
    <w:rsid w:val="00DC30F5"/>
    <w:rsid w:val="00DC4D35"/>
    <w:rsid w:val="00DC4FE1"/>
    <w:rsid w:val="00DC50B7"/>
    <w:rsid w:val="00DC562D"/>
    <w:rsid w:val="00DC5B43"/>
    <w:rsid w:val="00DC5BE0"/>
    <w:rsid w:val="00DC64F3"/>
    <w:rsid w:val="00DC66FD"/>
    <w:rsid w:val="00DC7AAC"/>
    <w:rsid w:val="00DD01A4"/>
    <w:rsid w:val="00DD0272"/>
    <w:rsid w:val="00DD04F4"/>
    <w:rsid w:val="00DD0876"/>
    <w:rsid w:val="00DD0B13"/>
    <w:rsid w:val="00DD13A2"/>
    <w:rsid w:val="00DD1AA1"/>
    <w:rsid w:val="00DD1B8F"/>
    <w:rsid w:val="00DD2CF8"/>
    <w:rsid w:val="00DD3865"/>
    <w:rsid w:val="00DD40F2"/>
    <w:rsid w:val="00DD4363"/>
    <w:rsid w:val="00DD4591"/>
    <w:rsid w:val="00DD4C1C"/>
    <w:rsid w:val="00DD4E1F"/>
    <w:rsid w:val="00DD5356"/>
    <w:rsid w:val="00DD54ED"/>
    <w:rsid w:val="00DD5D9D"/>
    <w:rsid w:val="00DD61A1"/>
    <w:rsid w:val="00DD6355"/>
    <w:rsid w:val="00DD698F"/>
    <w:rsid w:val="00DD6F87"/>
    <w:rsid w:val="00DD77B4"/>
    <w:rsid w:val="00DD7A2F"/>
    <w:rsid w:val="00DE00C6"/>
    <w:rsid w:val="00DE0239"/>
    <w:rsid w:val="00DE0500"/>
    <w:rsid w:val="00DE1B1E"/>
    <w:rsid w:val="00DE26C6"/>
    <w:rsid w:val="00DE2726"/>
    <w:rsid w:val="00DE3150"/>
    <w:rsid w:val="00DE32E4"/>
    <w:rsid w:val="00DE3826"/>
    <w:rsid w:val="00DE3CB9"/>
    <w:rsid w:val="00DE405A"/>
    <w:rsid w:val="00DE43AC"/>
    <w:rsid w:val="00DE476D"/>
    <w:rsid w:val="00DE4AED"/>
    <w:rsid w:val="00DE50CF"/>
    <w:rsid w:val="00DE522D"/>
    <w:rsid w:val="00DE5322"/>
    <w:rsid w:val="00DE53F6"/>
    <w:rsid w:val="00DE55D1"/>
    <w:rsid w:val="00DE5876"/>
    <w:rsid w:val="00DE632E"/>
    <w:rsid w:val="00DE663B"/>
    <w:rsid w:val="00DE7935"/>
    <w:rsid w:val="00DE7AB0"/>
    <w:rsid w:val="00DF01AC"/>
    <w:rsid w:val="00DF0A66"/>
    <w:rsid w:val="00DF0EA5"/>
    <w:rsid w:val="00DF1AA9"/>
    <w:rsid w:val="00DF2401"/>
    <w:rsid w:val="00DF294F"/>
    <w:rsid w:val="00DF2967"/>
    <w:rsid w:val="00DF310C"/>
    <w:rsid w:val="00DF3735"/>
    <w:rsid w:val="00DF3A15"/>
    <w:rsid w:val="00DF406B"/>
    <w:rsid w:val="00DF5145"/>
    <w:rsid w:val="00DF54E8"/>
    <w:rsid w:val="00DF586F"/>
    <w:rsid w:val="00DF5BCD"/>
    <w:rsid w:val="00DF62AC"/>
    <w:rsid w:val="00DF640F"/>
    <w:rsid w:val="00DF64D4"/>
    <w:rsid w:val="00DF690D"/>
    <w:rsid w:val="00DF6C65"/>
    <w:rsid w:val="00DF7067"/>
    <w:rsid w:val="00DF734F"/>
    <w:rsid w:val="00DF76FA"/>
    <w:rsid w:val="00DF7727"/>
    <w:rsid w:val="00E00947"/>
    <w:rsid w:val="00E01146"/>
    <w:rsid w:val="00E0120B"/>
    <w:rsid w:val="00E01695"/>
    <w:rsid w:val="00E025D2"/>
    <w:rsid w:val="00E02A01"/>
    <w:rsid w:val="00E02B20"/>
    <w:rsid w:val="00E02B94"/>
    <w:rsid w:val="00E02BD4"/>
    <w:rsid w:val="00E02D67"/>
    <w:rsid w:val="00E03116"/>
    <w:rsid w:val="00E03145"/>
    <w:rsid w:val="00E032FA"/>
    <w:rsid w:val="00E036E1"/>
    <w:rsid w:val="00E03CDE"/>
    <w:rsid w:val="00E0403B"/>
    <w:rsid w:val="00E049B5"/>
    <w:rsid w:val="00E04E5D"/>
    <w:rsid w:val="00E05CDF"/>
    <w:rsid w:val="00E0656A"/>
    <w:rsid w:val="00E06C27"/>
    <w:rsid w:val="00E07229"/>
    <w:rsid w:val="00E073D4"/>
    <w:rsid w:val="00E077F9"/>
    <w:rsid w:val="00E07920"/>
    <w:rsid w:val="00E10622"/>
    <w:rsid w:val="00E10626"/>
    <w:rsid w:val="00E11498"/>
    <w:rsid w:val="00E117F7"/>
    <w:rsid w:val="00E11B69"/>
    <w:rsid w:val="00E12202"/>
    <w:rsid w:val="00E123A0"/>
    <w:rsid w:val="00E1264C"/>
    <w:rsid w:val="00E127CE"/>
    <w:rsid w:val="00E133BA"/>
    <w:rsid w:val="00E13540"/>
    <w:rsid w:val="00E13CAC"/>
    <w:rsid w:val="00E14012"/>
    <w:rsid w:val="00E1415D"/>
    <w:rsid w:val="00E147B3"/>
    <w:rsid w:val="00E14E4F"/>
    <w:rsid w:val="00E15311"/>
    <w:rsid w:val="00E1585E"/>
    <w:rsid w:val="00E15FE8"/>
    <w:rsid w:val="00E16195"/>
    <w:rsid w:val="00E17057"/>
    <w:rsid w:val="00E1725C"/>
    <w:rsid w:val="00E20238"/>
    <w:rsid w:val="00E20810"/>
    <w:rsid w:val="00E20B55"/>
    <w:rsid w:val="00E216FC"/>
    <w:rsid w:val="00E21752"/>
    <w:rsid w:val="00E21D3D"/>
    <w:rsid w:val="00E221A5"/>
    <w:rsid w:val="00E22F23"/>
    <w:rsid w:val="00E2410B"/>
    <w:rsid w:val="00E2464E"/>
    <w:rsid w:val="00E24C7F"/>
    <w:rsid w:val="00E24E8D"/>
    <w:rsid w:val="00E254DE"/>
    <w:rsid w:val="00E255DB"/>
    <w:rsid w:val="00E2633E"/>
    <w:rsid w:val="00E269CB"/>
    <w:rsid w:val="00E271A0"/>
    <w:rsid w:val="00E27338"/>
    <w:rsid w:val="00E30D82"/>
    <w:rsid w:val="00E312B5"/>
    <w:rsid w:val="00E3184A"/>
    <w:rsid w:val="00E31A07"/>
    <w:rsid w:val="00E32B43"/>
    <w:rsid w:val="00E34962"/>
    <w:rsid w:val="00E34BE8"/>
    <w:rsid w:val="00E3529C"/>
    <w:rsid w:val="00E3571C"/>
    <w:rsid w:val="00E35D06"/>
    <w:rsid w:val="00E36762"/>
    <w:rsid w:val="00E3693B"/>
    <w:rsid w:val="00E37656"/>
    <w:rsid w:val="00E37CD8"/>
    <w:rsid w:val="00E405A6"/>
    <w:rsid w:val="00E40897"/>
    <w:rsid w:val="00E40B96"/>
    <w:rsid w:val="00E40D6C"/>
    <w:rsid w:val="00E41FF7"/>
    <w:rsid w:val="00E4230D"/>
    <w:rsid w:val="00E42EB4"/>
    <w:rsid w:val="00E43525"/>
    <w:rsid w:val="00E43657"/>
    <w:rsid w:val="00E44256"/>
    <w:rsid w:val="00E44500"/>
    <w:rsid w:val="00E447D3"/>
    <w:rsid w:val="00E44B82"/>
    <w:rsid w:val="00E4550E"/>
    <w:rsid w:val="00E4559A"/>
    <w:rsid w:val="00E456C4"/>
    <w:rsid w:val="00E45887"/>
    <w:rsid w:val="00E458E8"/>
    <w:rsid w:val="00E46E23"/>
    <w:rsid w:val="00E47A34"/>
    <w:rsid w:val="00E504E9"/>
    <w:rsid w:val="00E50749"/>
    <w:rsid w:val="00E507D7"/>
    <w:rsid w:val="00E51601"/>
    <w:rsid w:val="00E52273"/>
    <w:rsid w:val="00E54002"/>
    <w:rsid w:val="00E544E9"/>
    <w:rsid w:val="00E54870"/>
    <w:rsid w:val="00E54AB4"/>
    <w:rsid w:val="00E54CA0"/>
    <w:rsid w:val="00E55301"/>
    <w:rsid w:val="00E5538D"/>
    <w:rsid w:val="00E55BAA"/>
    <w:rsid w:val="00E55E11"/>
    <w:rsid w:val="00E56AB6"/>
    <w:rsid w:val="00E5769F"/>
    <w:rsid w:val="00E576FE"/>
    <w:rsid w:val="00E57CAA"/>
    <w:rsid w:val="00E60372"/>
    <w:rsid w:val="00E603E8"/>
    <w:rsid w:val="00E60BEE"/>
    <w:rsid w:val="00E60CDC"/>
    <w:rsid w:val="00E60EE9"/>
    <w:rsid w:val="00E60F19"/>
    <w:rsid w:val="00E615E4"/>
    <w:rsid w:val="00E621F2"/>
    <w:rsid w:val="00E6249C"/>
    <w:rsid w:val="00E628EA"/>
    <w:rsid w:val="00E62D1C"/>
    <w:rsid w:val="00E636BC"/>
    <w:rsid w:val="00E64599"/>
    <w:rsid w:val="00E64A01"/>
    <w:rsid w:val="00E64AB9"/>
    <w:rsid w:val="00E64FE2"/>
    <w:rsid w:val="00E650AF"/>
    <w:rsid w:val="00E6510E"/>
    <w:rsid w:val="00E659F4"/>
    <w:rsid w:val="00E6674B"/>
    <w:rsid w:val="00E66C1E"/>
    <w:rsid w:val="00E66CAC"/>
    <w:rsid w:val="00E66F0A"/>
    <w:rsid w:val="00E701E4"/>
    <w:rsid w:val="00E71467"/>
    <w:rsid w:val="00E71633"/>
    <w:rsid w:val="00E72762"/>
    <w:rsid w:val="00E72812"/>
    <w:rsid w:val="00E73069"/>
    <w:rsid w:val="00E73374"/>
    <w:rsid w:val="00E736DF"/>
    <w:rsid w:val="00E73ED3"/>
    <w:rsid w:val="00E74090"/>
    <w:rsid w:val="00E75394"/>
    <w:rsid w:val="00E75954"/>
    <w:rsid w:val="00E75AB8"/>
    <w:rsid w:val="00E76017"/>
    <w:rsid w:val="00E763A1"/>
    <w:rsid w:val="00E77124"/>
    <w:rsid w:val="00E771AA"/>
    <w:rsid w:val="00E773CB"/>
    <w:rsid w:val="00E77445"/>
    <w:rsid w:val="00E777B5"/>
    <w:rsid w:val="00E77FF9"/>
    <w:rsid w:val="00E804C5"/>
    <w:rsid w:val="00E809F7"/>
    <w:rsid w:val="00E81998"/>
    <w:rsid w:val="00E82804"/>
    <w:rsid w:val="00E82ADE"/>
    <w:rsid w:val="00E832C5"/>
    <w:rsid w:val="00E83AD9"/>
    <w:rsid w:val="00E844B3"/>
    <w:rsid w:val="00E844D7"/>
    <w:rsid w:val="00E847C6"/>
    <w:rsid w:val="00E8487F"/>
    <w:rsid w:val="00E8499F"/>
    <w:rsid w:val="00E84A8E"/>
    <w:rsid w:val="00E84B7D"/>
    <w:rsid w:val="00E84EFD"/>
    <w:rsid w:val="00E84F45"/>
    <w:rsid w:val="00E84FC6"/>
    <w:rsid w:val="00E851DA"/>
    <w:rsid w:val="00E85489"/>
    <w:rsid w:val="00E85A03"/>
    <w:rsid w:val="00E864C5"/>
    <w:rsid w:val="00E864E2"/>
    <w:rsid w:val="00E8690B"/>
    <w:rsid w:val="00E86C3F"/>
    <w:rsid w:val="00E86D42"/>
    <w:rsid w:val="00E86D49"/>
    <w:rsid w:val="00E873B8"/>
    <w:rsid w:val="00E87820"/>
    <w:rsid w:val="00E9091C"/>
    <w:rsid w:val="00E91292"/>
    <w:rsid w:val="00E91B53"/>
    <w:rsid w:val="00E9201E"/>
    <w:rsid w:val="00E92CAD"/>
    <w:rsid w:val="00E92D91"/>
    <w:rsid w:val="00E9390F"/>
    <w:rsid w:val="00E939A6"/>
    <w:rsid w:val="00E94617"/>
    <w:rsid w:val="00E9642A"/>
    <w:rsid w:val="00E968B6"/>
    <w:rsid w:val="00E96A54"/>
    <w:rsid w:val="00E96B23"/>
    <w:rsid w:val="00E96D87"/>
    <w:rsid w:val="00E973EF"/>
    <w:rsid w:val="00E975BF"/>
    <w:rsid w:val="00E97986"/>
    <w:rsid w:val="00E97B12"/>
    <w:rsid w:val="00EA0913"/>
    <w:rsid w:val="00EA0BE1"/>
    <w:rsid w:val="00EA193A"/>
    <w:rsid w:val="00EA1AAE"/>
    <w:rsid w:val="00EA1FD4"/>
    <w:rsid w:val="00EA227A"/>
    <w:rsid w:val="00EA22D8"/>
    <w:rsid w:val="00EA25D3"/>
    <w:rsid w:val="00EA2635"/>
    <w:rsid w:val="00EA33BD"/>
    <w:rsid w:val="00EA3B0E"/>
    <w:rsid w:val="00EA3FA9"/>
    <w:rsid w:val="00EA429D"/>
    <w:rsid w:val="00EA44B9"/>
    <w:rsid w:val="00EA474F"/>
    <w:rsid w:val="00EA4B05"/>
    <w:rsid w:val="00EA5049"/>
    <w:rsid w:val="00EA5102"/>
    <w:rsid w:val="00EA5A40"/>
    <w:rsid w:val="00EA5ED7"/>
    <w:rsid w:val="00EA64E1"/>
    <w:rsid w:val="00EA6DC2"/>
    <w:rsid w:val="00EA789F"/>
    <w:rsid w:val="00EA7C16"/>
    <w:rsid w:val="00EB072C"/>
    <w:rsid w:val="00EB1099"/>
    <w:rsid w:val="00EB1496"/>
    <w:rsid w:val="00EB1859"/>
    <w:rsid w:val="00EB1B53"/>
    <w:rsid w:val="00EB2286"/>
    <w:rsid w:val="00EB2AE3"/>
    <w:rsid w:val="00EB2EB3"/>
    <w:rsid w:val="00EB39C4"/>
    <w:rsid w:val="00EB3CC1"/>
    <w:rsid w:val="00EB415D"/>
    <w:rsid w:val="00EB449C"/>
    <w:rsid w:val="00EB5172"/>
    <w:rsid w:val="00EB5259"/>
    <w:rsid w:val="00EB56F5"/>
    <w:rsid w:val="00EB61D7"/>
    <w:rsid w:val="00EB7116"/>
    <w:rsid w:val="00EB75BC"/>
    <w:rsid w:val="00EB7E5B"/>
    <w:rsid w:val="00EC0331"/>
    <w:rsid w:val="00EC1263"/>
    <w:rsid w:val="00EC145A"/>
    <w:rsid w:val="00EC1824"/>
    <w:rsid w:val="00EC22AF"/>
    <w:rsid w:val="00EC3320"/>
    <w:rsid w:val="00EC336A"/>
    <w:rsid w:val="00EC344D"/>
    <w:rsid w:val="00EC3600"/>
    <w:rsid w:val="00EC366B"/>
    <w:rsid w:val="00EC3BFD"/>
    <w:rsid w:val="00EC4739"/>
    <w:rsid w:val="00EC4C65"/>
    <w:rsid w:val="00EC51C3"/>
    <w:rsid w:val="00EC51FF"/>
    <w:rsid w:val="00EC5D51"/>
    <w:rsid w:val="00EC6150"/>
    <w:rsid w:val="00EC678E"/>
    <w:rsid w:val="00EC7227"/>
    <w:rsid w:val="00EC7811"/>
    <w:rsid w:val="00EC7C25"/>
    <w:rsid w:val="00ED0A7F"/>
    <w:rsid w:val="00ED112C"/>
    <w:rsid w:val="00ED114B"/>
    <w:rsid w:val="00ED16E3"/>
    <w:rsid w:val="00ED1B35"/>
    <w:rsid w:val="00ED36FB"/>
    <w:rsid w:val="00ED391E"/>
    <w:rsid w:val="00ED3968"/>
    <w:rsid w:val="00ED4FD4"/>
    <w:rsid w:val="00ED502E"/>
    <w:rsid w:val="00ED5A97"/>
    <w:rsid w:val="00ED5B14"/>
    <w:rsid w:val="00ED5DF1"/>
    <w:rsid w:val="00ED679A"/>
    <w:rsid w:val="00ED692E"/>
    <w:rsid w:val="00ED6A05"/>
    <w:rsid w:val="00ED6D8C"/>
    <w:rsid w:val="00ED6EF6"/>
    <w:rsid w:val="00ED737B"/>
    <w:rsid w:val="00ED737E"/>
    <w:rsid w:val="00ED75B3"/>
    <w:rsid w:val="00ED75D7"/>
    <w:rsid w:val="00ED76CF"/>
    <w:rsid w:val="00ED774C"/>
    <w:rsid w:val="00ED796A"/>
    <w:rsid w:val="00ED7B58"/>
    <w:rsid w:val="00EE01A6"/>
    <w:rsid w:val="00EE02DE"/>
    <w:rsid w:val="00EE057C"/>
    <w:rsid w:val="00EE18D9"/>
    <w:rsid w:val="00EE2B69"/>
    <w:rsid w:val="00EE3B4F"/>
    <w:rsid w:val="00EE3D2D"/>
    <w:rsid w:val="00EE3DDD"/>
    <w:rsid w:val="00EE444A"/>
    <w:rsid w:val="00EE49A3"/>
    <w:rsid w:val="00EE5ABD"/>
    <w:rsid w:val="00EE5C53"/>
    <w:rsid w:val="00EE5EAF"/>
    <w:rsid w:val="00EE60F3"/>
    <w:rsid w:val="00EE620C"/>
    <w:rsid w:val="00EE6802"/>
    <w:rsid w:val="00EE73FE"/>
    <w:rsid w:val="00EF03A5"/>
    <w:rsid w:val="00EF08FA"/>
    <w:rsid w:val="00EF19B7"/>
    <w:rsid w:val="00EF1F8A"/>
    <w:rsid w:val="00EF23D4"/>
    <w:rsid w:val="00EF2C8B"/>
    <w:rsid w:val="00EF2FFB"/>
    <w:rsid w:val="00EF3946"/>
    <w:rsid w:val="00EF435F"/>
    <w:rsid w:val="00EF4A9B"/>
    <w:rsid w:val="00EF50FA"/>
    <w:rsid w:val="00EF52B3"/>
    <w:rsid w:val="00EF535D"/>
    <w:rsid w:val="00EF5624"/>
    <w:rsid w:val="00EF59A0"/>
    <w:rsid w:val="00EF59D6"/>
    <w:rsid w:val="00EF5E4A"/>
    <w:rsid w:val="00EF60A9"/>
    <w:rsid w:val="00EF61EB"/>
    <w:rsid w:val="00EF652B"/>
    <w:rsid w:val="00EF683B"/>
    <w:rsid w:val="00EF6992"/>
    <w:rsid w:val="00EF69FC"/>
    <w:rsid w:val="00EF6A76"/>
    <w:rsid w:val="00EF73AD"/>
    <w:rsid w:val="00F001C1"/>
    <w:rsid w:val="00F00470"/>
    <w:rsid w:val="00F0072C"/>
    <w:rsid w:val="00F008E1"/>
    <w:rsid w:val="00F012B7"/>
    <w:rsid w:val="00F01955"/>
    <w:rsid w:val="00F019AA"/>
    <w:rsid w:val="00F01D7C"/>
    <w:rsid w:val="00F01F31"/>
    <w:rsid w:val="00F03752"/>
    <w:rsid w:val="00F047AA"/>
    <w:rsid w:val="00F0487C"/>
    <w:rsid w:val="00F05058"/>
    <w:rsid w:val="00F05ADA"/>
    <w:rsid w:val="00F061BF"/>
    <w:rsid w:val="00F06459"/>
    <w:rsid w:val="00F06648"/>
    <w:rsid w:val="00F06881"/>
    <w:rsid w:val="00F069D1"/>
    <w:rsid w:val="00F07056"/>
    <w:rsid w:val="00F07994"/>
    <w:rsid w:val="00F07AAE"/>
    <w:rsid w:val="00F07FC0"/>
    <w:rsid w:val="00F103A9"/>
    <w:rsid w:val="00F1191B"/>
    <w:rsid w:val="00F121AB"/>
    <w:rsid w:val="00F1234B"/>
    <w:rsid w:val="00F12AD0"/>
    <w:rsid w:val="00F12B44"/>
    <w:rsid w:val="00F12E6F"/>
    <w:rsid w:val="00F1307F"/>
    <w:rsid w:val="00F138C2"/>
    <w:rsid w:val="00F14CE9"/>
    <w:rsid w:val="00F1514C"/>
    <w:rsid w:val="00F1540A"/>
    <w:rsid w:val="00F15BCF"/>
    <w:rsid w:val="00F1784B"/>
    <w:rsid w:val="00F17893"/>
    <w:rsid w:val="00F17BD9"/>
    <w:rsid w:val="00F202CD"/>
    <w:rsid w:val="00F20737"/>
    <w:rsid w:val="00F21509"/>
    <w:rsid w:val="00F21785"/>
    <w:rsid w:val="00F221DB"/>
    <w:rsid w:val="00F22202"/>
    <w:rsid w:val="00F2327F"/>
    <w:rsid w:val="00F2340E"/>
    <w:rsid w:val="00F2341D"/>
    <w:rsid w:val="00F234D0"/>
    <w:rsid w:val="00F23988"/>
    <w:rsid w:val="00F23AC9"/>
    <w:rsid w:val="00F23D1F"/>
    <w:rsid w:val="00F24ACA"/>
    <w:rsid w:val="00F24C77"/>
    <w:rsid w:val="00F252BA"/>
    <w:rsid w:val="00F25881"/>
    <w:rsid w:val="00F26B1E"/>
    <w:rsid w:val="00F26CF4"/>
    <w:rsid w:val="00F26CFB"/>
    <w:rsid w:val="00F26ED2"/>
    <w:rsid w:val="00F27005"/>
    <w:rsid w:val="00F277C3"/>
    <w:rsid w:val="00F27869"/>
    <w:rsid w:val="00F27E16"/>
    <w:rsid w:val="00F302BE"/>
    <w:rsid w:val="00F30325"/>
    <w:rsid w:val="00F31476"/>
    <w:rsid w:val="00F32CCA"/>
    <w:rsid w:val="00F33815"/>
    <w:rsid w:val="00F34532"/>
    <w:rsid w:val="00F3475C"/>
    <w:rsid w:val="00F34B9A"/>
    <w:rsid w:val="00F34B9F"/>
    <w:rsid w:val="00F35E81"/>
    <w:rsid w:val="00F362D9"/>
    <w:rsid w:val="00F36AE2"/>
    <w:rsid w:val="00F36C21"/>
    <w:rsid w:val="00F374A5"/>
    <w:rsid w:val="00F37AB9"/>
    <w:rsid w:val="00F37AFA"/>
    <w:rsid w:val="00F400B8"/>
    <w:rsid w:val="00F40B76"/>
    <w:rsid w:val="00F4184C"/>
    <w:rsid w:val="00F41E2A"/>
    <w:rsid w:val="00F42188"/>
    <w:rsid w:val="00F42772"/>
    <w:rsid w:val="00F42823"/>
    <w:rsid w:val="00F43062"/>
    <w:rsid w:val="00F43083"/>
    <w:rsid w:val="00F441E4"/>
    <w:rsid w:val="00F44381"/>
    <w:rsid w:val="00F44E85"/>
    <w:rsid w:val="00F45657"/>
    <w:rsid w:val="00F468F1"/>
    <w:rsid w:val="00F46CE2"/>
    <w:rsid w:val="00F46D31"/>
    <w:rsid w:val="00F47B59"/>
    <w:rsid w:val="00F50605"/>
    <w:rsid w:val="00F50AE3"/>
    <w:rsid w:val="00F50B4F"/>
    <w:rsid w:val="00F50C4D"/>
    <w:rsid w:val="00F515D9"/>
    <w:rsid w:val="00F5252D"/>
    <w:rsid w:val="00F52719"/>
    <w:rsid w:val="00F52854"/>
    <w:rsid w:val="00F52D3B"/>
    <w:rsid w:val="00F52D9C"/>
    <w:rsid w:val="00F53744"/>
    <w:rsid w:val="00F53AE9"/>
    <w:rsid w:val="00F543EA"/>
    <w:rsid w:val="00F5452C"/>
    <w:rsid w:val="00F545F0"/>
    <w:rsid w:val="00F55199"/>
    <w:rsid w:val="00F55991"/>
    <w:rsid w:val="00F55A22"/>
    <w:rsid w:val="00F55DEE"/>
    <w:rsid w:val="00F564B4"/>
    <w:rsid w:val="00F564E2"/>
    <w:rsid w:val="00F56BBC"/>
    <w:rsid w:val="00F56CDA"/>
    <w:rsid w:val="00F5762E"/>
    <w:rsid w:val="00F57FA1"/>
    <w:rsid w:val="00F60A53"/>
    <w:rsid w:val="00F60BBC"/>
    <w:rsid w:val="00F60CA8"/>
    <w:rsid w:val="00F61640"/>
    <w:rsid w:val="00F6245E"/>
    <w:rsid w:val="00F62627"/>
    <w:rsid w:val="00F629CA"/>
    <w:rsid w:val="00F62B2E"/>
    <w:rsid w:val="00F6327C"/>
    <w:rsid w:val="00F643C6"/>
    <w:rsid w:val="00F64646"/>
    <w:rsid w:val="00F64D1A"/>
    <w:rsid w:val="00F657CD"/>
    <w:rsid w:val="00F66462"/>
    <w:rsid w:val="00F666D7"/>
    <w:rsid w:val="00F70087"/>
    <w:rsid w:val="00F700DF"/>
    <w:rsid w:val="00F708BC"/>
    <w:rsid w:val="00F70C33"/>
    <w:rsid w:val="00F70E93"/>
    <w:rsid w:val="00F71279"/>
    <w:rsid w:val="00F7178B"/>
    <w:rsid w:val="00F724C8"/>
    <w:rsid w:val="00F728EC"/>
    <w:rsid w:val="00F72958"/>
    <w:rsid w:val="00F73176"/>
    <w:rsid w:val="00F7318D"/>
    <w:rsid w:val="00F73EAE"/>
    <w:rsid w:val="00F74350"/>
    <w:rsid w:val="00F749DD"/>
    <w:rsid w:val="00F75003"/>
    <w:rsid w:val="00F7522D"/>
    <w:rsid w:val="00F76D75"/>
    <w:rsid w:val="00F774FE"/>
    <w:rsid w:val="00F775DA"/>
    <w:rsid w:val="00F77C8F"/>
    <w:rsid w:val="00F8073C"/>
    <w:rsid w:val="00F810FE"/>
    <w:rsid w:val="00F819C2"/>
    <w:rsid w:val="00F8204F"/>
    <w:rsid w:val="00F82172"/>
    <w:rsid w:val="00F821EC"/>
    <w:rsid w:val="00F82B7A"/>
    <w:rsid w:val="00F83435"/>
    <w:rsid w:val="00F835C3"/>
    <w:rsid w:val="00F84B88"/>
    <w:rsid w:val="00F85828"/>
    <w:rsid w:val="00F85937"/>
    <w:rsid w:val="00F862A3"/>
    <w:rsid w:val="00F8700D"/>
    <w:rsid w:val="00F8719D"/>
    <w:rsid w:val="00F876A1"/>
    <w:rsid w:val="00F879CA"/>
    <w:rsid w:val="00F87C30"/>
    <w:rsid w:val="00F90018"/>
    <w:rsid w:val="00F900A7"/>
    <w:rsid w:val="00F90F1D"/>
    <w:rsid w:val="00F90FD7"/>
    <w:rsid w:val="00F91000"/>
    <w:rsid w:val="00F91359"/>
    <w:rsid w:val="00F91753"/>
    <w:rsid w:val="00F925A2"/>
    <w:rsid w:val="00F93DE2"/>
    <w:rsid w:val="00F93F16"/>
    <w:rsid w:val="00F94438"/>
    <w:rsid w:val="00F945A7"/>
    <w:rsid w:val="00F94A17"/>
    <w:rsid w:val="00F94AF8"/>
    <w:rsid w:val="00F95825"/>
    <w:rsid w:val="00F95C5E"/>
    <w:rsid w:val="00F95DCF"/>
    <w:rsid w:val="00F95EE7"/>
    <w:rsid w:val="00F973DB"/>
    <w:rsid w:val="00F974D4"/>
    <w:rsid w:val="00F97DD4"/>
    <w:rsid w:val="00FA014C"/>
    <w:rsid w:val="00FA01C0"/>
    <w:rsid w:val="00FA04FF"/>
    <w:rsid w:val="00FA08BF"/>
    <w:rsid w:val="00FA0E5D"/>
    <w:rsid w:val="00FA1155"/>
    <w:rsid w:val="00FA1181"/>
    <w:rsid w:val="00FA156B"/>
    <w:rsid w:val="00FA1970"/>
    <w:rsid w:val="00FA1E8D"/>
    <w:rsid w:val="00FA23A3"/>
    <w:rsid w:val="00FA2B83"/>
    <w:rsid w:val="00FA2C65"/>
    <w:rsid w:val="00FA2F00"/>
    <w:rsid w:val="00FA3385"/>
    <w:rsid w:val="00FA3439"/>
    <w:rsid w:val="00FA347E"/>
    <w:rsid w:val="00FA3C23"/>
    <w:rsid w:val="00FA43F2"/>
    <w:rsid w:val="00FA471F"/>
    <w:rsid w:val="00FA477D"/>
    <w:rsid w:val="00FA4D43"/>
    <w:rsid w:val="00FA5606"/>
    <w:rsid w:val="00FA5774"/>
    <w:rsid w:val="00FA57F3"/>
    <w:rsid w:val="00FA62F9"/>
    <w:rsid w:val="00FA691B"/>
    <w:rsid w:val="00FA6AEB"/>
    <w:rsid w:val="00FA6F0E"/>
    <w:rsid w:val="00FA743C"/>
    <w:rsid w:val="00FB02D2"/>
    <w:rsid w:val="00FB088F"/>
    <w:rsid w:val="00FB0D33"/>
    <w:rsid w:val="00FB0FC1"/>
    <w:rsid w:val="00FB1362"/>
    <w:rsid w:val="00FB14A9"/>
    <w:rsid w:val="00FB19BB"/>
    <w:rsid w:val="00FB28E1"/>
    <w:rsid w:val="00FB29EA"/>
    <w:rsid w:val="00FB2A1B"/>
    <w:rsid w:val="00FB300D"/>
    <w:rsid w:val="00FB32CB"/>
    <w:rsid w:val="00FB32CE"/>
    <w:rsid w:val="00FB369B"/>
    <w:rsid w:val="00FB383D"/>
    <w:rsid w:val="00FB3DE8"/>
    <w:rsid w:val="00FB4541"/>
    <w:rsid w:val="00FB5C35"/>
    <w:rsid w:val="00FB5EF2"/>
    <w:rsid w:val="00FB5EFC"/>
    <w:rsid w:val="00FB64AB"/>
    <w:rsid w:val="00FB662F"/>
    <w:rsid w:val="00FB6701"/>
    <w:rsid w:val="00FB67BB"/>
    <w:rsid w:val="00FB7F99"/>
    <w:rsid w:val="00FC0336"/>
    <w:rsid w:val="00FC0A37"/>
    <w:rsid w:val="00FC0B06"/>
    <w:rsid w:val="00FC0DBA"/>
    <w:rsid w:val="00FC10C2"/>
    <w:rsid w:val="00FC1A84"/>
    <w:rsid w:val="00FC310B"/>
    <w:rsid w:val="00FC34ED"/>
    <w:rsid w:val="00FC3650"/>
    <w:rsid w:val="00FC4A6D"/>
    <w:rsid w:val="00FC4B2C"/>
    <w:rsid w:val="00FC4BA5"/>
    <w:rsid w:val="00FC4CBD"/>
    <w:rsid w:val="00FC5FFE"/>
    <w:rsid w:val="00FC64A2"/>
    <w:rsid w:val="00FC71DF"/>
    <w:rsid w:val="00FD152E"/>
    <w:rsid w:val="00FD20F9"/>
    <w:rsid w:val="00FD2723"/>
    <w:rsid w:val="00FD284D"/>
    <w:rsid w:val="00FD3B52"/>
    <w:rsid w:val="00FD3EF8"/>
    <w:rsid w:val="00FD4061"/>
    <w:rsid w:val="00FD6B78"/>
    <w:rsid w:val="00FD71D9"/>
    <w:rsid w:val="00FD7A38"/>
    <w:rsid w:val="00FD7ACD"/>
    <w:rsid w:val="00FD7DF9"/>
    <w:rsid w:val="00FD7F50"/>
    <w:rsid w:val="00FE01FE"/>
    <w:rsid w:val="00FE097C"/>
    <w:rsid w:val="00FE0A97"/>
    <w:rsid w:val="00FE1031"/>
    <w:rsid w:val="00FE161C"/>
    <w:rsid w:val="00FE19C7"/>
    <w:rsid w:val="00FE1D21"/>
    <w:rsid w:val="00FE2B4A"/>
    <w:rsid w:val="00FE2BBD"/>
    <w:rsid w:val="00FE421A"/>
    <w:rsid w:val="00FE430A"/>
    <w:rsid w:val="00FE46F0"/>
    <w:rsid w:val="00FE4785"/>
    <w:rsid w:val="00FE4907"/>
    <w:rsid w:val="00FE4AC5"/>
    <w:rsid w:val="00FE4B3D"/>
    <w:rsid w:val="00FE4D9D"/>
    <w:rsid w:val="00FE5A90"/>
    <w:rsid w:val="00FE5DF1"/>
    <w:rsid w:val="00FE7935"/>
    <w:rsid w:val="00FF00B4"/>
    <w:rsid w:val="00FF01FE"/>
    <w:rsid w:val="00FF02A6"/>
    <w:rsid w:val="00FF1160"/>
    <w:rsid w:val="00FF2054"/>
    <w:rsid w:val="00FF2265"/>
    <w:rsid w:val="00FF22A9"/>
    <w:rsid w:val="00FF23AF"/>
    <w:rsid w:val="00FF282D"/>
    <w:rsid w:val="00FF35C6"/>
    <w:rsid w:val="00FF4113"/>
    <w:rsid w:val="00FF4125"/>
    <w:rsid w:val="00FF4802"/>
    <w:rsid w:val="00FF48B9"/>
    <w:rsid w:val="00FF58BE"/>
    <w:rsid w:val="00FF5AAE"/>
    <w:rsid w:val="00FF5B32"/>
    <w:rsid w:val="00FF5D67"/>
    <w:rsid w:val="00FF5F45"/>
    <w:rsid w:val="00FF62EB"/>
    <w:rsid w:val="00FF698D"/>
    <w:rsid w:val="00FF6A3A"/>
    <w:rsid w:val="00FF6F83"/>
    <w:rsid w:val="00FF750D"/>
    <w:rsid w:val="00FF7A54"/>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B215AD1"/>
  <w15:docId w15:val="{93F05B03-E5E3-4230-B38C-CF7FC60FF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BF590E"/>
  </w:style>
  <w:style w:type="paragraph" w:styleId="12">
    <w:name w:val="heading 1"/>
    <w:aliases w:val="Заголовок 1_Аскар,Название1,Заголовок 1 Знак Знак,Заголовок 1 Знак Знак Знак,новая страница,Заголовок 1 Знак1 Знак1,Заголовок 1 Знак Знак Знак Знак Знак1,Заголовок 1 Знак Знак Знак Знак Знак Знак,Заголовок 1 Знак1 Знак Знак,но,УРОВЕНЬ 2,H1"/>
    <w:basedOn w:val="aa"/>
    <w:next w:val="aa"/>
    <w:link w:val="13"/>
    <w:autoRedefine/>
    <w:uiPriority w:val="1"/>
    <w:qFormat/>
    <w:rsid w:val="00EB072C"/>
    <w:pPr>
      <w:widowControl w:val="0"/>
      <w:tabs>
        <w:tab w:val="left" w:pos="2918"/>
      </w:tabs>
      <w:spacing w:after="0" w:line="276" w:lineRule="auto"/>
      <w:jc w:val="center"/>
      <w:outlineLvl w:val="0"/>
    </w:pPr>
    <w:rPr>
      <w:rFonts w:ascii="Times New Roman" w:eastAsia="Times New Roman" w:hAnsi="Times New Roman" w:cs="Times New Roman"/>
      <w:b/>
      <w:sz w:val="28"/>
      <w:szCs w:val="28"/>
      <w:lang w:eastAsia="ru-RU"/>
    </w:rPr>
  </w:style>
  <w:style w:type="paragraph" w:styleId="2">
    <w:name w:val="heading 2"/>
    <w:aliases w:val="Название 2,таблица 1а"/>
    <w:basedOn w:val="aa"/>
    <w:next w:val="aa"/>
    <w:link w:val="20"/>
    <w:uiPriority w:val="9"/>
    <w:unhideWhenUsed/>
    <w:qFormat/>
    <w:rsid w:val="00C30207"/>
    <w:pPr>
      <w:keepNext/>
      <w:keepLines/>
      <w:spacing w:before="40" w:after="0"/>
      <w:jc w:val="center"/>
      <w:outlineLvl w:val="1"/>
    </w:pPr>
    <w:rPr>
      <w:rFonts w:ascii="Times New Roman" w:eastAsiaTheme="majorEastAsia" w:hAnsi="Times New Roman" w:cstheme="majorBidi"/>
      <w:b/>
      <w:sz w:val="28"/>
      <w:szCs w:val="26"/>
    </w:rPr>
  </w:style>
  <w:style w:type="paragraph" w:styleId="30">
    <w:name w:val="heading 3"/>
    <w:aliases w:val="Заголовок 3_Аскар"/>
    <w:basedOn w:val="aa"/>
    <w:next w:val="aa"/>
    <w:link w:val="31"/>
    <w:autoRedefine/>
    <w:uiPriority w:val="9"/>
    <w:unhideWhenUsed/>
    <w:qFormat/>
    <w:rsid w:val="002C0D51"/>
    <w:pPr>
      <w:keepNext/>
      <w:spacing w:before="120" w:after="120" w:line="240" w:lineRule="auto"/>
      <w:ind w:left="1080"/>
      <w:jc w:val="center"/>
      <w:outlineLvl w:val="2"/>
    </w:pPr>
    <w:rPr>
      <w:rFonts w:ascii="Times New Roman" w:eastAsia="Times New Roman" w:hAnsi="Times New Roman" w:cstheme="majorBidi"/>
      <w:i/>
      <w:color w:val="0D0D0D" w:themeColor="text1" w:themeTint="F2"/>
      <w:sz w:val="28"/>
      <w:szCs w:val="24"/>
      <w:lang w:eastAsia="ru-RU"/>
    </w:rPr>
  </w:style>
  <w:style w:type="paragraph" w:styleId="41">
    <w:name w:val="heading 4"/>
    <w:aliases w:val="Заголовок 4 подпункт УГТП_Аскар,Заголовок 4 подпункт УГТП"/>
    <w:basedOn w:val="aa"/>
    <w:next w:val="aa"/>
    <w:link w:val="42"/>
    <w:uiPriority w:val="9"/>
    <w:unhideWhenUsed/>
    <w:qFormat/>
    <w:rsid w:val="00B928CE"/>
    <w:pPr>
      <w:keepNext/>
      <w:keepLines/>
      <w:spacing w:before="40" w:after="0"/>
      <w:jc w:val="center"/>
      <w:outlineLvl w:val="3"/>
    </w:pPr>
    <w:rPr>
      <w:rFonts w:ascii="Times New Roman" w:eastAsiaTheme="majorEastAsia" w:hAnsi="Times New Roman" w:cstheme="majorBidi"/>
      <w:b/>
      <w:iCs/>
      <w:sz w:val="28"/>
    </w:rPr>
  </w:style>
  <w:style w:type="paragraph" w:styleId="50">
    <w:name w:val="heading 5"/>
    <w:aliases w:val="Заголовок 5_табл"/>
    <w:basedOn w:val="aa"/>
    <w:next w:val="aa"/>
    <w:link w:val="51"/>
    <w:uiPriority w:val="99"/>
    <w:unhideWhenUsed/>
    <w:qFormat/>
    <w:rsid w:val="00B928CE"/>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aliases w:val="Заголовок 6_назв_табл"/>
    <w:basedOn w:val="aa"/>
    <w:next w:val="aa"/>
    <w:link w:val="60"/>
    <w:uiPriority w:val="9"/>
    <w:unhideWhenUsed/>
    <w:qFormat/>
    <w:rsid w:val="00B928CE"/>
    <w:pPr>
      <w:keepNext/>
      <w:keepLines/>
      <w:spacing w:before="40" w:after="0"/>
      <w:outlineLvl w:val="5"/>
    </w:pPr>
    <w:rPr>
      <w:rFonts w:asciiTheme="majorHAnsi" w:eastAsiaTheme="majorEastAsia" w:hAnsiTheme="majorHAnsi" w:cstheme="majorBidi"/>
    </w:rPr>
  </w:style>
  <w:style w:type="paragraph" w:styleId="7">
    <w:name w:val="heading 7"/>
    <w:basedOn w:val="aa"/>
    <w:next w:val="aa"/>
    <w:link w:val="70"/>
    <w:uiPriority w:val="9"/>
    <w:unhideWhenUsed/>
    <w:qFormat/>
    <w:rsid w:val="00B928CE"/>
    <w:pPr>
      <w:keepNext/>
      <w:keepLines/>
      <w:spacing w:before="40" w:after="0"/>
      <w:outlineLvl w:val="6"/>
    </w:pPr>
    <w:rPr>
      <w:rFonts w:asciiTheme="majorHAnsi" w:eastAsiaTheme="majorEastAsia" w:hAnsiTheme="majorHAnsi" w:cstheme="majorBidi"/>
      <w:i/>
      <w:iCs/>
    </w:rPr>
  </w:style>
  <w:style w:type="paragraph" w:styleId="8">
    <w:name w:val="heading 8"/>
    <w:basedOn w:val="aa"/>
    <w:next w:val="aa"/>
    <w:link w:val="80"/>
    <w:uiPriority w:val="9"/>
    <w:unhideWhenUsed/>
    <w:qFormat/>
    <w:rsid w:val="00B928CE"/>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a"/>
    <w:next w:val="aa"/>
    <w:link w:val="90"/>
    <w:uiPriority w:val="9"/>
    <w:unhideWhenUsed/>
    <w:qFormat/>
    <w:rsid w:val="00B928C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Заголовок 1 Знак"/>
    <w:aliases w:val="Заголовок 1_Аскар Знак,Название1 Знак,Заголовок 1 Знак Знак Знак1,Заголовок 1 Знак Знак Знак Знак,новая страница Знак,Заголовок 1 Знак1 Знак1 Знак,Заголовок 1 Знак Знак Знак Знак Знак1 Знак,Заголовок 1 Знак Знак Знак Знак Знак Знак Знак"/>
    <w:basedOn w:val="ab"/>
    <w:link w:val="12"/>
    <w:uiPriority w:val="1"/>
    <w:rsid w:val="00EB072C"/>
    <w:rPr>
      <w:rFonts w:ascii="Times New Roman" w:eastAsia="Times New Roman" w:hAnsi="Times New Roman" w:cs="Times New Roman"/>
      <w:b/>
      <w:sz w:val="28"/>
      <w:szCs w:val="28"/>
      <w:lang w:eastAsia="ru-RU"/>
    </w:rPr>
  </w:style>
  <w:style w:type="character" w:customStyle="1" w:styleId="20">
    <w:name w:val="Заголовок 2 Знак"/>
    <w:aliases w:val="Название 2 Знак,таблица 1а Знак"/>
    <w:basedOn w:val="ab"/>
    <w:link w:val="2"/>
    <w:uiPriority w:val="9"/>
    <w:rsid w:val="00C30207"/>
    <w:rPr>
      <w:rFonts w:ascii="Times New Roman" w:eastAsiaTheme="majorEastAsia" w:hAnsi="Times New Roman" w:cstheme="majorBidi"/>
      <w:b/>
      <w:sz w:val="28"/>
      <w:szCs w:val="26"/>
    </w:rPr>
  </w:style>
  <w:style w:type="paragraph" w:styleId="ae">
    <w:name w:val="header"/>
    <w:basedOn w:val="aa"/>
    <w:link w:val="af"/>
    <w:uiPriority w:val="99"/>
    <w:unhideWhenUsed/>
    <w:rsid w:val="00C30207"/>
    <w:pPr>
      <w:tabs>
        <w:tab w:val="center" w:pos="4677"/>
        <w:tab w:val="right" w:pos="9355"/>
      </w:tabs>
      <w:spacing w:after="0" w:line="240" w:lineRule="auto"/>
    </w:pPr>
  </w:style>
  <w:style w:type="character" w:customStyle="1" w:styleId="af">
    <w:name w:val="Верхний колонтитул Знак"/>
    <w:basedOn w:val="ab"/>
    <w:link w:val="ae"/>
    <w:uiPriority w:val="99"/>
    <w:rsid w:val="00C30207"/>
  </w:style>
  <w:style w:type="paragraph" w:styleId="af0">
    <w:name w:val="footer"/>
    <w:aliases w:val="Знак1"/>
    <w:basedOn w:val="aa"/>
    <w:link w:val="af1"/>
    <w:uiPriority w:val="99"/>
    <w:unhideWhenUsed/>
    <w:rsid w:val="00C30207"/>
    <w:pPr>
      <w:tabs>
        <w:tab w:val="center" w:pos="4677"/>
        <w:tab w:val="right" w:pos="9355"/>
      </w:tabs>
      <w:spacing w:after="0" w:line="240" w:lineRule="auto"/>
    </w:pPr>
  </w:style>
  <w:style w:type="character" w:customStyle="1" w:styleId="af1">
    <w:name w:val="Нижний колонтитул Знак"/>
    <w:aliases w:val="Знак1 Знак"/>
    <w:basedOn w:val="ab"/>
    <w:link w:val="af0"/>
    <w:uiPriority w:val="99"/>
    <w:rsid w:val="00C30207"/>
  </w:style>
  <w:style w:type="character" w:customStyle="1" w:styleId="31">
    <w:name w:val="Заголовок 3 Знак"/>
    <w:aliases w:val="Заголовок 3_Аскар Знак"/>
    <w:basedOn w:val="ab"/>
    <w:link w:val="30"/>
    <w:uiPriority w:val="9"/>
    <w:rsid w:val="002C0D51"/>
    <w:rPr>
      <w:rFonts w:ascii="Times New Roman" w:eastAsia="Times New Roman" w:hAnsi="Times New Roman" w:cstheme="majorBidi"/>
      <w:i/>
      <w:color w:val="0D0D0D" w:themeColor="text1" w:themeTint="F2"/>
      <w:sz w:val="28"/>
      <w:szCs w:val="24"/>
      <w:lang w:eastAsia="ru-RU"/>
    </w:rPr>
  </w:style>
  <w:style w:type="character" w:customStyle="1" w:styleId="42">
    <w:name w:val="Заголовок 4 Знак"/>
    <w:aliases w:val="Заголовок 4 подпункт УГТП_Аскар Знак,Заголовок 4 подпункт УГТП Знак"/>
    <w:basedOn w:val="ab"/>
    <w:link w:val="41"/>
    <w:uiPriority w:val="9"/>
    <w:rsid w:val="00B928CE"/>
    <w:rPr>
      <w:rFonts w:ascii="Times New Roman" w:eastAsiaTheme="majorEastAsia" w:hAnsi="Times New Roman" w:cstheme="majorBidi"/>
      <w:b/>
      <w:iCs/>
      <w:sz w:val="28"/>
    </w:rPr>
  </w:style>
  <w:style w:type="character" w:customStyle="1" w:styleId="51">
    <w:name w:val="Заголовок 5 Знак"/>
    <w:aliases w:val="Заголовок 5_табл Знак"/>
    <w:basedOn w:val="ab"/>
    <w:link w:val="50"/>
    <w:uiPriority w:val="99"/>
    <w:rsid w:val="00B928CE"/>
    <w:rPr>
      <w:rFonts w:asciiTheme="majorHAnsi" w:eastAsiaTheme="majorEastAsia" w:hAnsiTheme="majorHAnsi" w:cstheme="majorBidi"/>
      <w:color w:val="404040" w:themeColor="text1" w:themeTint="BF"/>
    </w:rPr>
  </w:style>
  <w:style w:type="character" w:customStyle="1" w:styleId="60">
    <w:name w:val="Заголовок 6 Знак"/>
    <w:aliases w:val="Заголовок 6_назв_табл Знак"/>
    <w:basedOn w:val="ab"/>
    <w:link w:val="6"/>
    <w:uiPriority w:val="9"/>
    <w:rsid w:val="00B928CE"/>
    <w:rPr>
      <w:rFonts w:asciiTheme="majorHAnsi" w:eastAsiaTheme="majorEastAsia" w:hAnsiTheme="majorHAnsi" w:cstheme="majorBidi"/>
    </w:rPr>
  </w:style>
  <w:style w:type="character" w:customStyle="1" w:styleId="70">
    <w:name w:val="Заголовок 7 Знак"/>
    <w:basedOn w:val="ab"/>
    <w:link w:val="7"/>
    <w:uiPriority w:val="9"/>
    <w:rsid w:val="00B928CE"/>
    <w:rPr>
      <w:rFonts w:asciiTheme="majorHAnsi" w:eastAsiaTheme="majorEastAsia" w:hAnsiTheme="majorHAnsi" w:cstheme="majorBidi"/>
      <w:i/>
      <w:iCs/>
    </w:rPr>
  </w:style>
  <w:style w:type="character" w:customStyle="1" w:styleId="80">
    <w:name w:val="Заголовок 8 Знак"/>
    <w:basedOn w:val="ab"/>
    <w:link w:val="8"/>
    <w:uiPriority w:val="9"/>
    <w:rsid w:val="00B928CE"/>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b"/>
    <w:link w:val="9"/>
    <w:uiPriority w:val="9"/>
    <w:rsid w:val="00B928CE"/>
    <w:rPr>
      <w:rFonts w:asciiTheme="majorHAnsi" w:eastAsiaTheme="majorEastAsia" w:hAnsiTheme="majorHAnsi" w:cstheme="majorBidi"/>
      <w:i/>
      <w:iCs/>
      <w:color w:val="262626" w:themeColor="text1" w:themeTint="D9"/>
      <w:sz w:val="21"/>
      <w:szCs w:val="21"/>
    </w:rPr>
  </w:style>
  <w:style w:type="numbering" w:customStyle="1" w:styleId="14">
    <w:name w:val="Нет списка1"/>
    <w:next w:val="ad"/>
    <w:uiPriority w:val="99"/>
    <w:semiHidden/>
    <w:unhideWhenUsed/>
    <w:rsid w:val="00B928CE"/>
  </w:style>
  <w:style w:type="paragraph" w:styleId="af2">
    <w:name w:val="List Paragraph"/>
    <w:aliases w:val="ПАРАГРАФ,Ненумерованный список,it_List1,Абзац списка11,List Paragraph"/>
    <w:basedOn w:val="aa"/>
    <w:link w:val="af3"/>
    <w:uiPriority w:val="1"/>
    <w:qFormat/>
    <w:rsid w:val="00B928CE"/>
    <w:pPr>
      <w:ind w:left="720"/>
      <w:contextualSpacing/>
    </w:pPr>
    <w:rPr>
      <w:rFonts w:eastAsiaTheme="minorEastAsia"/>
    </w:rPr>
  </w:style>
  <w:style w:type="character" w:styleId="af4">
    <w:name w:val="Intense Emphasis"/>
    <w:basedOn w:val="ab"/>
    <w:uiPriority w:val="21"/>
    <w:qFormat/>
    <w:rsid w:val="00B928CE"/>
    <w:rPr>
      <w:b/>
      <w:bCs/>
      <w:i/>
      <w:iCs/>
      <w:color w:val="auto"/>
    </w:rPr>
  </w:style>
  <w:style w:type="paragraph" w:customStyle="1" w:styleId="110">
    <w:name w:val="Основной текст с отступом.об11"/>
    <w:basedOn w:val="aa"/>
    <w:rsid w:val="00B928C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40">
    <w:name w:val="заголовок 4а"/>
    <w:basedOn w:val="aa"/>
    <w:autoRedefine/>
    <w:rsid w:val="00B928CE"/>
    <w:pPr>
      <w:numPr>
        <w:numId w:val="1"/>
      </w:numPr>
      <w:spacing w:after="0" w:line="240" w:lineRule="auto"/>
      <w:ind w:left="10682" w:hanging="2744"/>
      <w:jc w:val="right"/>
    </w:pPr>
    <w:rPr>
      <w:rFonts w:ascii="Times New Roman" w:eastAsia="Times New Roman" w:hAnsi="Times New Roman" w:cs="Times New Roman"/>
      <w:sz w:val="24"/>
      <w:szCs w:val="24"/>
      <w:lang w:eastAsia="ru-RU"/>
    </w:rPr>
  </w:style>
  <w:style w:type="paragraph" w:styleId="af5">
    <w:name w:val="Body Text"/>
    <w:basedOn w:val="aa"/>
    <w:link w:val="af6"/>
    <w:uiPriority w:val="1"/>
    <w:qFormat/>
    <w:rsid w:val="00B928CE"/>
    <w:pPr>
      <w:spacing w:after="120" w:line="240" w:lineRule="auto"/>
    </w:pPr>
    <w:rPr>
      <w:rFonts w:ascii="Times New Roman" w:eastAsia="Times New Roman" w:hAnsi="Times New Roman" w:cs="Times New Roman"/>
      <w:sz w:val="20"/>
      <w:szCs w:val="24"/>
      <w:lang w:eastAsia="ru-RU"/>
    </w:rPr>
  </w:style>
  <w:style w:type="character" w:customStyle="1" w:styleId="af6">
    <w:name w:val="Основной текст Знак"/>
    <w:basedOn w:val="ab"/>
    <w:link w:val="af5"/>
    <w:uiPriority w:val="1"/>
    <w:rsid w:val="00B928CE"/>
    <w:rPr>
      <w:rFonts w:ascii="Times New Roman" w:eastAsia="Times New Roman" w:hAnsi="Times New Roman" w:cs="Times New Roman"/>
      <w:sz w:val="20"/>
      <w:szCs w:val="24"/>
      <w:lang w:eastAsia="ru-RU"/>
    </w:rPr>
  </w:style>
  <w:style w:type="paragraph" w:customStyle="1" w:styleId="a8">
    <w:name w:val="рис"/>
    <w:basedOn w:val="af5"/>
    <w:rsid w:val="00B928CE"/>
    <w:pPr>
      <w:numPr>
        <w:numId w:val="2"/>
      </w:numPr>
      <w:tabs>
        <w:tab w:val="clear" w:pos="0"/>
        <w:tab w:val="num" w:pos="1637"/>
      </w:tabs>
      <w:spacing w:before="120"/>
      <w:ind w:left="1565" w:hanging="357"/>
      <w:jc w:val="center"/>
    </w:pPr>
    <w:rPr>
      <w:sz w:val="28"/>
      <w:szCs w:val="20"/>
    </w:rPr>
  </w:style>
  <w:style w:type="paragraph" w:styleId="af7">
    <w:name w:val="Document Map"/>
    <w:basedOn w:val="aa"/>
    <w:link w:val="af8"/>
    <w:semiHidden/>
    <w:rsid w:val="00B928CE"/>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b"/>
    <w:link w:val="af7"/>
    <w:semiHidden/>
    <w:rsid w:val="00B928CE"/>
    <w:rPr>
      <w:rFonts w:ascii="Tahoma" w:eastAsia="Times New Roman" w:hAnsi="Tahoma" w:cs="Tahoma"/>
      <w:sz w:val="20"/>
      <w:szCs w:val="20"/>
      <w:shd w:val="clear" w:color="auto" w:fill="000080"/>
      <w:lang w:eastAsia="ru-RU"/>
    </w:rPr>
  </w:style>
  <w:style w:type="character" w:customStyle="1" w:styleId="21">
    <w:name w:val="Заголовок 2 Знак1"/>
    <w:basedOn w:val="ab"/>
    <w:uiPriority w:val="9"/>
    <w:semiHidden/>
    <w:rsid w:val="00B928CE"/>
    <w:rPr>
      <w:rFonts w:asciiTheme="majorHAnsi" w:eastAsiaTheme="majorEastAsia" w:hAnsiTheme="majorHAnsi" w:cstheme="majorBidi"/>
      <w:color w:val="2E74B5" w:themeColor="accent1" w:themeShade="BF"/>
      <w:sz w:val="26"/>
      <w:szCs w:val="26"/>
    </w:rPr>
  </w:style>
  <w:style w:type="paragraph" w:customStyle="1" w:styleId="af9">
    <w:name w:val="Осн_текст"/>
    <w:basedOn w:val="aa"/>
    <w:link w:val="afa"/>
    <w:qFormat/>
    <w:rsid w:val="00B928CE"/>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a">
    <w:name w:val="Осн_текст Знак"/>
    <w:basedOn w:val="ab"/>
    <w:link w:val="af9"/>
    <w:rsid w:val="00B928CE"/>
    <w:rPr>
      <w:rFonts w:ascii="Times New Roman" w:eastAsia="Times New Roman" w:hAnsi="Times New Roman" w:cs="Times New Roman"/>
      <w:sz w:val="28"/>
      <w:szCs w:val="24"/>
      <w:lang w:eastAsia="ru-RU"/>
    </w:rPr>
  </w:style>
  <w:style w:type="paragraph" w:styleId="afb">
    <w:name w:val="Body Text First Indent"/>
    <w:basedOn w:val="af5"/>
    <w:link w:val="afc"/>
    <w:uiPriority w:val="99"/>
    <w:unhideWhenUsed/>
    <w:rsid w:val="00B928CE"/>
    <w:pPr>
      <w:spacing w:after="160" w:line="259" w:lineRule="auto"/>
      <w:ind w:firstLine="360"/>
    </w:pPr>
    <w:rPr>
      <w:rFonts w:asciiTheme="minorHAnsi" w:eastAsiaTheme="minorHAnsi" w:hAnsiTheme="minorHAnsi" w:cstheme="minorBidi"/>
      <w:sz w:val="22"/>
      <w:szCs w:val="22"/>
      <w:lang w:eastAsia="en-US"/>
    </w:rPr>
  </w:style>
  <w:style w:type="character" w:customStyle="1" w:styleId="afc">
    <w:name w:val="Красная строка Знак"/>
    <w:basedOn w:val="af6"/>
    <w:link w:val="afb"/>
    <w:uiPriority w:val="99"/>
    <w:rsid w:val="00B928CE"/>
    <w:rPr>
      <w:rFonts w:ascii="Times New Roman" w:eastAsia="Times New Roman" w:hAnsi="Times New Roman" w:cs="Times New Roman"/>
      <w:sz w:val="20"/>
      <w:szCs w:val="24"/>
      <w:lang w:eastAsia="ru-RU"/>
    </w:rPr>
  </w:style>
  <w:style w:type="paragraph" w:customStyle="1" w:styleId="a2">
    <w:name w:val="Маркированный"/>
    <w:basedOn w:val="aa"/>
    <w:link w:val="afd"/>
    <w:rsid w:val="00B928CE"/>
    <w:pPr>
      <w:numPr>
        <w:numId w:val="3"/>
      </w:numPr>
      <w:spacing w:after="0" w:line="240" w:lineRule="auto"/>
      <w:jc w:val="both"/>
    </w:pPr>
    <w:rPr>
      <w:rFonts w:ascii="Times New Roman" w:eastAsia="Times New Roman" w:hAnsi="Times New Roman" w:cs="Times New Roman"/>
      <w:sz w:val="28"/>
      <w:szCs w:val="24"/>
    </w:rPr>
  </w:style>
  <w:style w:type="character" w:customStyle="1" w:styleId="afd">
    <w:name w:val="Маркированный Знак"/>
    <w:link w:val="a2"/>
    <w:rsid w:val="00B928CE"/>
    <w:rPr>
      <w:rFonts w:ascii="Times New Roman" w:eastAsia="Times New Roman" w:hAnsi="Times New Roman" w:cs="Times New Roman"/>
      <w:sz w:val="28"/>
      <w:szCs w:val="24"/>
    </w:rPr>
  </w:style>
  <w:style w:type="character" w:styleId="afe">
    <w:name w:val="Emphasis"/>
    <w:basedOn w:val="ab"/>
    <w:qFormat/>
    <w:rsid w:val="00B928CE"/>
    <w:rPr>
      <w:i/>
      <w:iCs/>
      <w:color w:val="auto"/>
    </w:rPr>
  </w:style>
  <w:style w:type="paragraph" w:styleId="aff">
    <w:name w:val="No Spacing"/>
    <w:link w:val="aff0"/>
    <w:uiPriority w:val="1"/>
    <w:qFormat/>
    <w:rsid w:val="00B928CE"/>
    <w:pPr>
      <w:spacing w:after="0" w:line="240" w:lineRule="auto"/>
    </w:pPr>
    <w:rPr>
      <w:rFonts w:eastAsiaTheme="minorEastAsia"/>
    </w:rPr>
  </w:style>
  <w:style w:type="paragraph" w:customStyle="1" w:styleId="a3">
    <w:name w:val="маркер"/>
    <w:basedOn w:val="af9"/>
    <w:link w:val="aff1"/>
    <w:rsid w:val="00B928CE"/>
    <w:pPr>
      <w:numPr>
        <w:numId w:val="4"/>
      </w:numPr>
      <w:tabs>
        <w:tab w:val="num" w:pos="1134"/>
      </w:tabs>
      <w:ind w:left="1134" w:hanging="207"/>
    </w:pPr>
    <w:rPr>
      <w:szCs w:val="28"/>
    </w:rPr>
  </w:style>
  <w:style w:type="character" w:customStyle="1" w:styleId="aff1">
    <w:name w:val="маркер Знак"/>
    <w:basedOn w:val="afa"/>
    <w:link w:val="a3"/>
    <w:rsid w:val="00B928CE"/>
    <w:rPr>
      <w:rFonts w:ascii="Times New Roman" w:eastAsia="Times New Roman" w:hAnsi="Times New Roman" w:cs="Times New Roman"/>
      <w:sz w:val="28"/>
      <w:szCs w:val="28"/>
      <w:lang w:eastAsia="ru-RU"/>
    </w:rPr>
  </w:style>
  <w:style w:type="paragraph" w:styleId="32">
    <w:name w:val="Body Text Indent 3"/>
    <w:aliases w:val="дисер"/>
    <w:basedOn w:val="aa"/>
    <w:link w:val="33"/>
    <w:uiPriority w:val="99"/>
    <w:unhideWhenUsed/>
    <w:rsid w:val="00B928CE"/>
    <w:pPr>
      <w:spacing w:after="120"/>
      <w:ind w:left="283"/>
    </w:pPr>
    <w:rPr>
      <w:rFonts w:eastAsiaTheme="minorEastAsia"/>
      <w:sz w:val="16"/>
      <w:szCs w:val="16"/>
    </w:rPr>
  </w:style>
  <w:style w:type="character" w:customStyle="1" w:styleId="33">
    <w:name w:val="Основной текст с отступом 3 Знак"/>
    <w:aliases w:val="дисер Знак"/>
    <w:basedOn w:val="ab"/>
    <w:link w:val="32"/>
    <w:uiPriority w:val="99"/>
    <w:rsid w:val="00B928CE"/>
    <w:rPr>
      <w:rFonts w:eastAsiaTheme="minorEastAsia"/>
      <w:sz w:val="16"/>
      <w:szCs w:val="16"/>
    </w:rPr>
  </w:style>
  <w:style w:type="paragraph" w:customStyle="1" w:styleId="a1">
    <w:name w:val="таб"/>
    <w:basedOn w:val="aa"/>
    <w:link w:val="aff2"/>
    <w:autoRedefine/>
    <w:qFormat/>
    <w:rsid w:val="00B928CE"/>
    <w:pPr>
      <w:numPr>
        <w:numId w:val="5"/>
      </w:numPr>
      <w:spacing w:before="60" w:after="0" w:line="240" w:lineRule="auto"/>
      <w:contextualSpacing/>
      <w:jc w:val="right"/>
    </w:pPr>
    <w:rPr>
      <w:rFonts w:ascii="Times New Roman" w:eastAsia="Times New Roman" w:hAnsi="Times New Roman" w:cs="Times New Roman"/>
      <w:snapToGrid w:val="0"/>
      <w:sz w:val="28"/>
      <w:szCs w:val="20"/>
      <w:lang w:eastAsia="ru-RU"/>
    </w:rPr>
  </w:style>
  <w:style w:type="character" w:customStyle="1" w:styleId="aff2">
    <w:name w:val="таб Знак Знак"/>
    <w:basedOn w:val="ab"/>
    <w:link w:val="a1"/>
    <w:rsid w:val="00B928CE"/>
    <w:rPr>
      <w:rFonts w:ascii="Times New Roman" w:eastAsia="Times New Roman" w:hAnsi="Times New Roman" w:cs="Times New Roman"/>
      <w:snapToGrid w:val="0"/>
      <w:sz w:val="28"/>
      <w:szCs w:val="20"/>
      <w:lang w:eastAsia="ru-RU"/>
    </w:rPr>
  </w:style>
  <w:style w:type="paragraph" w:styleId="aff3">
    <w:name w:val="Title"/>
    <w:basedOn w:val="aa"/>
    <w:next w:val="aa"/>
    <w:link w:val="aff4"/>
    <w:uiPriority w:val="10"/>
    <w:qFormat/>
    <w:rsid w:val="00B928CE"/>
    <w:pPr>
      <w:spacing w:after="0" w:line="240" w:lineRule="auto"/>
      <w:contextualSpacing/>
    </w:pPr>
    <w:rPr>
      <w:rFonts w:asciiTheme="majorHAnsi" w:eastAsiaTheme="majorEastAsia" w:hAnsiTheme="majorHAnsi" w:cstheme="majorBidi"/>
      <w:spacing w:val="-10"/>
      <w:sz w:val="56"/>
      <w:szCs w:val="56"/>
    </w:rPr>
  </w:style>
  <w:style w:type="character" w:customStyle="1" w:styleId="aff4">
    <w:name w:val="Заголовок Знак"/>
    <w:basedOn w:val="ab"/>
    <w:link w:val="aff3"/>
    <w:uiPriority w:val="10"/>
    <w:rsid w:val="00B928CE"/>
    <w:rPr>
      <w:rFonts w:asciiTheme="majorHAnsi" w:eastAsiaTheme="majorEastAsia" w:hAnsiTheme="majorHAnsi" w:cstheme="majorBidi"/>
      <w:spacing w:val="-10"/>
      <w:sz w:val="56"/>
      <w:szCs w:val="56"/>
    </w:rPr>
  </w:style>
  <w:style w:type="character" w:customStyle="1" w:styleId="15">
    <w:name w:val="Название Знак1"/>
    <w:basedOn w:val="ab"/>
    <w:rsid w:val="00B928CE"/>
    <w:rPr>
      <w:rFonts w:ascii="Times New Roman" w:eastAsia="Times New Roman" w:hAnsi="Times New Roman" w:cs="Times New Roman"/>
      <w:b/>
      <w:sz w:val="28"/>
      <w:szCs w:val="20"/>
      <w:lang w:val="en-US" w:eastAsia="ru-RU"/>
    </w:rPr>
  </w:style>
  <w:style w:type="paragraph" w:customStyle="1" w:styleId="a6">
    <w:name w:val="Мал_маркер"/>
    <w:basedOn w:val="aa"/>
    <w:link w:val="aff5"/>
    <w:rsid w:val="00B928CE"/>
    <w:pPr>
      <w:numPr>
        <w:numId w:val="6"/>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f6">
    <w:name w:val="Номер"/>
    <w:basedOn w:val="a3"/>
    <w:link w:val="aff7"/>
    <w:rsid w:val="00B928CE"/>
    <w:pPr>
      <w:numPr>
        <w:numId w:val="0"/>
      </w:numPr>
      <w:tabs>
        <w:tab w:val="num" w:pos="3060"/>
      </w:tabs>
    </w:pPr>
    <w:rPr>
      <w:szCs w:val="20"/>
    </w:rPr>
  </w:style>
  <w:style w:type="paragraph" w:customStyle="1" w:styleId="aff8">
    <w:name w:val="мал_маркер"/>
    <w:basedOn w:val="a3"/>
    <w:rsid w:val="00B928CE"/>
    <w:pPr>
      <w:numPr>
        <w:numId w:val="0"/>
      </w:numPr>
      <w:tabs>
        <w:tab w:val="num" w:pos="0"/>
        <w:tab w:val="num" w:pos="851"/>
        <w:tab w:val="num" w:pos="3060"/>
      </w:tabs>
      <w:ind w:left="851"/>
    </w:pPr>
    <w:rPr>
      <w:sz w:val="20"/>
      <w:szCs w:val="20"/>
    </w:rPr>
  </w:style>
  <w:style w:type="paragraph" w:customStyle="1" w:styleId="a7">
    <w:name w:val="Маркер"/>
    <w:basedOn w:val="af9"/>
    <w:link w:val="aff9"/>
    <w:rsid w:val="00B928CE"/>
    <w:pPr>
      <w:numPr>
        <w:numId w:val="7"/>
      </w:numPr>
    </w:pPr>
    <w:rPr>
      <w:szCs w:val="20"/>
    </w:rPr>
  </w:style>
  <w:style w:type="character" w:customStyle="1" w:styleId="aff9">
    <w:name w:val="Маркер Знак Знак"/>
    <w:basedOn w:val="ab"/>
    <w:link w:val="a7"/>
    <w:rsid w:val="00B928CE"/>
    <w:rPr>
      <w:rFonts w:ascii="Times New Roman" w:eastAsia="Times New Roman" w:hAnsi="Times New Roman" w:cs="Times New Roman"/>
      <w:sz w:val="28"/>
      <w:szCs w:val="20"/>
      <w:lang w:eastAsia="ru-RU"/>
    </w:rPr>
  </w:style>
  <w:style w:type="paragraph" w:styleId="22">
    <w:name w:val="Body Text Indent 2"/>
    <w:basedOn w:val="aa"/>
    <w:link w:val="23"/>
    <w:uiPriority w:val="99"/>
    <w:unhideWhenUsed/>
    <w:rsid w:val="00B928CE"/>
    <w:pPr>
      <w:spacing w:after="120" w:line="480" w:lineRule="auto"/>
      <w:ind w:left="283"/>
    </w:pPr>
    <w:rPr>
      <w:rFonts w:eastAsiaTheme="minorEastAsia"/>
    </w:rPr>
  </w:style>
  <w:style w:type="character" w:customStyle="1" w:styleId="23">
    <w:name w:val="Основной текст с отступом 2 Знак"/>
    <w:basedOn w:val="ab"/>
    <w:link w:val="22"/>
    <w:uiPriority w:val="99"/>
    <w:rsid w:val="00B928CE"/>
    <w:rPr>
      <w:rFonts w:eastAsiaTheme="minorEastAsia"/>
    </w:rPr>
  </w:style>
  <w:style w:type="paragraph" w:customStyle="1" w:styleId="affa">
    <w:name w:val="Шапка таблицы"/>
    <w:basedOn w:val="aa"/>
    <w:link w:val="affb"/>
    <w:qFormat/>
    <w:rsid w:val="00B928CE"/>
    <w:pPr>
      <w:spacing w:after="0" w:line="240" w:lineRule="auto"/>
      <w:jc w:val="center"/>
    </w:pPr>
    <w:rPr>
      <w:rFonts w:ascii="Times New Roman" w:eastAsia="Times New Roman" w:hAnsi="Times New Roman" w:cs="Times New Roman"/>
      <w:sz w:val="24"/>
      <w:szCs w:val="24"/>
    </w:rPr>
  </w:style>
  <w:style w:type="character" w:customStyle="1" w:styleId="affb">
    <w:name w:val="Шапка таблицы Знак"/>
    <w:link w:val="affa"/>
    <w:rsid w:val="00B928CE"/>
    <w:rPr>
      <w:rFonts w:ascii="Times New Roman" w:eastAsia="Times New Roman" w:hAnsi="Times New Roman" w:cs="Times New Roman"/>
      <w:sz w:val="24"/>
      <w:szCs w:val="24"/>
    </w:rPr>
  </w:style>
  <w:style w:type="paragraph" w:customStyle="1" w:styleId="affc">
    <w:name w:val="Текст в таблицах"/>
    <w:basedOn w:val="aa"/>
    <w:link w:val="affd"/>
    <w:qFormat/>
    <w:rsid w:val="00B928CE"/>
    <w:pPr>
      <w:spacing w:after="0" w:line="240" w:lineRule="auto"/>
    </w:pPr>
    <w:rPr>
      <w:rFonts w:ascii="Times New Roman" w:eastAsia="Times New Roman" w:hAnsi="Times New Roman" w:cs="Times New Roman"/>
      <w:sz w:val="24"/>
      <w:szCs w:val="24"/>
    </w:rPr>
  </w:style>
  <w:style w:type="paragraph" w:customStyle="1" w:styleId="affe">
    <w:name w:val="Заголовок таблицы"/>
    <w:basedOn w:val="aa"/>
    <w:link w:val="afff"/>
    <w:rsid w:val="00B928CE"/>
    <w:pPr>
      <w:spacing w:after="0" w:line="240" w:lineRule="auto"/>
      <w:ind w:firstLine="709"/>
      <w:jc w:val="center"/>
    </w:pPr>
    <w:rPr>
      <w:rFonts w:ascii="Times New Roman" w:eastAsia="Times New Roman" w:hAnsi="Times New Roman" w:cs="Times New Roman"/>
      <w:i/>
      <w:sz w:val="28"/>
      <w:szCs w:val="24"/>
      <w:lang w:eastAsia="ru-RU"/>
    </w:rPr>
  </w:style>
  <w:style w:type="paragraph" w:customStyle="1" w:styleId="afff0">
    <w:name w:val="Номер таблицы"/>
    <w:basedOn w:val="aa"/>
    <w:next w:val="affe"/>
    <w:link w:val="afff1"/>
    <w:rsid w:val="00B928CE"/>
    <w:pPr>
      <w:spacing w:after="0" w:line="240" w:lineRule="auto"/>
      <w:ind w:firstLine="709"/>
      <w:jc w:val="right"/>
    </w:pPr>
    <w:rPr>
      <w:rFonts w:ascii="Times New Roman" w:eastAsia="Times New Roman" w:hAnsi="Times New Roman" w:cs="Times New Roman"/>
      <w:sz w:val="28"/>
      <w:szCs w:val="24"/>
    </w:rPr>
  </w:style>
  <w:style w:type="paragraph" w:customStyle="1" w:styleId="16">
    <w:name w:val="обычный 1"/>
    <w:basedOn w:val="afff2"/>
    <w:link w:val="17"/>
    <w:rsid w:val="00B928CE"/>
    <w:pPr>
      <w:spacing w:line="360" w:lineRule="auto"/>
      <w:ind w:firstLine="680"/>
      <w:jc w:val="both"/>
    </w:pPr>
    <w:rPr>
      <w:rFonts w:ascii="Times New Roman" w:eastAsia="Times New Roman" w:hAnsi="Times New Roman" w:cs="Times New Roman"/>
      <w:color w:val="000000"/>
      <w:sz w:val="28"/>
      <w:szCs w:val="20"/>
    </w:rPr>
  </w:style>
  <w:style w:type="character" w:customStyle="1" w:styleId="17">
    <w:name w:val="обычный 1 Знак"/>
    <w:link w:val="16"/>
    <w:rsid w:val="00B928CE"/>
    <w:rPr>
      <w:rFonts w:ascii="Times New Roman" w:eastAsia="Times New Roman" w:hAnsi="Times New Roman" w:cs="Times New Roman"/>
      <w:color w:val="000000"/>
      <w:sz w:val="28"/>
      <w:szCs w:val="20"/>
    </w:rPr>
  </w:style>
  <w:style w:type="paragraph" w:customStyle="1" w:styleId="afff3">
    <w:name w:val="Текст в таблицах+полужирный"/>
    <w:basedOn w:val="affc"/>
    <w:rsid w:val="00B928CE"/>
    <w:rPr>
      <w:b/>
    </w:rPr>
  </w:style>
  <w:style w:type="character" w:customStyle="1" w:styleId="afff">
    <w:name w:val="Заголовок таблицы Знак"/>
    <w:link w:val="affe"/>
    <w:rsid w:val="00B928CE"/>
    <w:rPr>
      <w:rFonts w:ascii="Times New Roman" w:eastAsia="Times New Roman" w:hAnsi="Times New Roman" w:cs="Times New Roman"/>
      <w:i/>
      <w:sz w:val="28"/>
      <w:szCs w:val="24"/>
      <w:lang w:eastAsia="ru-RU"/>
    </w:rPr>
  </w:style>
  <w:style w:type="character" w:customStyle="1" w:styleId="afff1">
    <w:name w:val="Номер таблицы Знак"/>
    <w:link w:val="afff0"/>
    <w:rsid w:val="00B928CE"/>
    <w:rPr>
      <w:rFonts w:ascii="Times New Roman" w:eastAsia="Times New Roman" w:hAnsi="Times New Roman" w:cs="Times New Roman"/>
      <w:sz w:val="28"/>
      <w:szCs w:val="24"/>
    </w:rPr>
  </w:style>
  <w:style w:type="character" w:customStyle="1" w:styleId="affd">
    <w:name w:val="Текст в таблицах Знак"/>
    <w:link w:val="affc"/>
    <w:rsid w:val="00B928CE"/>
    <w:rPr>
      <w:rFonts w:ascii="Times New Roman" w:eastAsia="Times New Roman" w:hAnsi="Times New Roman" w:cs="Times New Roman"/>
      <w:sz w:val="24"/>
      <w:szCs w:val="24"/>
    </w:rPr>
  </w:style>
  <w:style w:type="paragraph" w:styleId="afff2">
    <w:name w:val="table of figures"/>
    <w:basedOn w:val="aa"/>
    <w:next w:val="aa"/>
    <w:uiPriority w:val="99"/>
    <w:semiHidden/>
    <w:unhideWhenUsed/>
    <w:rsid w:val="00B928CE"/>
    <w:pPr>
      <w:spacing w:after="0"/>
    </w:pPr>
    <w:rPr>
      <w:rFonts w:eastAsiaTheme="minorEastAsia"/>
    </w:rPr>
  </w:style>
  <w:style w:type="paragraph" w:styleId="afff4">
    <w:name w:val="Plain Text"/>
    <w:basedOn w:val="aa"/>
    <w:link w:val="afff5"/>
    <w:rsid w:val="00B928CE"/>
    <w:pPr>
      <w:autoSpaceDE w:val="0"/>
      <w:autoSpaceDN w:val="0"/>
      <w:spacing w:after="0" w:line="360" w:lineRule="auto"/>
      <w:ind w:firstLine="851"/>
      <w:jc w:val="both"/>
    </w:pPr>
    <w:rPr>
      <w:rFonts w:ascii="Times New Roman" w:eastAsia="Times New Roman" w:hAnsi="Times New Roman" w:cs="Times New Roman"/>
      <w:sz w:val="28"/>
      <w:szCs w:val="28"/>
    </w:rPr>
  </w:style>
  <w:style w:type="character" w:customStyle="1" w:styleId="afff5">
    <w:name w:val="Текст Знак"/>
    <w:basedOn w:val="ab"/>
    <w:link w:val="afff4"/>
    <w:rsid w:val="00B928CE"/>
    <w:rPr>
      <w:rFonts w:ascii="Times New Roman" w:eastAsia="Times New Roman" w:hAnsi="Times New Roman" w:cs="Times New Roman"/>
      <w:sz w:val="28"/>
      <w:szCs w:val="28"/>
    </w:rPr>
  </w:style>
  <w:style w:type="paragraph" w:customStyle="1" w:styleId="18">
    <w:name w:val="Обычный 1"/>
    <w:basedOn w:val="aa"/>
    <w:link w:val="19"/>
    <w:rsid w:val="00B928CE"/>
    <w:pPr>
      <w:spacing w:after="0" w:line="360" w:lineRule="auto"/>
      <w:ind w:firstLine="720"/>
      <w:jc w:val="both"/>
    </w:pPr>
    <w:rPr>
      <w:rFonts w:ascii="Times New Roman" w:eastAsia="Times New Roman" w:hAnsi="Times New Roman" w:cs="Times New Roman"/>
      <w:sz w:val="20"/>
      <w:szCs w:val="20"/>
      <w:lang w:eastAsia="ru-RU"/>
    </w:rPr>
  </w:style>
  <w:style w:type="paragraph" w:styleId="afff6">
    <w:name w:val="caption"/>
    <w:basedOn w:val="aa"/>
    <w:next w:val="aa"/>
    <w:uiPriority w:val="35"/>
    <w:unhideWhenUsed/>
    <w:qFormat/>
    <w:rsid w:val="00B928CE"/>
    <w:pPr>
      <w:spacing w:after="200" w:line="240" w:lineRule="auto"/>
    </w:pPr>
    <w:rPr>
      <w:rFonts w:eastAsiaTheme="minorEastAsia"/>
      <w:i/>
      <w:iCs/>
      <w:color w:val="44546A" w:themeColor="text2"/>
      <w:sz w:val="18"/>
      <w:szCs w:val="18"/>
    </w:rPr>
  </w:style>
  <w:style w:type="character" w:customStyle="1" w:styleId="19">
    <w:name w:val="Обычный 1 Знак"/>
    <w:link w:val="18"/>
    <w:rsid w:val="00B928CE"/>
    <w:rPr>
      <w:rFonts w:ascii="Times New Roman" w:eastAsia="Times New Roman" w:hAnsi="Times New Roman" w:cs="Times New Roman"/>
      <w:sz w:val="20"/>
      <w:szCs w:val="20"/>
      <w:lang w:eastAsia="ru-RU"/>
    </w:rPr>
  </w:style>
  <w:style w:type="paragraph" w:customStyle="1" w:styleId="a4">
    <w:name w:val="Название рисунка"/>
    <w:basedOn w:val="aa"/>
    <w:next w:val="aa"/>
    <w:uiPriority w:val="99"/>
    <w:rsid w:val="00B928CE"/>
    <w:pPr>
      <w:numPr>
        <w:numId w:val="8"/>
      </w:numPr>
      <w:spacing w:after="0" w:line="240" w:lineRule="auto"/>
      <w:ind w:left="0" w:firstLine="0"/>
      <w:jc w:val="center"/>
    </w:pPr>
    <w:rPr>
      <w:rFonts w:ascii="Arial" w:eastAsia="Times New Roman" w:hAnsi="Arial" w:cs="Times New Roman"/>
      <w:b/>
      <w:sz w:val="20"/>
      <w:szCs w:val="24"/>
      <w:lang w:eastAsia="ru-RU"/>
    </w:rPr>
  </w:style>
  <w:style w:type="paragraph" w:styleId="afff7">
    <w:name w:val="footnote text"/>
    <w:aliases w:val="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
    <w:basedOn w:val="aa"/>
    <w:link w:val="afff8"/>
    <w:rsid w:val="00B928CE"/>
    <w:pPr>
      <w:spacing w:after="0" w:line="240" w:lineRule="auto"/>
    </w:pPr>
    <w:rPr>
      <w:rFonts w:ascii="Times New Roman" w:eastAsia="Times New Roman" w:hAnsi="Times New Roman" w:cs="Times New Roman"/>
      <w:sz w:val="20"/>
      <w:szCs w:val="20"/>
      <w:lang w:eastAsia="ru-RU"/>
    </w:rPr>
  </w:style>
  <w:style w:type="character" w:customStyle="1" w:styleId="afff8">
    <w:name w:val="Текст сноски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Зна Знак"/>
    <w:basedOn w:val="ab"/>
    <w:link w:val="afff7"/>
    <w:rsid w:val="00B928CE"/>
    <w:rPr>
      <w:rFonts w:ascii="Times New Roman" w:eastAsia="Times New Roman" w:hAnsi="Times New Roman" w:cs="Times New Roman"/>
      <w:sz w:val="20"/>
      <w:szCs w:val="20"/>
      <w:lang w:eastAsia="ru-RU"/>
    </w:rPr>
  </w:style>
  <w:style w:type="character" w:styleId="afff9">
    <w:name w:val="footnote reference"/>
    <w:aliases w:val="Знак сноски-FN,Знак сноски 1"/>
    <w:qFormat/>
    <w:rsid w:val="00B928CE"/>
    <w:rPr>
      <w:vertAlign w:val="superscript"/>
    </w:rPr>
  </w:style>
  <w:style w:type="paragraph" w:customStyle="1" w:styleId="-2">
    <w:name w:val="УГТП-Заголовок 2"/>
    <w:basedOn w:val="aa"/>
    <w:uiPriority w:val="99"/>
    <w:rsid w:val="00B928CE"/>
    <w:pPr>
      <w:spacing w:before="240" w:after="0" w:line="240" w:lineRule="auto"/>
      <w:ind w:left="284" w:right="284" w:firstLine="851"/>
    </w:pPr>
    <w:rPr>
      <w:rFonts w:ascii="Arial" w:eastAsia="Calibri" w:hAnsi="Arial" w:cs="Arial"/>
      <w:b/>
      <w:bCs/>
      <w:iCs/>
      <w:sz w:val="28"/>
      <w:szCs w:val="28"/>
      <w:lang w:eastAsia="ru-RU"/>
    </w:rPr>
  </w:style>
  <w:style w:type="character" w:customStyle="1" w:styleId="af3">
    <w:name w:val="Абзац списка Знак"/>
    <w:aliases w:val="ПАРАГРАФ Знак,Ненумерованный список Знак,it_List1 Знак,Абзац списка11 Знак,List Paragraph Знак"/>
    <w:link w:val="af2"/>
    <w:uiPriority w:val="34"/>
    <w:rsid w:val="00B928CE"/>
    <w:rPr>
      <w:rFonts w:eastAsiaTheme="minorEastAsia"/>
    </w:rPr>
  </w:style>
  <w:style w:type="paragraph" w:customStyle="1" w:styleId="Normal0">
    <w:name w:val="Normal 0"/>
    <w:basedOn w:val="aa"/>
    <w:link w:val="Normal00"/>
    <w:qFormat/>
    <w:rsid w:val="00B928CE"/>
    <w:pPr>
      <w:spacing w:after="0" w:line="240" w:lineRule="auto"/>
      <w:ind w:firstLine="567"/>
      <w:jc w:val="both"/>
    </w:pPr>
    <w:rPr>
      <w:rFonts w:ascii="Times New Roman" w:eastAsia="Times New Roman" w:hAnsi="Times New Roman" w:cs="Times New Roman"/>
      <w:b/>
      <w:sz w:val="28"/>
      <w:szCs w:val="28"/>
    </w:rPr>
  </w:style>
  <w:style w:type="character" w:customStyle="1" w:styleId="Normal00">
    <w:name w:val="Normal 0 Знак"/>
    <w:link w:val="Normal0"/>
    <w:locked/>
    <w:rsid w:val="00B928CE"/>
    <w:rPr>
      <w:rFonts w:ascii="Times New Roman" w:eastAsia="Times New Roman" w:hAnsi="Times New Roman" w:cs="Times New Roman"/>
      <w:b/>
      <w:sz w:val="28"/>
      <w:szCs w:val="28"/>
    </w:rPr>
  </w:style>
  <w:style w:type="character" w:styleId="afffa">
    <w:name w:val="Hyperlink"/>
    <w:uiPriority w:val="99"/>
    <w:unhideWhenUsed/>
    <w:rsid w:val="00B928CE"/>
    <w:rPr>
      <w:color w:val="0000FF"/>
      <w:u w:val="single"/>
    </w:rPr>
  </w:style>
  <w:style w:type="character" w:customStyle="1" w:styleId="71">
    <w:name w:val="Знак Знак7"/>
    <w:basedOn w:val="ab"/>
    <w:rsid w:val="00B928CE"/>
    <w:rPr>
      <w:i/>
      <w:sz w:val="28"/>
      <w:lang w:val="en-US" w:eastAsia="ru-RU" w:bidi="ar-SA"/>
    </w:rPr>
  </w:style>
  <w:style w:type="paragraph" w:customStyle="1" w:styleId="afffb">
    <w:name w:val="нумер"/>
    <w:basedOn w:val="af5"/>
    <w:link w:val="afffc"/>
    <w:rsid w:val="00B928CE"/>
    <w:pPr>
      <w:widowControl w:val="0"/>
      <w:adjustRightInd w:val="0"/>
      <w:spacing w:after="0" w:line="360" w:lineRule="atLeast"/>
      <w:jc w:val="both"/>
      <w:textAlignment w:val="baseline"/>
    </w:pPr>
    <w:rPr>
      <w:sz w:val="28"/>
      <w:szCs w:val="28"/>
    </w:rPr>
  </w:style>
  <w:style w:type="character" w:customStyle="1" w:styleId="afffc">
    <w:name w:val="нумер Знак Знак"/>
    <w:basedOn w:val="ab"/>
    <w:link w:val="afffb"/>
    <w:rsid w:val="00B928CE"/>
    <w:rPr>
      <w:rFonts w:ascii="Times New Roman" w:eastAsia="Times New Roman" w:hAnsi="Times New Roman" w:cs="Times New Roman"/>
      <w:sz w:val="28"/>
      <w:szCs w:val="28"/>
      <w:lang w:eastAsia="ru-RU"/>
    </w:rPr>
  </w:style>
  <w:style w:type="character" w:customStyle="1" w:styleId="81">
    <w:name w:val="Знак Знак8"/>
    <w:basedOn w:val="ab"/>
    <w:rsid w:val="00B928CE"/>
    <w:rPr>
      <w:sz w:val="28"/>
      <w:szCs w:val="28"/>
      <w:lang w:val="ru-RU" w:eastAsia="ru-RU" w:bidi="ar-SA"/>
    </w:rPr>
  </w:style>
  <w:style w:type="paragraph" w:styleId="afffd">
    <w:name w:val="Body Text Indent"/>
    <w:aliases w:val="Нумерованный список !!,Body Text Indent,Основной текст 1,Надин стиль,Исторические события,Ист события с точкой,Основной текст с отступом Знак Знак,Основной текст с отступом1,Основной текст лево,Основной текст лево1"/>
    <w:basedOn w:val="aa"/>
    <w:link w:val="afffe"/>
    <w:unhideWhenUsed/>
    <w:rsid w:val="00B928CE"/>
    <w:pPr>
      <w:spacing w:after="120"/>
      <w:ind w:left="283"/>
    </w:pPr>
    <w:rPr>
      <w:rFonts w:eastAsiaTheme="minorEastAsia"/>
    </w:rPr>
  </w:style>
  <w:style w:type="character" w:customStyle="1" w:styleId="afffe">
    <w:name w:val="Основной текст с отступом Знак"/>
    <w:aliases w:val="Нумерованный список !! Знак1,Body Text Indent Знак1,Основной текст 1 Знак1,Надин стиль Знак1,Исторические события Знак1,Ист события с точкой Знак1,Основной текст с отступом Знак Знак Знак,Основной текст с отступом1 Знак"/>
    <w:basedOn w:val="ab"/>
    <w:link w:val="afffd"/>
    <w:rsid w:val="00B928CE"/>
    <w:rPr>
      <w:rFonts w:eastAsiaTheme="minorEastAsia"/>
    </w:rPr>
  </w:style>
  <w:style w:type="paragraph" w:customStyle="1" w:styleId="1a">
    <w:name w:val="Основной текст с отступом.об1"/>
    <w:basedOn w:val="aa"/>
    <w:link w:val="1b"/>
    <w:rsid w:val="00B928CE"/>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b">
    <w:name w:val="Основной текст с отступом.об1 Знак"/>
    <w:basedOn w:val="ab"/>
    <w:link w:val="1a"/>
    <w:rsid w:val="00B928CE"/>
    <w:rPr>
      <w:rFonts w:ascii="Times New Roman" w:eastAsia="Times New Roman" w:hAnsi="Times New Roman" w:cs="Times New Roman"/>
      <w:snapToGrid w:val="0"/>
      <w:sz w:val="28"/>
      <w:szCs w:val="20"/>
      <w:lang w:eastAsia="ru-RU"/>
    </w:rPr>
  </w:style>
  <w:style w:type="paragraph" w:customStyle="1" w:styleId="affff">
    <w:name w:val="внутри таблиц"/>
    <w:basedOn w:val="af5"/>
    <w:link w:val="affff0"/>
    <w:rsid w:val="00B928CE"/>
    <w:pPr>
      <w:spacing w:after="0"/>
      <w:ind w:left="-57" w:right="-57"/>
      <w:jc w:val="both"/>
    </w:pPr>
    <w:rPr>
      <w:szCs w:val="20"/>
    </w:rPr>
  </w:style>
  <w:style w:type="character" w:customStyle="1" w:styleId="affff0">
    <w:name w:val="внутри таблиц Знак"/>
    <w:basedOn w:val="ab"/>
    <w:link w:val="affff"/>
    <w:rsid w:val="00B928CE"/>
    <w:rPr>
      <w:rFonts w:ascii="Times New Roman" w:eastAsia="Times New Roman" w:hAnsi="Times New Roman" w:cs="Times New Roman"/>
      <w:sz w:val="20"/>
      <w:szCs w:val="20"/>
      <w:lang w:eastAsia="ru-RU"/>
    </w:rPr>
  </w:style>
  <w:style w:type="character" w:customStyle="1" w:styleId="24">
    <w:name w:val="Основной текст 2 Знак"/>
    <w:aliases w:val="об1 Знак"/>
    <w:basedOn w:val="ab"/>
    <w:rsid w:val="00B928CE"/>
    <w:rPr>
      <w:rFonts w:ascii="Arial" w:hAnsi="Arial"/>
    </w:rPr>
  </w:style>
  <w:style w:type="paragraph" w:styleId="affff1">
    <w:name w:val="Normal (Web)"/>
    <w:aliases w:val="Обычный (Web),Обычный (веб)1,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a"/>
    <w:link w:val="25"/>
    <w:uiPriority w:val="99"/>
    <w:qFormat/>
    <w:rsid w:val="00B928CE"/>
    <w:pPr>
      <w:spacing w:before="100" w:after="100" w:line="240" w:lineRule="auto"/>
    </w:pPr>
    <w:rPr>
      <w:rFonts w:ascii="Arial" w:eastAsia="Times New Roman" w:hAnsi="Arial" w:cs="Times New Roman"/>
      <w:sz w:val="18"/>
      <w:szCs w:val="20"/>
      <w:lang w:eastAsia="ru-RU"/>
    </w:rPr>
  </w:style>
  <w:style w:type="paragraph" w:customStyle="1" w:styleId="310">
    <w:name w:val="Основной текст с отступом 31"/>
    <w:basedOn w:val="aa"/>
    <w:rsid w:val="00B928C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5">
    <w:name w:val="Список с номерами"/>
    <w:basedOn w:val="aa"/>
    <w:rsid w:val="00B928CE"/>
    <w:pPr>
      <w:numPr>
        <w:numId w:val="9"/>
      </w:numPr>
      <w:tabs>
        <w:tab w:val="num" w:pos="1276"/>
      </w:tabs>
      <w:spacing w:before="120" w:after="0" w:line="240" w:lineRule="auto"/>
      <w:ind w:left="0" w:firstLine="851"/>
      <w:jc w:val="both"/>
    </w:pPr>
    <w:rPr>
      <w:rFonts w:ascii="Times New Roman" w:eastAsia="Times New Roman" w:hAnsi="Times New Roman" w:cs="Times New Roman"/>
      <w:sz w:val="16"/>
      <w:szCs w:val="20"/>
      <w:lang w:eastAsia="ru-RU"/>
    </w:rPr>
  </w:style>
  <w:style w:type="paragraph" w:customStyle="1" w:styleId="affff2">
    <w:name w:val="ОсновнойРПС"/>
    <w:basedOn w:val="afffd"/>
    <w:link w:val="affff3"/>
    <w:qFormat/>
    <w:rsid w:val="00B928CE"/>
    <w:pPr>
      <w:spacing w:after="0" w:line="360" w:lineRule="auto"/>
      <w:ind w:left="0" w:firstLine="709"/>
      <w:jc w:val="both"/>
    </w:pPr>
    <w:rPr>
      <w:rFonts w:ascii="Times New Roman" w:eastAsia="Times New Roman" w:hAnsi="Times New Roman" w:cs="Times New Roman"/>
      <w:sz w:val="28"/>
      <w:szCs w:val="28"/>
      <w:lang w:eastAsia="ru-RU"/>
    </w:rPr>
  </w:style>
  <w:style w:type="paragraph" w:styleId="affff4">
    <w:name w:val="List Bullet"/>
    <w:basedOn w:val="aa"/>
    <w:autoRedefine/>
    <w:rsid w:val="00B928CE"/>
    <w:pPr>
      <w:spacing w:after="0" w:line="240" w:lineRule="auto"/>
      <w:ind w:firstLine="720"/>
      <w:jc w:val="center"/>
    </w:pPr>
    <w:rPr>
      <w:rFonts w:ascii="Times New Roman" w:eastAsia="Times New Roman" w:hAnsi="Times New Roman" w:cs="Times New Roman"/>
      <w:b/>
      <w:i/>
      <w:sz w:val="28"/>
      <w:szCs w:val="28"/>
      <w:lang w:eastAsia="ru-RU"/>
    </w:rPr>
  </w:style>
  <w:style w:type="character" w:customStyle="1" w:styleId="affff3">
    <w:name w:val="ОсновнойРПС Знак"/>
    <w:link w:val="affff2"/>
    <w:rsid w:val="00B928CE"/>
    <w:rPr>
      <w:rFonts w:ascii="Times New Roman" w:eastAsia="Times New Roman" w:hAnsi="Times New Roman" w:cs="Times New Roman"/>
      <w:sz w:val="28"/>
      <w:szCs w:val="28"/>
      <w:lang w:eastAsia="ru-RU"/>
    </w:rPr>
  </w:style>
  <w:style w:type="character" w:styleId="affff5">
    <w:name w:val="page number"/>
    <w:basedOn w:val="ab"/>
    <w:uiPriority w:val="99"/>
    <w:rsid w:val="00B928CE"/>
  </w:style>
  <w:style w:type="paragraph" w:customStyle="1" w:styleId="1c">
    <w:name w:val="таб1"/>
    <w:basedOn w:val="aa"/>
    <w:next w:val="afff6"/>
    <w:autoRedefine/>
    <w:rsid w:val="00180D93"/>
    <w:pPr>
      <w:spacing w:after="0" w:line="240" w:lineRule="auto"/>
    </w:pPr>
    <w:rPr>
      <w:rFonts w:ascii="Times New Roman" w:eastAsia="Times New Roman" w:hAnsi="Times New Roman" w:cs="Times New Roman"/>
      <w:sz w:val="20"/>
      <w:szCs w:val="20"/>
      <w:lang w:eastAsia="ru-RU"/>
    </w:rPr>
  </w:style>
  <w:style w:type="paragraph" w:customStyle="1" w:styleId="affff6">
    <w:name w:val="Курсив"/>
    <w:basedOn w:val="aa"/>
    <w:next w:val="aa"/>
    <w:link w:val="affff7"/>
    <w:rsid w:val="00B928CE"/>
    <w:pPr>
      <w:spacing w:after="0" w:line="240" w:lineRule="auto"/>
      <w:ind w:firstLine="709"/>
      <w:jc w:val="both"/>
    </w:pPr>
    <w:rPr>
      <w:rFonts w:ascii="Times New Roman" w:eastAsia="Times New Roman" w:hAnsi="Times New Roman" w:cs="Times New Roman"/>
      <w:i/>
      <w:sz w:val="28"/>
      <w:szCs w:val="24"/>
      <w:lang w:eastAsia="ru-RU"/>
    </w:rPr>
  </w:style>
  <w:style w:type="paragraph" w:customStyle="1" w:styleId="111">
    <w:name w:val="Шапка таблицы + 11 пт"/>
    <w:basedOn w:val="affa"/>
    <w:rsid w:val="00B928CE"/>
    <w:rPr>
      <w:sz w:val="22"/>
    </w:rPr>
  </w:style>
  <w:style w:type="paragraph" w:styleId="affff8">
    <w:name w:val="Balloon Text"/>
    <w:basedOn w:val="aa"/>
    <w:link w:val="affff9"/>
    <w:uiPriority w:val="99"/>
    <w:unhideWhenUsed/>
    <w:rsid w:val="00B928CE"/>
    <w:pPr>
      <w:spacing w:after="0" w:line="240" w:lineRule="auto"/>
    </w:pPr>
    <w:rPr>
      <w:rFonts w:ascii="Segoe UI" w:eastAsiaTheme="minorEastAsia" w:hAnsi="Segoe UI" w:cs="Segoe UI"/>
      <w:sz w:val="18"/>
      <w:szCs w:val="18"/>
    </w:rPr>
  </w:style>
  <w:style w:type="character" w:customStyle="1" w:styleId="affff9">
    <w:name w:val="Текст выноски Знак"/>
    <w:basedOn w:val="ab"/>
    <w:link w:val="affff8"/>
    <w:uiPriority w:val="99"/>
    <w:rsid w:val="00B928CE"/>
    <w:rPr>
      <w:rFonts w:ascii="Segoe UI" w:eastAsiaTheme="minorEastAsia" w:hAnsi="Segoe UI" w:cs="Segoe UI"/>
      <w:sz w:val="18"/>
      <w:szCs w:val="18"/>
    </w:rPr>
  </w:style>
  <w:style w:type="paragraph" w:customStyle="1" w:styleId="11">
    <w:name w:val="название 1"/>
    <w:basedOn w:val="af2"/>
    <w:link w:val="1d"/>
    <w:rsid w:val="00B928CE"/>
    <w:pPr>
      <w:numPr>
        <w:numId w:val="10"/>
      </w:numPr>
    </w:pPr>
    <w:rPr>
      <w:rFonts w:ascii="Times New Roman" w:hAnsi="Times New Roman" w:cs="Times New Roman"/>
      <w:b/>
      <w:sz w:val="32"/>
      <w:szCs w:val="28"/>
    </w:rPr>
  </w:style>
  <w:style w:type="paragraph" w:customStyle="1" w:styleId="1e">
    <w:name w:val="Стиль1"/>
    <w:basedOn w:val="11"/>
    <w:link w:val="1f"/>
    <w:rsid w:val="00B928CE"/>
    <w:rPr>
      <w:i/>
    </w:rPr>
  </w:style>
  <w:style w:type="character" w:customStyle="1" w:styleId="1d">
    <w:name w:val="название 1 Знак"/>
    <w:basedOn w:val="af3"/>
    <w:link w:val="11"/>
    <w:rsid w:val="00B928CE"/>
    <w:rPr>
      <w:rFonts w:ascii="Times New Roman" w:eastAsiaTheme="minorEastAsia" w:hAnsi="Times New Roman" w:cs="Times New Roman"/>
      <w:b/>
      <w:sz w:val="32"/>
      <w:szCs w:val="28"/>
    </w:rPr>
  </w:style>
  <w:style w:type="paragraph" w:customStyle="1" w:styleId="34">
    <w:name w:val="название 3"/>
    <w:basedOn w:val="30"/>
    <w:link w:val="35"/>
    <w:rsid w:val="00B928CE"/>
    <w:rPr>
      <w:rFonts w:cs="Times New Roman"/>
      <w:b/>
      <w:bCs/>
      <w:color w:val="000000" w:themeColor="text1"/>
      <w:szCs w:val="28"/>
    </w:rPr>
  </w:style>
  <w:style w:type="character" w:customStyle="1" w:styleId="1f">
    <w:name w:val="Стиль1 Знак"/>
    <w:basedOn w:val="1d"/>
    <w:link w:val="1e"/>
    <w:rsid w:val="00B928CE"/>
    <w:rPr>
      <w:rFonts w:ascii="Times New Roman" w:eastAsiaTheme="minorEastAsia" w:hAnsi="Times New Roman" w:cs="Times New Roman"/>
      <w:b/>
      <w:i/>
      <w:sz w:val="32"/>
      <w:szCs w:val="28"/>
    </w:rPr>
  </w:style>
  <w:style w:type="character" w:customStyle="1" w:styleId="35">
    <w:name w:val="название 3 Знак"/>
    <w:basedOn w:val="31"/>
    <w:link w:val="34"/>
    <w:rsid w:val="00B928CE"/>
    <w:rPr>
      <w:rFonts w:ascii="Times New Roman" w:eastAsiaTheme="majorEastAsia" w:hAnsi="Times New Roman" w:cs="Times New Roman"/>
      <w:b/>
      <w:bCs/>
      <w:i/>
      <w:color w:val="000000" w:themeColor="text1"/>
      <w:sz w:val="28"/>
      <w:szCs w:val="28"/>
      <w:lang w:eastAsia="ru-RU"/>
    </w:rPr>
  </w:style>
  <w:style w:type="paragraph" w:styleId="affffa">
    <w:name w:val="Subtitle"/>
    <w:basedOn w:val="aa"/>
    <w:next w:val="aa"/>
    <w:link w:val="affffb"/>
    <w:uiPriority w:val="11"/>
    <w:qFormat/>
    <w:rsid w:val="00B928CE"/>
    <w:pPr>
      <w:numPr>
        <w:ilvl w:val="1"/>
      </w:numPr>
    </w:pPr>
    <w:rPr>
      <w:rFonts w:eastAsiaTheme="minorEastAsia"/>
      <w:color w:val="5A5A5A" w:themeColor="text1" w:themeTint="A5"/>
      <w:spacing w:val="15"/>
    </w:rPr>
  </w:style>
  <w:style w:type="character" w:customStyle="1" w:styleId="affffb">
    <w:name w:val="Подзаголовок Знак"/>
    <w:basedOn w:val="ab"/>
    <w:link w:val="affffa"/>
    <w:uiPriority w:val="11"/>
    <w:rsid w:val="00B928CE"/>
    <w:rPr>
      <w:rFonts w:eastAsiaTheme="minorEastAsia"/>
      <w:color w:val="5A5A5A" w:themeColor="text1" w:themeTint="A5"/>
      <w:spacing w:val="15"/>
    </w:rPr>
  </w:style>
  <w:style w:type="character" w:styleId="affffc">
    <w:name w:val="Strong"/>
    <w:basedOn w:val="ab"/>
    <w:uiPriority w:val="22"/>
    <w:qFormat/>
    <w:rsid w:val="00B928CE"/>
    <w:rPr>
      <w:b/>
      <w:bCs/>
      <w:color w:val="auto"/>
    </w:rPr>
  </w:style>
  <w:style w:type="paragraph" w:styleId="26">
    <w:name w:val="Quote"/>
    <w:basedOn w:val="aa"/>
    <w:next w:val="aa"/>
    <w:link w:val="27"/>
    <w:uiPriority w:val="29"/>
    <w:qFormat/>
    <w:rsid w:val="00B928CE"/>
    <w:pPr>
      <w:spacing w:before="200"/>
      <w:ind w:left="864" w:right="864"/>
    </w:pPr>
    <w:rPr>
      <w:rFonts w:eastAsiaTheme="minorEastAsia"/>
      <w:i/>
      <w:iCs/>
      <w:color w:val="404040" w:themeColor="text1" w:themeTint="BF"/>
    </w:rPr>
  </w:style>
  <w:style w:type="character" w:customStyle="1" w:styleId="27">
    <w:name w:val="Цитата 2 Знак"/>
    <w:basedOn w:val="ab"/>
    <w:link w:val="26"/>
    <w:uiPriority w:val="29"/>
    <w:rsid w:val="00B928CE"/>
    <w:rPr>
      <w:rFonts w:eastAsiaTheme="minorEastAsia"/>
      <w:i/>
      <w:iCs/>
      <w:color w:val="404040" w:themeColor="text1" w:themeTint="BF"/>
    </w:rPr>
  </w:style>
  <w:style w:type="paragraph" w:styleId="affffd">
    <w:name w:val="Intense Quote"/>
    <w:basedOn w:val="aa"/>
    <w:next w:val="aa"/>
    <w:link w:val="affffe"/>
    <w:uiPriority w:val="30"/>
    <w:qFormat/>
    <w:rsid w:val="00B928CE"/>
    <w:pPr>
      <w:pBdr>
        <w:top w:val="single" w:sz="4" w:space="10" w:color="404040" w:themeColor="text1" w:themeTint="BF"/>
        <w:bottom w:val="single" w:sz="4" w:space="10" w:color="404040" w:themeColor="text1" w:themeTint="BF"/>
      </w:pBdr>
      <w:spacing w:before="360" w:after="360"/>
      <w:ind w:left="864" w:right="864"/>
      <w:jc w:val="center"/>
    </w:pPr>
    <w:rPr>
      <w:rFonts w:eastAsiaTheme="minorEastAsia"/>
      <w:i/>
      <w:iCs/>
      <w:color w:val="404040" w:themeColor="text1" w:themeTint="BF"/>
    </w:rPr>
  </w:style>
  <w:style w:type="character" w:customStyle="1" w:styleId="affffe">
    <w:name w:val="Выделенная цитата Знак"/>
    <w:basedOn w:val="ab"/>
    <w:link w:val="affffd"/>
    <w:uiPriority w:val="30"/>
    <w:rsid w:val="00B928CE"/>
    <w:rPr>
      <w:rFonts w:eastAsiaTheme="minorEastAsia"/>
      <w:i/>
      <w:iCs/>
      <w:color w:val="404040" w:themeColor="text1" w:themeTint="BF"/>
    </w:rPr>
  </w:style>
  <w:style w:type="character" w:styleId="afffff">
    <w:name w:val="Subtle Emphasis"/>
    <w:basedOn w:val="ab"/>
    <w:uiPriority w:val="19"/>
    <w:qFormat/>
    <w:rsid w:val="00B928CE"/>
    <w:rPr>
      <w:i/>
      <w:iCs/>
      <w:color w:val="404040" w:themeColor="text1" w:themeTint="BF"/>
    </w:rPr>
  </w:style>
  <w:style w:type="character" w:styleId="afffff0">
    <w:name w:val="Subtle Reference"/>
    <w:basedOn w:val="ab"/>
    <w:uiPriority w:val="31"/>
    <w:qFormat/>
    <w:rsid w:val="00B928CE"/>
    <w:rPr>
      <w:smallCaps/>
      <w:color w:val="404040" w:themeColor="text1" w:themeTint="BF"/>
    </w:rPr>
  </w:style>
  <w:style w:type="character" w:styleId="afffff1">
    <w:name w:val="Intense Reference"/>
    <w:basedOn w:val="ab"/>
    <w:uiPriority w:val="32"/>
    <w:qFormat/>
    <w:rsid w:val="00B928CE"/>
    <w:rPr>
      <w:b/>
      <w:bCs/>
      <w:smallCaps/>
      <w:color w:val="404040" w:themeColor="text1" w:themeTint="BF"/>
      <w:spacing w:val="5"/>
    </w:rPr>
  </w:style>
  <w:style w:type="character" w:styleId="afffff2">
    <w:name w:val="Book Title"/>
    <w:basedOn w:val="ab"/>
    <w:uiPriority w:val="33"/>
    <w:qFormat/>
    <w:rsid w:val="00B928CE"/>
    <w:rPr>
      <w:b/>
      <w:bCs/>
      <w:i/>
      <w:iCs/>
      <w:spacing w:val="5"/>
    </w:rPr>
  </w:style>
  <w:style w:type="paragraph" w:styleId="afffff3">
    <w:name w:val="TOC Heading"/>
    <w:basedOn w:val="12"/>
    <w:next w:val="aa"/>
    <w:uiPriority w:val="39"/>
    <w:unhideWhenUsed/>
    <w:qFormat/>
    <w:rsid w:val="00B928CE"/>
    <w:pPr>
      <w:jc w:val="left"/>
      <w:outlineLvl w:val="9"/>
    </w:pPr>
    <w:rPr>
      <w:rFonts w:asciiTheme="majorHAnsi" w:hAnsiTheme="majorHAnsi"/>
      <w:b w:val="0"/>
      <w:color w:val="262626" w:themeColor="text1" w:themeTint="D9"/>
      <w:sz w:val="32"/>
    </w:rPr>
  </w:style>
  <w:style w:type="table" w:styleId="afffff4">
    <w:name w:val="Table Grid"/>
    <w:basedOn w:val="ac"/>
    <w:uiPriority w:val="39"/>
    <w:rsid w:val="00B928C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Стиль2"/>
    <w:basedOn w:val="2"/>
    <w:link w:val="29"/>
    <w:qFormat/>
    <w:rsid w:val="00B928CE"/>
    <w:pPr>
      <w:jc w:val="left"/>
    </w:pPr>
    <w:rPr>
      <w:color w:val="262626" w:themeColor="text1" w:themeTint="D9"/>
      <w:szCs w:val="28"/>
    </w:rPr>
  </w:style>
  <w:style w:type="character" w:customStyle="1" w:styleId="29">
    <w:name w:val="Стиль2 Знак"/>
    <w:basedOn w:val="20"/>
    <w:link w:val="28"/>
    <w:rsid w:val="00B928CE"/>
    <w:rPr>
      <w:rFonts w:ascii="Times New Roman" w:eastAsiaTheme="majorEastAsia" w:hAnsi="Times New Roman" w:cstheme="majorBidi"/>
      <w:b/>
      <w:color w:val="262626" w:themeColor="text1" w:themeTint="D9"/>
      <w:sz w:val="28"/>
      <w:szCs w:val="28"/>
    </w:rPr>
  </w:style>
  <w:style w:type="paragraph" w:styleId="1f0">
    <w:name w:val="toc 1"/>
    <w:basedOn w:val="aa"/>
    <w:next w:val="aa"/>
    <w:autoRedefine/>
    <w:uiPriority w:val="39"/>
    <w:unhideWhenUsed/>
    <w:qFormat/>
    <w:rsid w:val="00F061BF"/>
    <w:pPr>
      <w:tabs>
        <w:tab w:val="right" w:leader="dot" w:pos="9923"/>
      </w:tabs>
      <w:spacing w:after="100"/>
      <w:ind w:right="-2"/>
      <w:jc w:val="both"/>
    </w:pPr>
    <w:rPr>
      <w:rFonts w:ascii="Times New Roman" w:eastAsiaTheme="majorEastAsia" w:hAnsi="Times New Roman" w:cs="Times New Roman"/>
      <w:b/>
      <w:noProof/>
      <w:lang w:eastAsia="ru-RU"/>
    </w:rPr>
  </w:style>
  <w:style w:type="paragraph" w:styleId="36">
    <w:name w:val="toc 3"/>
    <w:basedOn w:val="aa"/>
    <w:next w:val="aa"/>
    <w:autoRedefine/>
    <w:uiPriority w:val="39"/>
    <w:unhideWhenUsed/>
    <w:qFormat/>
    <w:rsid w:val="000760EE"/>
    <w:pPr>
      <w:tabs>
        <w:tab w:val="right" w:leader="dot" w:pos="9345"/>
      </w:tabs>
      <w:spacing w:after="100"/>
      <w:ind w:left="440"/>
      <w:jc w:val="both"/>
    </w:pPr>
  </w:style>
  <w:style w:type="paragraph" w:styleId="2a">
    <w:name w:val="toc 2"/>
    <w:basedOn w:val="aa"/>
    <w:next w:val="aa"/>
    <w:autoRedefine/>
    <w:uiPriority w:val="39"/>
    <w:unhideWhenUsed/>
    <w:qFormat/>
    <w:rsid w:val="00855148"/>
    <w:pPr>
      <w:tabs>
        <w:tab w:val="right" w:leader="dot" w:pos="9923"/>
      </w:tabs>
      <w:spacing w:after="100"/>
      <w:jc w:val="both"/>
    </w:pPr>
  </w:style>
  <w:style w:type="paragraph" w:customStyle="1" w:styleId="52">
    <w:name w:val="5_текст"/>
    <w:basedOn w:val="af5"/>
    <w:link w:val="53"/>
    <w:qFormat/>
    <w:rsid w:val="00A5098B"/>
    <w:pPr>
      <w:suppressAutoHyphens/>
      <w:spacing w:after="0"/>
      <w:ind w:firstLine="720"/>
      <w:jc w:val="both"/>
    </w:pPr>
    <w:rPr>
      <w:rFonts w:eastAsia="Calibri"/>
      <w:sz w:val="24"/>
      <w:lang w:eastAsia="en-US"/>
    </w:rPr>
  </w:style>
  <w:style w:type="character" w:customStyle="1" w:styleId="53">
    <w:name w:val="5_текст Знак"/>
    <w:basedOn w:val="ab"/>
    <w:link w:val="52"/>
    <w:rsid w:val="00A5098B"/>
    <w:rPr>
      <w:rFonts w:ascii="Times New Roman" w:eastAsia="Calibri" w:hAnsi="Times New Roman" w:cs="Times New Roman"/>
      <w:sz w:val="24"/>
      <w:szCs w:val="24"/>
    </w:rPr>
  </w:style>
  <w:style w:type="character" w:customStyle="1" w:styleId="aff0">
    <w:name w:val="Без интервала Знак"/>
    <w:basedOn w:val="ab"/>
    <w:link w:val="aff"/>
    <w:uiPriority w:val="1"/>
    <w:rsid w:val="00271E8E"/>
    <w:rPr>
      <w:rFonts w:eastAsiaTheme="minorEastAsia"/>
    </w:rPr>
  </w:style>
  <w:style w:type="table" w:customStyle="1" w:styleId="1f1">
    <w:name w:val="Сетка таблицы1"/>
    <w:basedOn w:val="ac"/>
    <w:next w:val="afffff4"/>
    <w:uiPriority w:val="39"/>
    <w:rsid w:val="00692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c"/>
    <w:next w:val="afffff4"/>
    <w:uiPriority w:val="39"/>
    <w:rsid w:val="00512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c"/>
    <w:next w:val="afffff4"/>
    <w:uiPriority w:val="39"/>
    <w:rsid w:val="00D51E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c"/>
    <w:next w:val="afffff4"/>
    <w:uiPriority w:val="39"/>
    <w:rsid w:val="00395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ЗАГОЛОВОК 5"/>
    <w:basedOn w:val="aa"/>
    <w:rsid w:val="0069625C"/>
    <w:pPr>
      <w:numPr>
        <w:numId w:val="11"/>
      </w:numPr>
      <w:spacing w:before="120" w:after="120" w:line="240" w:lineRule="auto"/>
      <w:jc w:val="center"/>
      <w:outlineLvl w:val="4"/>
    </w:pPr>
    <w:rPr>
      <w:rFonts w:ascii="Times New Roman" w:eastAsia="Times New Roman" w:hAnsi="Times New Roman" w:cs="Times New Roman"/>
      <w:b/>
      <w:i/>
      <w:sz w:val="28"/>
      <w:szCs w:val="28"/>
      <w:lang w:eastAsia="ru-RU"/>
    </w:rPr>
  </w:style>
  <w:style w:type="paragraph" w:customStyle="1" w:styleId="10">
    <w:name w:val="Таблица 1"/>
    <w:basedOn w:val="aa"/>
    <w:rsid w:val="0069625C"/>
    <w:pPr>
      <w:numPr>
        <w:numId w:val="12"/>
      </w:numPr>
      <w:spacing w:before="120" w:after="120" w:line="240" w:lineRule="auto"/>
      <w:jc w:val="right"/>
    </w:pPr>
    <w:rPr>
      <w:rFonts w:ascii="Times New Roman" w:eastAsia="Times New Roman" w:hAnsi="Times New Roman" w:cs="Times New Roman"/>
      <w:sz w:val="28"/>
      <w:szCs w:val="28"/>
      <w:lang w:eastAsia="ru-RU"/>
    </w:rPr>
  </w:style>
  <w:style w:type="table" w:customStyle="1" w:styleId="TableNormal">
    <w:name w:val="Table Normal"/>
    <w:uiPriority w:val="2"/>
    <w:semiHidden/>
    <w:unhideWhenUsed/>
    <w:qFormat/>
    <w:rsid w:val="007563D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a"/>
    <w:uiPriority w:val="1"/>
    <w:qFormat/>
    <w:rsid w:val="007563DC"/>
    <w:pPr>
      <w:widowControl w:val="0"/>
      <w:spacing w:after="0" w:line="240" w:lineRule="auto"/>
    </w:pPr>
    <w:rPr>
      <w:lang w:val="en-US"/>
    </w:rPr>
  </w:style>
  <w:style w:type="table" w:customStyle="1" w:styleId="54">
    <w:name w:val="Сетка таблицы5"/>
    <w:basedOn w:val="ac"/>
    <w:next w:val="afffff4"/>
    <w:uiPriority w:val="39"/>
    <w:rsid w:val="000839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c"/>
    <w:next w:val="afffff4"/>
    <w:uiPriority w:val="39"/>
    <w:rsid w:val="005F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d"/>
    <w:uiPriority w:val="99"/>
    <w:semiHidden/>
    <w:unhideWhenUsed/>
    <w:rsid w:val="006C5BBE"/>
  </w:style>
  <w:style w:type="numbering" w:customStyle="1" w:styleId="112">
    <w:name w:val="Нет списка11"/>
    <w:next w:val="ad"/>
    <w:uiPriority w:val="99"/>
    <w:semiHidden/>
    <w:unhideWhenUsed/>
    <w:rsid w:val="006C5BBE"/>
  </w:style>
  <w:style w:type="table" w:customStyle="1" w:styleId="61">
    <w:name w:val="Сетка таблицы6"/>
    <w:basedOn w:val="ac"/>
    <w:next w:val="afffff4"/>
    <w:uiPriority w:val="39"/>
    <w:rsid w:val="006C5B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C5BB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1">
    <w:name w:val="Сетка таблицы31"/>
    <w:basedOn w:val="ac"/>
    <w:next w:val="afffff4"/>
    <w:uiPriority w:val="39"/>
    <w:rsid w:val="006C5B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c"/>
    <w:next w:val="afffff4"/>
    <w:uiPriority w:val="39"/>
    <w:rsid w:val="006C5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c"/>
    <w:next w:val="afffff4"/>
    <w:uiPriority w:val="39"/>
    <w:rsid w:val="006C5B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c"/>
    <w:next w:val="afffff4"/>
    <w:uiPriority w:val="39"/>
    <w:rsid w:val="00176A7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c"/>
    <w:next w:val="afffff4"/>
    <w:uiPriority w:val="39"/>
    <w:rsid w:val="00176A7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2">
    <w:name w:val="toc 6"/>
    <w:basedOn w:val="aa"/>
    <w:next w:val="aa"/>
    <w:autoRedefine/>
    <w:uiPriority w:val="39"/>
    <w:unhideWhenUsed/>
    <w:rsid w:val="00AB498E"/>
    <w:pPr>
      <w:spacing w:after="100"/>
      <w:ind w:left="1100"/>
    </w:pPr>
  </w:style>
  <w:style w:type="table" w:customStyle="1" w:styleId="530">
    <w:name w:val="Сетка таблицы53"/>
    <w:basedOn w:val="ac"/>
    <w:next w:val="afffff4"/>
    <w:uiPriority w:val="39"/>
    <w:rsid w:val="00AB4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d"/>
    <w:uiPriority w:val="99"/>
    <w:semiHidden/>
    <w:unhideWhenUsed/>
    <w:rsid w:val="00ED114B"/>
  </w:style>
  <w:style w:type="numbering" w:customStyle="1" w:styleId="120">
    <w:name w:val="Нет списка12"/>
    <w:next w:val="ad"/>
    <w:uiPriority w:val="99"/>
    <w:semiHidden/>
    <w:unhideWhenUsed/>
    <w:rsid w:val="00ED114B"/>
  </w:style>
  <w:style w:type="table" w:customStyle="1" w:styleId="100">
    <w:name w:val="Сетка таблицы10"/>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D114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0">
    <w:name w:val="Сетка таблицы32"/>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d"/>
    <w:uiPriority w:val="99"/>
    <w:semiHidden/>
    <w:unhideWhenUsed/>
    <w:rsid w:val="00ED114B"/>
  </w:style>
  <w:style w:type="numbering" w:customStyle="1" w:styleId="130">
    <w:name w:val="Нет списка13"/>
    <w:next w:val="ad"/>
    <w:uiPriority w:val="99"/>
    <w:semiHidden/>
    <w:unhideWhenUsed/>
    <w:rsid w:val="00ED114B"/>
  </w:style>
  <w:style w:type="table" w:customStyle="1" w:styleId="131">
    <w:name w:val="Сетка таблицы13"/>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ED114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0">
    <w:name w:val="Сетка таблицы33"/>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c"/>
    <w:next w:val="afffff4"/>
    <w:uiPriority w:val="39"/>
    <w:rsid w:val="00ED1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c"/>
    <w:next w:val="afffff4"/>
    <w:uiPriority w:val="39"/>
    <w:rsid w:val="00ED114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Знак Знак1 Знак"/>
    <w:basedOn w:val="aa"/>
    <w:rsid w:val="00ED114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Normal">
    <w:name w:val="ConsPlusNormal"/>
    <w:link w:val="ConsPlusNormal0"/>
    <w:rsid w:val="00BB191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ffff5">
    <w:name w:val="Основной текст_"/>
    <w:basedOn w:val="ab"/>
    <w:link w:val="2d"/>
    <w:rsid w:val="00904FF7"/>
    <w:rPr>
      <w:rFonts w:ascii="Times New Roman" w:eastAsia="Times New Roman" w:hAnsi="Times New Roman" w:cs="Times New Roman"/>
      <w:sz w:val="26"/>
      <w:szCs w:val="26"/>
      <w:shd w:val="clear" w:color="auto" w:fill="FFFFFF"/>
    </w:rPr>
  </w:style>
  <w:style w:type="character" w:customStyle="1" w:styleId="135pt">
    <w:name w:val="Основной текст + 13.5 pt"/>
    <w:basedOn w:val="afffff5"/>
    <w:rsid w:val="00904FF7"/>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195pt">
    <w:name w:val="Основной текст + 19.5 pt"/>
    <w:basedOn w:val="afffff5"/>
    <w:rsid w:val="00904FF7"/>
    <w:rPr>
      <w:rFonts w:ascii="Times New Roman" w:eastAsia="Times New Roman" w:hAnsi="Times New Roman" w:cs="Times New Roman"/>
      <w:color w:val="000000"/>
      <w:spacing w:val="0"/>
      <w:w w:val="100"/>
      <w:position w:val="0"/>
      <w:sz w:val="39"/>
      <w:szCs w:val="39"/>
      <w:shd w:val="clear" w:color="auto" w:fill="FFFFFF"/>
      <w:lang w:val="ru-RU"/>
    </w:rPr>
  </w:style>
  <w:style w:type="character" w:customStyle="1" w:styleId="ArialUnicodeMS6pt1pt">
    <w:name w:val="Основной текст + Arial Unicode MS;6 pt;Интервал 1 pt"/>
    <w:basedOn w:val="afffff5"/>
    <w:rsid w:val="00904FF7"/>
    <w:rPr>
      <w:rFonts w:ascii="Arial Unicode MS" w:eastAsia="Arial Unicode MS" w:hAnsi="Arial Unicode MS" w:cs="Arial Unicode MS"/>
      <w:color w:val="000000"/>
      <w:spacing w:val="30"/>
      <w:w w:val="100"/>
      <w:position w:val="0"/>
      <w:sz w:val="12"/>
      <w:szCs w:val="12"/>
      <w:shd w:val="clear" w:color="auto" w:fill="FFFFFF"/>
      <w:lang w:val="ru-RU"/>
    </w:rPr>
  </w:style>
  <w:style w:type="character" w:customStyle="1" w:styleId="FranklinGothicHeavy65pt1pt">
    <w:name w:val="Основной текст + Franklin Gothic Heavy;6.5 pt;Курсив;Интервал 1 pt"/>
    <w:basedOn w:val="afffff5"/>
    <w:rsid w:val="00904FF7"/>
    <w:rPr>
      <w:rFonts w:ascii="Franklin Gothic Heavy" w:eastAsia="Franklin Gothic Heavy" w:hAnsi="Franklin Gothic Heavy" w:cs="Franklin Gothic Heavy"/>
      <w:i/>
      <w:iCs/>
      <w:color w:val="000000"/>
      <w:spacing w:val="20"/>
      <w:w w:val="100"/>
      <w:position w:val="0"/>
      <w:sz w:val="13"/>
      <w:szCs w:val="13"/>
      <w:shd w:val="clear" w:color="auto" w:fill="FFFFFF"/>
      <w:lang w:val="ru-RU"/>
    </w:rPr>
  </w:style>
  <w:style w:type="character" w:customStyle="1" w:styleId="20pt">
    <w:name w:val="Основной текст + 20 pt"/>
    <w:basedOn w:val="afffff5"/>
    <w:rsid w:val="00904FF7"/>
    <w:rPr>
      <w:rFonts w:ascii="Times New Roman" w:eastAsia="Times New Roman" w:hAnsi="Times New Roman" w:cs="Times New Roman"/>
      <w:color w:val="000000"/>
      <w:spacing w:val="0"/>
      <w:w w:val="100"/>
      <w:position w:val="0"/>
      <w:sz w:val="40"/>
      <w:szCs w:val="40"/>
      <w:shd w:val="clear" w:color="auto" w:fill="FFFFFF"/>
      <w:lang w:val="ru-RU"/>
    </w:rPr>
  </w:style>
  <w:style w:type="paragraph" w:customStyle="1" w:styleId="2d">
    <w:name w:val="Основной текст2"/>
    <w:basedOn w:val="aa"/>
    <w:link w:val="afffff5"/>
    <w:rsid w:val="00904FF7"/>
    <w:pPr>
      <w:widowControl w:val="0"/>
      <w:shd w:val="clear" w:color="auto" w:fill="FFFFFF"/>
      <w:spacing w:after="60" w:line="324" w:lineRule="exact"/>
      <w:jc w:val="both"/>
    </w:pPr>
    <w:rPr>
      <w:rFonts w:ascii="Times New Roman" w:eastAsia="Times New Roman" w:hAnsi="Times New Roman" w:cs="Times New Roman"/>
      <w:sz w:val="26"/>
      <w:szCs w:val="26"/>
    </w:rPr>
  </w:style>
  <w:style w:type="character" w:customStyle="1" w:styleId="ConsPlusNormal0">
    <w:name w:val="ConsPlusNormal Знак"/>
    <w:link w:val="ConsPlusNormal"/>
    <w:locked/>
    <w:rsid w:val="001770FC"/>
    <w:rPr>
      <w:rFonts w:ascii="Arial" w:eastAsiaTheme="minorEastAsia" w:hAnsi="Arial" w:cs="Arial"/>
      <w:sz w:val="20"/>
      <w:szCs w:val="20"/>
      <w:lang w:eastAsia="ru-RU"/>
    </w:rPr>
  </w:style>
  <w:style w:type="table" w:customStyle="1" w:styleId="TableNormal4">
    <w:name w:val="Table Normal4"/>
    <w:uiPriority w:val="2"/>
    <w:semiHidden/>
    <w:unhideWhenUsed/>
    <w:qFormat/>
    <w:rsid w:val="00DD698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d"/>
    <w:uiPriority w:val="99"/>
    <w:semiHidden/>
    <w:unhideWhenUsed/>
    <w:rsid w:val="0083113B"/>
  </w:style>
  <w:style w:type="table" w:customStyle="1" w:styleId="TableNormal7">
    <w:name w:val="Table Normal7"/>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paragraph" w:styleId="45">
    <w:name w:val="toc 4"/>
    <w:basedOn w:val="aa"/>
    <w:qFormat/>
    <w:rsid w:val="0083113B"/>
    <w:pPr>
      <w:widowControl w:val="0"/>
      <w:spacing w:before="6" w:after="0" w:line="240" w:lineRule="auto"/>
      <w:ind w:left="560"/>
    </w:pPr>
    <w:rPr>
      <w:rFonts w:ascii="Calibri" w:eastAsia="Calibri" w:hAnsi="Calibri"/>
      <w:i/>
      <w:sz w:val="28"/>
      <w:szCs w:val="28"/>
      <w:lang w:val="en-US"/>
    </w:rPr>
  </w:style>
  <w:style w:type="table" w:customStyle="1" w:styleId="TableNormal8">
    <w:name w:val="Table Normal8"/>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64">
    <w:name w:val="Нет списка6"/>
    <w:next w:val="ad"/>
    <w:uiPriority w:val="99"/>
    <w:semiHidden/>
    <w:unhideWhenUsed/>
    <w:rsid w:val="0083113B"/>
  </w:style>
  <w:style w:type="table" w:customStyle="1" w:styleId="TableNormal9">
    <w:name w:val="Table Normal9"/>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3113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d"/>
    <w:uiPriority w:val="99"/>
    <w:semiHidden/>
    <w:unhideWhenUsed/>
    <w:rsid w:val="00300931"/>
  </w:style>
  <w:style w:type="table" w:customStyle="1" w:styleId="TableNormal13">
    <w:name w:val="Table Normal13"/>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83">
    <w:name w:val="Нет списка8"/>
    <w:next w:val="ad"/>
    <w:uiPriority w:val="99"/>
    <w:semiHidden/>
    <w:unhideWhenUsed/>
    <w:rsid w:val="00300931"/>
  </w:style>
  <w:style w:type="table" w:customStyle="1" w:styleId="TableNormal14">
    <w:name w:val="Table Normal14"/>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30093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fffff6">
    <w:name w:val="внутри  таблиц"/>
    <w:basedOn w:val="aa"/>
    <w:link w:val="afffff7"/>
    <w:autoRedefine/>
    <w:rsid w:val="00DF5145"/>
    <w:pPr>
      <w:spacing w:after="0" w:line="240" w:lineRule="auto"/>
      <w:ind w:left="-57" w:right="-57"/>
      <w:jc w:val="center"/>
    </w:pPr>
    <w:rPr>
      <w:rFonts w:ascii="Times New Roman" w:eastAsia="Times New Roman" w:hAnsi="Times New Roman" w:cs="Times New Roman"/>
      <w:snapToGrid w:val="0"/>
      <w:sz w:val="24"/>
      <w:szCs w:val="20"/>
      <w:lang w:val="x-none" w:eastAsia="x-none"/>
    </w:rPr>
  </w:style>
  <w:style w:type="character" w:customStyle="1" w:styleId="afffff7">
    <w:name w:val="внутри  таблиц Знак"/>
    <w:link w:val="afffff6"/>
    <w:locked/>
    <w:rsid w:val="00DF5145"/>
    <w:rPr>
      <w:rFonts w:ascii="Times New Roman" w:eastAsia="Times New Roman" w:hAnsi="Times New Roman" w:cs="Times New Roman"/>
      <w:snapToGrid w:val="0"/>
      <w:sz w:val="24"/>
      <w:szCs w:val="20"/>
      <w:lang w:val="x-none" w:eastAsia="x-none"/>
    </w:rPr>
  </w:style>
  <w:style w:type="paragraph" w:customStyle="1" w:styleId="Default">
    <w:name w:val="Default"/>
    <w:qFormat/>
    <w:rsid w:val="007B6F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179">
    <w:name w:val="xl179"/>
    <w:basedOn w:val="aa"/>
    <w:rsid w:val="00FA08B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9">
    <w:name w:val="xl29"/>
    <w:basedOn w:val="aa"/>
    <w:rsid w:val="00FA08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styleId="2e">
    <w:name w:val="Body Text 2"/>
    <w:aliases w:val="об1"/>
    <w:basedOn w:val="aa"/>
    <w:link w:val="211"/>
    <w:unhideWhenUsed/>
    <w:rsid w:val="00344E32"/>
    <w:pPr>
      <w:spacing w:after="120" w:line="480" w:lineRule="auto"/>
    </w:pPr>
  </w:style>
  <w:style w:type="character" w:customStyle="1" w:styleId="211">
    <w:name w:val="Основной текст 2 Знак1"/>
    <w:aliases w:val="об1 Знак1"/>
    <w:basedOn w:val="ab"/>
    <w:link w:val="2e"/>
    <w:uiPriority w:val="99"/>
    <w:semiHidden/>
    <w:rsid w:val="00344E32"/>
  </w:style>
  <w:style w:type="numbering" w:customStyle="1" w:styleId="1462">
    <w:name w:val="Стиль нумерованный 14 пт Лиловый62"/>
    <w:rsid w:val="005411E9"/>
    <w:pPr>
      <w:numPr>
        <w:numId w:val="13"/>
      </w:numPr>
    </w:pPr>
  </w:style>
  <w:style w:type="paragraph" w:styleId="2f">
    <w:name w:val="List Number 2"/>
    <w:basedOn w:val="aa"/>
    <w:uiPriority w:val="99"/>
    <w:rsid w:val="005411E9"/>
    <w:pPr>
      <w:spacing w:after="0" w:line="240" w:lineRule="auto"/>
      <w:ind w:left="720" w:hanging="360"/>
      <w:jc w:val="both"/>
    </w:pPr>
    <w:rPr>
      <w:rFonts w:ascii="NTTimes/Cyrillic" w:eastAsia="Times New Roman" w:hAnsi="NTTimes/Cyrillic" w:cs="Times New Roman"/>
      <w:sz w:val="24"/>
      <w:szCs w:val="20"/>
      <w:lang w:eastAsia="ru-RU"/>
    </w:rPr>
  </w:style>
  <w:style w:type="paragraph" w:customStyle="1" w:styleId="1f3">
    <w:name w:val="Обычный1"/>
    <w:rsid w:val="005411E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39">
    <w:name w:val="Об уп3список"/>
    <w:basedOn w:val="aa"/>
    <w:rsid w:val="005411E9"/>
    <w:pPr>
      <w:spacing w:after="0" w:line="240" w:lineRule="auto"/>
      <w:jc w:val="both"/>
    </w:pPr>
    <w:rPr>
      <w:rFonts w:ascii="Times New Roman" w:eastAsia="Times New Roman" w:hAnsi="Times New Roman" w:cs="Times New Roman"/>
      <w:color w:val="000000"/>
      <w:spacing w:val="-6"/>
      <w:sz w:val="28"/>
      <w:szCs w:val="28"/>
      <w:lang w:eastAsia="ru-RU"/>
    </w:rPr>
  </w:style>
  <w:style w:type="paragraph" w:customStyle="1" w:styleId="4">
    <w:name w:val="Заголовок 4лит"/>
    <w:basedOn w:val="41"/>
    <w:rsid w:val="005411E9"/>
    <w:pPr>
      <w:keepLines w:val="0"/>
      <w:numPr>
        <w:numId w:val="14"/>
      </w:numPr>
      <w:spacing w:before="240" w:after="60" w:line="240" w:lineRule="auto"/>
      <w:ind w:left="0" w:firstLine="0"/>
    </w:pPr>
    <w:rPr>
      <w:rFonts w:ascii="Garamond" w:eastAsia="Times New Roman" w:hAnsi="Garamond" w:cs="Times New Roman"/>
      <w:bCs/>
      <w:iCs w:val="0"/>
      <w:szCs w:val="20"/>
      <w:lang w:eastAsia="ru-RU"/>
    </w:rPr>
  </w:style>
  <w:style w:type="paragraph" w:customStyle="1" w:styleId="afffff8">
    <w:name w:val="Примечания_наш стиль"/>
    <w:basedOn w:val="aa"/>
    <w:link w:val="afffff9"/>
    <w:rsid w:val="005411E9"/>
    <w:pPr>
      <w:spacing w:after="0" w:line="240" w:lineRule="auto"/>
      <w:jc w:val="both"/>
    </w:pPr>
    <w:rPr>
      <w:rFonts w:ascii="Times New Roman" w:eastAsia="Times New Roman" w:hAnsi="Times New Roman" w:cs="Times New Roman"/>
      <w:szCs w:val="24"/>
      <w:lang w:eastAsia="ru-RU"/>
    </w:rPr>
  </w:style>
  <w:style w:type="character" w:customStyle="1" w:styleId="afffff9">
    <w:name w:val="Примечания_наш стиль Знак"/>
    <w:link w:val="afffff8"/>
    <w:rsid w:val="005411E9"/>
    <w:rPr>
      <w:rFonts w:ascii="Times New Roman" w:eastAsia="Times New Roman" w:hAnsi="Times New Roman" w:cs="Times New Roman"/>
      <w:szCs w:val="24"/>
      <w:lang w:eastAsia="ru-RU"/>
    </w:rPr>
  </w:style>
  <w:style w:type="paragraph" w:customStyle="1" w:styleId="afffffa">
    <w:name w:val="Нумерация рисунков"/>
    <w:basedOn w:val="aa"/>
    <w:link w:val="afffffb"/>
    <w:rsid w:val="005411E9"/>
    <w:pPr>
      <w:spacing w:after="0" w:line="240" w:lineRule="auto"/>
    </w:pPr>
    <w:rPr>
      <w:rFonts w:ascii="Times New Roman" w:eastAsia="Times New Roman" w:hAnsi="Times New Roman" w:cs="Times New Roman"/>
      <w:sz w:val="28"/>
      <w:szCs w:val="20"/>
      <w:lang w:eastAsia="ru-RU"/>
    </w:rPr>
  </w:style>
  <w:style w:type="character" w:customStyle="1" w:styleId="afffffb">
    <w:name w:val="Нумерация рисунков Знак"/>
    <w:link w:val="afffffa"/>
    <w:rsid w:val="005411E9"/>
    <w:rPr>
      <w:rFonts w:ascii="Times New Roman" w:eastAsia="Times New Roman" w:hAnsi="Times New Roman" w:cs="Times New Roman"/>
      <w:sz w:val="28"/>
      <w:szCs w:val="20"/>
      <w:lang w:eastAsia="ru-RU"/>
    </w:rPr>
  </w:style>
  <w:style w:type="paragraph" w:customStyle="1" w:styleId="afffffc">
    <w:name w:val="Нумерованный"/>
    <w:basedOn w:val="aa"/>
    <w:link w:val="afffffd"/>
    <w:rsid w:val="005411E9"/>
    <w:pPr>
      <w:tabs>
        <w:tab w:val="num" w:pos="3060"/>
      </w:tabs>
      <w:spacing w:after="0" w:line="240" w:lineRule="auto"/>
      <w:ind w:left="3060" w:hanging="360"/>
      <w:jc w:val="both"/>
    </w:pPr>
    <w:rPr>
      <w:rFonts w:ascii="Times New Roman" w:eastAsia="Times New Roman" w:hAnsi="Times New Roman" w:cs="Times New Roman"/>
      <w:sz w:val="28"/>
      <w:szCs w:val="24"/>
      <w:lang w:eastAsia="ru-RU"/>
    </w:rPr>
  </w:style>
  <w:style w:type="character" w:customStyle="1" w:styleId="afffffd">
    <w:name w:val="Нумерованный Знак"/>
    <w:link w:val="afffffc"/>
    <w:rsid w:val="005411E9"/>
    <w:rPr>
      <w:rFonts w:ascii="Times New Roman" w:eastAsia="Times New Roman" w:hAnsi="Times New Roman" w:cs="Times New Roman"/>
      <w:sz w:val="28"/>
      <w:szCs w:val="24"/>
      <w:lang w:eastAsia="ru-RU"/>
    </w:rPr>
  </w:style>
  <w:style w:type="paragraph" w:customStyle="1" w:styleId="afffffe">
    <w:name w:val="Подчеркивание"/>
    <w:basedOn w:val="aa"/>
    <w:next w:val="aa"/>
    <w:link w:val="affffff"/>
    <w:rsid w:val="005411E9"/>
    <w:pPr>
      <w:spacing w:after="0" w:line="240" w:lineRule="auto"/>
      <w:ind w:firstLine="709"/>
      <w:jc w:val="both"/>
    </w:pPr>
    <w:rPr>
      <w:rFonts w:ascii="Times New Roman" w:eastAsia="Times New Roman" w:hAnsi="Times New Roman" w:cs="Times New Roman"/>
      <w:sz w:val="28"/>
      <w:szCs w:val="24"/>
      <w:u w:val="single"/>
      <w:lang w:eastAsia="ru-RU"/>
    </w:rPr>
  </w:style>
  <w:style w:type="character" w:customStyle="1" w:styleId="affffff">
    <w:name w:val="Подчеркивание Знак"/>
    <w:link w:val="afffffe"/>
    <w:rsid w:val="005411E9"/>
    <w:rPr>
      <w:rFonts w:ascii="Times New Roman" w:eastAsia="Times New Roman" w:hAnsi="Times New Roman" w:cs="Times New Roman"/>
      <w:sz w:val="28"/>
      <w:szCs w:val="24"/>
      <w:u w:val="single"/>
      <w:lang w:eastAsia="ru-RU"/>
    </w:rPr>
  </w:style>
  <w:style w:type="paragraph" w:customStyle="1" w:styleId="affffff0">
    <w:name w:val="Полужирный"/>
    <w:basedOn w:val="aa"/>
    <w:rsid w:val="005411E9"/>
    <w:pPr>
      <w:spacing w:after="0" w:line="240" w:lineRule="auto"/>
      <w:ind w:firstLine="709"/>
      <w:jc w:val="both"/>
    </w:pPr>
    <w:rPr>
      <w:rFonts w:ascii="Times New Roman" w:eastAsia="Times New Roman" w:hAnsi="Times New Roman" w:cs="Times New Roman"/>
      <w:b/>
      <w:sz w:val="28"/>
      <w:szCs w:val="24"/>
      <w:lang w:eastAsia="ru-RU"/>
    </w:rPr>
  </w:style>
  <w:style w:type="paragraph" w:customStyle="1" w:styleId="affffff1">
    <w:name w:val="содерание_введение"/>
    <w:basedOn w:val="12"/>
    <w:next w:val="aa"/>
    <w:rsid w:val="005411E9"/>
    <w:pPr>
      <w:pageBreakBefore/>
      <w:spacing w:line="360" w:lineRule="auto"/>
    </w:pPr>
    <w:rPr>
      <w:rFonts w:cs="Arial"/>
      <w:bCs/>
      <w:kern w:val="32"/>
    </w:rPr>
  </w:style>
  <w:style w:type="table" w:customStyle="1" w:styleId="affffff2">
    <w:name w:val="Таблицы"/>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paragraph" w:styleId="affffff3">
    <w:name w:val="Revision"/>
    <w:hidden/>
    <w:uiPriority w:val="99"/>
    <w:semiHidden/>
    <w:rsid w:val="005411E9"/>
    <w:pPr>
      <w:spacing w:after="0" w:line="240" w:lineRule="auto"/>
    </w:pPr>
    <w:rPr>
      <w:rFonts w:ascii="Times New Roman" w:eastAsia="Times New Roman" w:hAnsi="Times New Roman" w:cs="Times New Roman"/>
      <w:sz w:val="20"/>
      <w:szCs w:val="20"/>
      <w:lang w:eastAsia="ru-RU"/>
    </w:rPr>
  </w:style>
  <w:style w:type="paragraph" w:customStyle="1" w:styleId="affffff4">
    <w:name w:val="Основной"/>
    <w:basedOn w:val="aa"/>
    <w:link w:val="affffff5"/>
    <w:rsid w:val="005411E9"/>
    <w:pPr>
      <w:spacing w:after="0" w:line="240" w:lineRule="auto"/>
      <w:ind w:firstLine="540"/>
      <w:jc w:val="both"/>
    </w:pPr>
    <w:rPr>
      <w:rFonts w:ascii="Times New Roman" w:eastAsia="Times New Roman" w:hAnsi="Times New Roman" w:cs="Times New Roman"/>
      <w:sz w:val="28"/>
      <w:szCs w:val="20"/>
      <w:lang w:val="x-none" w:eastAsia="x-none"/>
    </w:rPr>
  </w:style>
  <w:style w:type="character" w:customStyle="1" w:styleId="affffff5">
    <w:name w:val="Основной Знак"/>
    <w:link w:val="affffff4"/>
    <w:rsid w:val="005411E9"/>
    <w:rPr>
      <w:rFonts w:ascii="Times New Roman" w:eastAsia="Times New Roman" w:hAnsi="Times New Roman" w:cs="Times New Roman"/>
      <w:sz w:val="28"/>
      <w:szCs w:val="20"/>
      <w:lang w:val="x-none" w:eastAsia="x-none"/>
    </w:rPr>
  </w:style>
  <w:style w:type="paragraph" w:customStyle="1" w:styleId="321">
    <w:name w:val="Основной текст с отступом 32"/>
    <w:basedOn w:val="aa"/>
    <w:rsid w:val="005411E9"/>
    <w:pPr>
      <w:spacing w:after="0" w:line="240" w:lineRule="atLeast"/>
      <w:ind w:firstLine="709"/>
      <w:jc w:val="both"/>
    </w:pPr>
    <w:rPr>
      <w:rFonts w:ascii="Arial" w:eastAsia="Times New Roman" w:hAnsi="Arial" w:cs="Times New Roman"/>
      <w:sz w:val="24"/>
      <w:szCs w:val="20"/>
      <w:lang w:eastAsia="ru-RU"/>
    </w:rPr>
  </w:style>
  <w:style w:type="paragraph" w:styleId="affffff6">
    <w:name w:val="Block Text"/>
    <w:basedOn w:val="aa"/>
    <w:rsid w:val="005411E9"/>
    <w:pPr>
      <w:widowControl w:val="0"/>
      <w:spacing w:before="40" w:after="0" w:line="240" w:lineRule="auto"/>
      <w:ind w:left="80" w:right="2200"/>
      <w:jc w:val="both"/>
    </w:pPr>
    <w:rPr>
      <w:rFonts w:ascii="Arial" w:eastAsia="Times New Roman" w:hAnsi="Arial" w:cs="Times New Roman"/>
      <w:snapToGrid w:val="0"/>
      <w:sz w:val="20"/>
      <w:szCs w:val="20"/>
      <w:lang w:eastAsia="ru-RU"/>
    </w:rPr>
  </w:style>
  <w:style w:type="character" w:customStyle="1" w:styleId="212">
    <w:name w:val="Знак Знак21"/>
    <w:semiHidden/>
    <w:locked/>
    <w:rsid w:val="005411E9"/>
    <w:rPr>
      <w:sz w:val="28"/>
      <w:szCs w:val="28"/>
      <w:lang w:val="ru-RU" w:eastAsia="ru-RU" w:bidi="ar-SA"/>
    </w:rPr>
  </w:style>
  <w:style w:type="character" w:customStyle="1" w:styleId="180">
    <w:name w:val="Знак Знак18"/>
    <w:rsid w:val="005411E9"/>
    <w:rPr>
      <w:rFonts w:cs="Arial"/>
      <w:b/>
      <w:bCs/>
      <w:kern w:val="32"/>
      <w:sz w:val="32"/>
      <w:szCs w:val="32"/>
      <w:lang w:val="ru-RU" w:eastAsia="ru-RU" w:bidi="ar-SA"/>
    </w:rPr>
  </w:style>
  <w:style w:type="paragraph" w:customStyle="1" w:styleId="213">
    <w:name w:val="Основной текст 21"/>
    <w:basedOn w:val="aa"/>
    <w:rsid w:val="005411E9"/>
    <w:pPr>
      <w:spacing w:after="0" w:line="360" w:lineRule="auto"/>
      <w:jc w:val="center"/>
    </w:pPr>
    <w:rPr>
      <w:rFonts w:ascii="Times New Roman" w:eastAsia="Times New Roman" w:hAnsi="Times New Roman" w:cs="Times New Roman"/>
      <w:sz w:val="28"/>
      <w:szCs w:val="20"/>
      <w:lang w:eastAsia="ru-RU"/>
    </w:rPr>
  </w:style>
  <w:style w:type="character" w:customStyle="1" w:styleId="affffff7">
    <w:name w:val="Нумерованный список !! Знак Знак"/>
    <w:locked/>
    <w:rsid w:val="005411E9"/>
    <w:rPr>
      <w:sz w:val="24"/>
    </w:rPr>
  </w:style>
  <w:style w:type="paragraph" w:styleId="3a">
    <w:name w:val="Body Text 3"/>
    <w:basedOn w:val="aa"/>
    <w:link w:val="3b"/>
    <w:rsid w:val="005411E9"/>
    <w:pPr>
      <w:spacing w:after="120" w:line="360" w:lineRule="auto"/>
      <w:ind w:firstLine="709"/>
      <w:jc w:val="both"/>
    </w:pPr>
    <w:rPr>
      <w:rFonts w:ascii="Times New Roman" w:eastAsia="Times New Roman" w:hAnsi="Times New Roman" w:cs="Times New Roman"/>
      <w:sz w:val="16"/>
      <w:szCs w:val="16"/>
      <w:lang w:eastAsia="ru-RU"/>
    </w:rPr>
  </w:style>
  <w:style w:type="character" w:customStyle="1" w:styleId="3b">
    <w:name w:val="Основной текст 3 Знак"/>
    <w:basedOn w:val="ab"/>
    <w:link w:val="3a"/>
    <w:rsid w:val="005411E9"/>
    <w:rPr>
      <w:rFonts w:ascii="Times New Roman" w:eastAsia="Times New Roman" w:hAnsi="Times New Roman" w:cs="Times New Roman"/>
      <w:sz w:val="16"/>
      <w:szCs w:val="16"/>
      <w:lang w:eastAsia="ru-RU"/>
    </w:rPr>
  </w:style>
  <w:style w:type="paragraph" w:customStyle="1" w:styleId="BodyText21">
    <w:name w:val="Body Text 21"/>
    <w:basedOn w:val="aa"/>
    <w:rsid w:val="005411E9"/>
    <w:pPr>
      <w:spacing w:after="0" w:line="360" w:lineRule="auto"/>
      <w:jc w:val="center"/>
    </w:pPr>
    <w:rPr>
      <w:rFonts w:ascii="Times New Roman" w:eastAsia="Times New Roman" w:hAnsi="Times New Roman" w:cs="Times New Roman"/>
      <w:sz w:val="28"/>
      <w:szCs w:val="20"/>
      <w:lang w:eastAsia="ru-RU"/>
    </w:rPr>
  </w:style>
  <w:style w:type="character" w:customStyle="1" w:styleId="SubtitleChar">
    <w:name w:val="Subtitle Char"/>
    <w:rsid w:val="005411E9"/>
    <w:rPr>
      <w:rFonts w:ascii="Cambria" w:eastAsia="Times New Roman" w:hAnsi="Cambria" w:cs="Times New Roman"/>
      <w:sz w:val="24"/>
      <w:szCs w:val="24"/>
    </w:rPr>
  </w:style>
  <w:style w:type="paragraph" w:customStyle="1" w:styleId="xl24">
    <w:name w:val="xl24"/>
    <w:basedOn w:val="aa"/>
    <w:rsid w:val="005411E9"/>
    <w:pPr>
      <w:spacing w:before="100" w:beforeAutospacing="1" w:after="100" w:afterAutospacing="1" w:line="240" w:lineRule="auto"/>
      <w:jc w:val="right"/>
    </w:pPr>
    <w:rPr>
      <w:rFonts w:ascii="Arial" w:eastAsia="Arial Unicode MS" w:hAnsi="Arial" w:cs="Arial"/>
      <w:sz w:val="15"/>
      <w:szCs w:val="15"/>
      <w:lang w:eastAsia="ru-RU"/>
    </w:rPr>
  </w:style>
  <w:style w:type="character" w:customStyle="1" w:styleId="ciaeniinee">
    <w:name w:val="ciae niinee"/>
    <w:rsid w:val="005411E9"/>
    <w:rPr>
      <w:rFonts w:cs="Times New Roman"/>
      <w:sz w:val="20"/>
      <w:vertAlign w:val="superscript"/>
    </w:rPr>
  </w:style>
  <w:style w:type="paragraph" w:customStyle="1" w:styleId="affffff8">
    <w:name w:val="Знак"/>
    <w:basedOn w:val="aa"/>
    <w:rsid w:val="005411E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7">
    <w:name w:val="Номер Знак"/>
    <w:link w:val="aff6"/>
    <w:rsid w:val="005411E9"/>
    <w:rPr>
      <w:rFonts w:ascii="Times New Roman" w:eastAsia="Times New Roman" w:hAnsi="Times New Roman" w:cs="Times New Roman"/>
      <w:sz w:val="28"/>
      <w:szCs w:val="20"/>
      <w:lang w:eastAsia="ru-RU"/>
    </w:rPr>
  </w:style>
  <w:style w:type="paragraph" w:customStyle="1" w:styleId="3c">
    <w:name w:val="Абзац3"/>
    <w:basedOn w:val="aa"/>
    <w:rsid w:val="005411E9"/>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fffff9">
    <w:name w:val="Шапка таблицы + полужирный По левому краю"/>
    <w:basedOn w:val="affa"/>
    <w:rsid w:val="005411E9"/>
    <w:pPr>
      <w:jc w:val="left"/>
    </w:pPr>
    <w:rPr>
      <w:b/>
      <w:bCs/>
      <w:szCs w:val="20"/>
      <w:lang w:eastAsia="ru-RU"/>
    </w:rPr>
  </w:style>
  <w:style w:type="paragraph" w:customStyle="1" w:styleId="affffffa">
    <w:name w:val="Шапка таблицы + полужирный подчеркивание"/>
    <w:basedOn w:val="affa"/>
    <w:rsid w:val="005411E9"/>
    <w:rPr>
      <w:b/>
      <w:bCs/>
      <w:u w:val="single"/>
      <w:lang w:eastAsia="ru-RU"/>
    </w:rPr>
  </w:style>
  <w:style w:type="paragraph" w:customStyle="1" w:styleId="0">
    <w:name w:val="Полужирный + По центру Первая строка:  0 см"/>
    <w:basedOn w:val="affffff0"/>
    <w:rsid w:val="005411E9"/>
    <w:pPr>
      <w:ind w:firstLine="0"/>
      <w:jc w:val="center"/>
    </w:pPr>
    <w:rPr>
      <w:bCs/>
      <w:szCs w:val="20"/>
    </w:rPr>
  </w:style>
  <w:style w:type="character" w:customStyle="1" w:styleId="2f0">
    <w:name w:val="ПодЗаголовок Знак Знак2"/>
    <w:locked/>
    <w:rsid w:val="005411E9"/>
    <w:rPr>
      <w:b/>
      <w:i/>
      <w:snapToGrid w:val="0"/>
      <w:sz w:val="28"/>
    </w:rPr>
  </w:style>
  <w:style w:type="character" w:customStyle="1" w:styleId="340">
    <w:name w:val="Знак Знак34"/>
    <w:locked/>
    <w:rsid w:val="005411E9"/>
    <w:rPr>
      <w:rFonts w:cs="Times New Roman"/>
      <w:sz w:val="28"/>
      <w:lang w:val="ru-RU" w:eastAsia="ru-RU" w:bidi="ar-SA"/>
    </w:rPr>
  </w:style>
  <w:style w:type="character" w:customStyle="1" w:styleId="affffffb">
    <w:name w:val="Нумерованный список !! Знак"/>
    <w:aliases w:val="Body Text Indent Знак,Основной текст 1 Знак,Надин стиль Знак,Исторические события Знак,Ист события с точкой Знак,Основной текст с отступом Знак Знак Знак Знак2,Основной текст с отступом Знак Знак Знак Знак"/>
    <w:rsid w:val="005411E9"/>
    <w:rPr>
      <w:sz w:val="24"/>
      <w:szCs w:val="24"/>
      <w:lang w:val="ru-RU" w:eastAsia="ru-RU" w:bidi="ar-SA"/>
    </w:rPr>
  </w:style>
  <w:style w:type="paragraph" w:customStyle="1" w:styleId="affffffc">
    <w:name w:val="Основной ОК"/>
    <w:basedOn w:val="afffd"/>
    <w:rsid w:val="005411E9"/>
    <w:pPr>
      <w:spacing w:after="0" w:line="240" w:lineRule="auto"/>
      <w:ind w:left="0" w:firstLine="709"/>
      <w:jc w:val="both"/>
    </w:pPr>
    <w:rPr>
      <w:rFonts w:ascii="Times New Roman" w:eastAsia="Times New Roman" w:hAnsi="Times New Roman" w:cs="Times New Roman"/>
      <w:sz w:val="24"/>
      <w:szCs w:val="24"/>
      <w:lang w:val="x-none" w:eastAsia="x-none"/>
    </w:rPr>
  </w:style>
  <w:style w:type="paragraph" w:customStyle="1" w:styleId="affffffd">
    <w:name w:val="Стиль Основной текст + По правому краю"/>
    <w:basedOn w:val="af5"/>
    <w:rsid w:val="005411E9"/>
    <w:pPr>
      <w:spacing w:after="0"/>
      <w:ind w:firstLine="851"/>
      <w:jc w:val="right"/>
    </w:pPr>
    <w:rPr>
      <w:sz w:val="28"/>
      <w:szCs w:val="20"/>
      <w:lang w:eastAsia="x-none"/>
    </w:rPr>
  </w:style>
  <w:style w:type="paragraph" w:customStyle="1" w:styleId="a0">
    <w:name w:val="Обычный + номер"/>
    <w:basedOn w:val="aa"/>
    <w:rsid w:val="005411E9"/>
    <w:pPr>
      <w:numPr>
        <w:numId w:val="15"/>
      </w:numPr>
      <w:spacing w:after="0" w:line="240" w:lineRule="auto"/>
      <w:jc w:val="both"/>
    </w:pPr>
    <w:rPr>
      <w:rFonts w:ascii="Times New Roman" w:eastAsia="Times New Roman" w:hAnsi="Times New Roman" w:cs="Times New Roman"/>
      <w:sz w:val="28"/>
      <w:szCs w:val="24"/>
      <w:lang w:eastAsia="ru-RU"/>
    </w:rPr>
  </w:style>
  <w:style w:type="paragraph" w:customStyle="1" w:styleId="1f4">
    <w:name w:val="Цитата1"/>
    <w:basedOn w:val="aa"/>
    <w:rsid w:val="005411E9"/>
    <w:pPr>
      <w:spacing w:after="0" w:line="240" w:lineRule="auto"/>
    </w:pPr>
    <w:rPr>
      <w:rFonts w:ascii="Times New Roman" w:eastAsia="Times New Roman" w:hAnsi="Times New Roman" w:cs="Times New Roman"/>
      <w:sz w:val="28"/>
      <w:szCs w:val="20"/>
      <w:lang w:eastAsia="ru-RU"/>
    </w:rPr>
  </w:style>
  <w:style w:type="paragraph" w:customStyle="1" w:styleId="CharChar">
    <w:name w:val="Char Char Знак Знак Знак Знак Знак Знак Знак Знак Знак Знак"/>
    <w:basedOn w:val="aa"/>
    <w:rsid w:val="005411E9"/>
    <w:pPr>
      <w:spacing w:line="240" w:lineRule="exact"/>
    </w:pPr>
    <w:rPr>
      <w:rFonts w:ascii="Verdana" w:eastAsia="Times New Roman" w:hAnsi="Verdana" w:cs="Verdana"/>
      <w:sz w:val="20"/>
      <w:szCs w:val="20"/>
      <w:lang w:val="en-US"/>
    </w:rPr>
  </w:style>
  <w:style w:type="paragraph" w:customStyle="1" w:styleId="1">
    <w:name w:val="Оглавление1"/>
    <w:basedOn w:val="aa"/>
    <w:rsid w:val="005411E9"/>
    <w:pPr>
      <w:numPr>
        <w:numId w:val="16"/>
      </w:numPr>
      <w:tabs>
        <w:tab w:val="clear" w:pos="794"/>
      </w:tabs>
      <w:spacing w:after="0" w:line="240" w:lineRule="auto"/>
      <w:ind w:left="680" w:firstLine="0"/>
    </w:pPr>
    <w:rPr>
      <w:rFonts w:ascii="Times New Roman" w:eastAsia="Times New Roman" w:hAnsi="Times New Roman" w:cs="Times New Roman"/>
      <w:b/>
      <w:smallCaps/>
      <w:color w:val="000000"/>
      <w:sz w:val="28"/>
      <w:szCs w:val="28"/>
      <w:lang w:eastAsia="ru-RU"/>
    </w:rPr>
  </w:style>
  <w:style w:type="paragraph" w:customStyle="1" w:styleId="western">
    <w:name w:val="western"/>
    <w:basedOn w:val="aa"/>
    <w:rsid w:val="005411E9"/>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customStyle="1" w:styleId="affffffe">
    <w:name w:val="Абзац"/>
    <w:basedOn w:val="aa"/>
    <w:rsid w:val="005411E9"/>
    <w:pPr>
      <w:spacing w:after="0" w:line="240" w:lineRule="auto"/>
      <w:ind w:firstLine="709"/>
      <w:jc w:val="both"/>
    </w:pPr>
    <w:rPr>
      <w:rFonts w:ascii="Times New Roman" w:eastAsia="Times New Roman" w:hAnsi="Times New Roman" w:cs="Times New Roman"/>
      <w:spacing w:val="6"/>
      <w:sz w:val="30"/>
      <w:szCs w:val="20"/>
      <w:lang w:eastAsia="ru-RU"/>
    </w:rPr>
  </w:style>
  <w:style w:type="paragraph" w:customStyle="1" w:styleId="1f5">
    <w:name w:val="Основной текст1"/>
    <w:basedOn w:val="aa"/>
    <w:rsid w:val="005411E9"/>
    <w:pPr>
      <w:spacing w:after="120" w:line="240" w:lineRule="auto"/>
    </w:pPr>
    <w:rPr>
      <w:rFonts w:ascii="Times New Roman" w:eastAsia="Times New Roman" w:hAnsi="Times New Roman" w:cs="Times New Roman"/>
      <w:snapToGrid w:val="0"/>
      <w:sz w:val="20"/>
      <w:szCs w:val="20"/>
      <w:lang w:eastAsia="ru-RU"/>
    </w:rPr>
  </w:style>
  <w:style w:type="paragraph" w:customStyle="1" w:styleId="3d">
    <w:name w:val="заголовок 3"/>
    <w:basedOn w:val="aa"/>
    <w:next w:val="aa"/>
    <w:rsid w:val="005411E9"/>
    <w:pPr>
      <w:keepNext/>
      <w:spacing w:after="0" w:line="240" w:lineRule="exact"/>
      <w:jc w:val="center"/>
    </w:pPr>
    <w:rPr>
      <w:rFonts w:ascii="Times New Roman" w:eastAsia="Times New Roman" w:hAnsi="Times New Roman" w:cs="Times New Roman"/>
      <w:b/>
      <w:sz w:val="16"/>
      <w:szCs w:val="20"/>
      <w:lang w:eastAsia="ru-RU"/>
    </w:rPr>
  </w:style>
  <w:style w:type="paragraph" w:customStyle="1" w:styleId="ConsTitle">
    <w:name w:val="ConsTitle"/>
    <w:rsid w:val="005411E9"/>
    <w:pPr>
      <w:widowControl w:val="0"/>
      <w:spacing w:after="0" w:line="240" w:lineRule="auto"/>
    </w:pPr>
    <w:rPr>
      <w:rFonts w:ascii="Arial" w:eastAsia="Times New Roman" w:hAnsi="Arial" w:cs="Times New Roman"/>
      <w:b/>
      <w:sz w:val="16"/>
      <w:szCs w:val="20"/>
      <w:lang w:eastAsia="ru-RU"/>
    </w:rPr>
  </w:style>
  <w:style w:type="character" w:styleId="afffffff">
    <w:name w:val="FollowedHyperlink"/>
    <w:uiPriority w:val="99"/>
    <w:rsid w:val="005411E9"/>
    <w:rPr>
      <w:color w:val="800080"/>
      <w:u w:val="single"/>
    </w:rPr>
  </w:style>
  <w:style w:type="paragraph" w:customStyle="1" w:styleId="font5">
    <w:name w:val="font5"/>
    <w:basedOn w:val="aa"/>
    <w:rsid w:val="005411E9"/>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a"/>
    <w:rsid w:val="005411E9"/>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7">
    <w:name w:val="font7"/>
    <w:basedOn w:val="aa"/>
    <w:rsid w:val="005411E9"/>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8">
    <w:name w:val="font8"/>
    <w:basedOn w:val="aa"/>
    <w:rsid w:val="005411E9"/>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5">
    <w:name w:val="xl25"/>
    <w:basedOn w:val="aa"/>
    <w:rsid w:val="005411E9"/>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6">
    <w:name w:val="xl26"/>
    <w:basedOn w:val="aa"/>
    <w:rsid w:val="005411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7">
    <w:name w:val="xl27"/>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8">
    <w:name w:val="xl28"/>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0">
    <w:name w:val="xl30"/>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1">
    <w:name w:val="xl31"/>
    <w:basedOn w:val="aa"/>
    <w:rsid w:val="005411E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2">
    <w:name w:val="xl32"/>
    <w:basedOn w:val="aa"/>
    <w:rsid w:val="005411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3">
    <w:name w:val="xl33"/>
    <w:basedOn w:val="aa"/>
    <w:rsid w:val="00541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4">
    <w:name w:val="xl34"/>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5">
    <w:name w:val="xl35"/>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6">
    <w:name w:val="xl36"/>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7">
    <w:name w:val="xl37"/>
    <w:basedOn w:val="aa"/>
    <w:rsid w:val="005411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8">
    <w:name w:val="xl38"/>
    <w:basedOn w:val="aa"/>
    <w:rsid w:val="005411E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9">
    <w:name w:val="xl39"/>
    <w:basedOn w:val="aa"/>
    <w:rsid w:val="005411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0">
    <w:name w:val="xl40"/>
    <w:basedOn w:val="aa"/>
    <w:rsid w:val="005411E9"/>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a"/>
    <w:rsid w:val="005411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2">
    <w:name w:val="xl42"/>
    <w:basedOn w:val="aa"/>
    <w:rsid w:val="005411E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3">
    <w:name w:val="xl43"/>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4">
    <w:name w:val="xl44"/>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5">
    <w:name w:val="xl45"/>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6">
    <w:name w:val="xl46"/>
    <w:basedOn w:val="aa"/>
    <w:rsid w:val="005411E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7">
    <w:name w:val="xl47"/>
    <w:basedOn w:val="aa"/>
    <w:rsid w:val="005411E9"/>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9">
    <w:name w:val="xl49"/>
    <w:basedOn w:val="aa"/>
    <w:rsid w:val="00541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0">
    <w:name w:val="xl50"/>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1">
    <w:name w:val="xl51"/>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2">
    <w:name w:val="xl52"/>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3">
    <w:name w:val="xl53"/>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4">
    <w:name w:val="xl54"/>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5">
    <w:name w:val="xl55"/>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6">
    <w:name w:val="xl56"/>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7">
    <w:name w:val="xl57"/>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8">
    <w:name w:val="xl58"/>
    <w:basedOn w:val="aa"/>
    <w:rsid w:val="005411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9">
    <w:name w:val="xl59"/>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0">
    <w:name w:val="xl60"/>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2">
    <w:name w:val="xl62"/>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3">
    <w:name w:val="xl63"/>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5">
    <w:name w:val="xl65"/>
    <w:basedOn w:val="aa"/>
    <w:rsid w:val="005411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8">
    <w:name w:val="xl68"/>
    <w:basedOn w:val="aa"/>
    <w:rsid w:val="005411E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9">
    <w:name w:val="xl69"/>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0">
    <w:name w:val="xl70"/>
    <w:basedOn w:val="aa"/>
    <w:rsid w:val="005411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1">
    <w:name w:val="xl71"/>
    <w:basedOn w:val="aa"/>
    <w:rsid w:val="005411E9"/>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2">
    <w:name w:val="xl72"/>
    <w:basedOn w:val="aa"/>
    <w:rsid w:val="005411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3">
    <w:name w:val="xl73"/>
    <w:basedOn w:val="aa"/>
    <w:rsid w:val="00541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4">
    <w:name w:val="xl74"/>
    <w:basedOn w:val="aa"/>
    <w:rsid w:val="005411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a"/>
    <w:rsid w:val="005411E9"/>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6">
    <w:name w:val="xl76"/>
    <w:basedOn w:val="aa"/>
    <w:rsid w:val="005411E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7">
    <w:name w:val="xl77"/>
    <w:basedOn w:val="aa"/>
    <w:rsid w:val="005411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a"/>
    <w:rsid w:val="005411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0">
    <w:name w:val="xl80"/>
    <w:basedOn w:val="aa"/>
    <w:rsid w:val="005411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a"/>
    <w:rsid w:val="005411E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a"/>
    <w:rsid w:val="005411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3">
    <w:name w:val="xl83"/>
    <w:basedOn w:val="aa"/>
    <w:rsid w:val="005411E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4">
    <w:name w:val="xl84"/>
    <w:basedOn w:val="aa"/>
    <w:rsid w:val="005411E9"/>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5">
    <w:name w:val="xl85"/>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6">
    <w:name w:val="xl86"/>
    <w:basedOn w:val="aa"/>
    <w:rsid w:val="00541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7">
    <w:name w:val="xl87"/>
    <w:basedOn w:val="aa"/>
    <w:rsid w:val="005411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9">
    <w:name w:val="xl89"/>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1">
    <w:name w:val="xl91"/>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2">
    <w:name w:val="xl92"/>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3">
    <w:name w:val="xl93"/>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4">
    <w:name w:val="xl94"/>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5">
    <w:name w:val="xl95"/>
    <w:basedOn w:val="aa"/>
    <w:rsid w:val="005411E9"/>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6">
    <w:name w:val="xl96"/>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7">
    <w:name w:val="xl97"/>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8">
    <w:name w:val="xl98"/>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9">
    <w:name w:val="xl99"/>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0">
    <w:name w:val="xl100"/>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1">
    <w:name w:val="xl101"/>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2">
    <w:name w:val="xl102"/>
    <w:basedOn w:val="aa"/>
    <w:rsid w:val="005411E9"/>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3">
    <w:name w:val="xl103"/>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4">
    <w:name w:val="xl104"/>
    <w:basedOn w:val="aa"/>
    <w:rsid w:val="005411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5">
    <w:name w:val="xl105"/>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6">
    <w:name w:val="xl106"/>
    <w:basedOn w:val="aa"/>
    <w:rsid w:val="005411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7">
    <w:name w:val="xl107"/>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8">
    <w:name w:val="xl108"/>
    <w:basedOn w:val="aa"/>
    <w:rsid w:val="005411E9"/>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9">
    <w:name w:val="xl109"/>
    <w:basedOn w:val="aa"/>
    <w:rsid w:val="005411E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0">
    <w:name w:val="xl110"/>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1">
    <w:name w:val="xl111"/>
    <w:basedOn w:val="aa"/>
    <w:rsid w:val="00541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2">
    <w:name w:val="xl112"/>
    <w:basedOn w:val="aa"/>
    <w:rsid w:val="005411E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3">
    <w:name w:val="xl113"/>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4">
    <w:name w:val="xl114"/>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5">
    <w:name w:val="xl115"/>
    <w:basedOn w:val="aa"/>
    <w:rsid w:val="005411E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6">
    <w:name w:val="xl116"/>
    <w:basedOn w:val="aa"/>
    <w:rsid w:val="005411E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7">
    <w:name w:val="xl117"/>
    <w:basedOn w:val="aa"/>
    <w:rsid w:val="00541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8">
    <w:name w:val="xl118"/>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9">
    <w:name w:val="xl119"/>
    <w:basedOn w:val="aa"/>
    <w:rsid w:val="005411E9"/>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0">
    <w:name w:val="xl120"/>
    <w:basedOn w:val="aa"/>
    <w:rsid w:val="005411E9"/>
    <w:pPr>
      <w:pBdr>
        <w:left w:val="single" w:sz="8"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1">
    <w:name w:val="xl121"/>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2">
    <w:name w:val="xl122"/>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3">
    <w:name w:val="xl123"/>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4">
    <w:name w:val="xl124"/>
    <w:basedOn w:val="aa"/>
    <w:rsid w:val="005411E9"/>
    <w:pPr>
      <w:pBdr>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5">
    <w:name w:val="xl125"/>
    <w:basedOn w:val="aa"/>
    <w:rsid w:val="005411E9"/>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6">
    <w:name w:val="xl126"/>
    <w:basedOn w:val="aa"/>
    <w:rsid w:val="005411E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7">
    <w:name w:val="xl127"/>
    <w:basedOn w:val="aa"/>
    <w:rsid w:val="005411E9"/>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8">
    <w:name w:val="xl128"/>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0">
    <w:name w:val="xl130"/>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1">
    <w:name w:val="xl131"/>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2">
    <w:name w:val="xl132"/>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3">
    <w:name w:val="xl133"/>
    <w:basedOn w:val="aa"/>
    <w:rsid w:val="005411E9"/>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4">
    <w:name w:val="xl134"/>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5">
    <w:name w:val="xl135"/>
    <w:basedOn w:val="aa"/>
    <w:rsid w:val="005411E9"/>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6">
    <w:name w:val="xl136"/>
    <w:basedOn w:val="aa"/>
    <w:rsid w:val="005411E9"/>
    <w:pPr>
      <w:pBdr>
        <w:top w:val="single" w:sz="8"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7">
    <w:name w:val="xl137"/>
    <w:basedOn w:val="aa"/>
    <w:rsid w:val="005411E9"/>
    <w:pPr>
      <w:pBdr>
        <w:top w:val="single" w:sz="4" w:space="0" w:color="auto"/>
        <w:left w:val="single" w:sz="4" w:space="0" w:color="auto"/>
        <w:bottom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8">
    <w:name w:val="xl138"/>
    <w:basedOn w:val="aa"/>
    <w:rsid w:val="00541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9">
    <w:name w:val="xl139"/>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a"/>
    <w:rsid w:val="005411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a"/>
    <w:rsid w:val="005411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a"/>
    <w:rsid w:val="005411E9"/>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4">
    <w:name w:val="xl144"/>
    <w:basedOn w:val="aa"/>
    <w:rsid w:val="005411E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5">
    <w:name w:val="xl145"/>
    <w:basedOn w:val="aa"/>
    <w:rsid w:val="005411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a"/>
    <w:rsid w:val="005411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a"/>
    <w:rsid w:val="005411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a"/>
    <w:rsid w:val="005411E9"/>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9">
    <w:name w:val="xl149"/>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0">
    <w:name w:val="xl150"/>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1">
    <w:name w:val="xl151"/>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2">
    <w:name w:val="xl152"/>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4">
    <w:name w:val="xl154"/>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5">
    <w:name w:val="xl155"/>
    <w:basedOn w:val="aa"/>
    <w:rsid w:val="005411E9"/>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6">
    <w:name w:val="xl156"/>
    <w:basedOn w:val="aa"/>
    <w:rsid w:val="005411E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7">
    <w:name w:val="xl157"/>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8">
    <w:name w:val="xl158"/>
    <w:basedOn w:val="aa"/>
    <w:rsid w:val="005411E9"/>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59">
    <w:name w:val="xl159"/>
    <w:basedOn w:val="aa"/>
    <w:rsid w:val="005411E9"/>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0">
    <w:name w:val="xl160"/>
    <w:basedOn w:val="aa"/>
    <w:rsid w:val="005411E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1">
    <w:name w:val="xl161"/>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2">
    <w:name w:val="xl162"/>
    <w:basedOn w:val="aa"/>
    <w:rsid w:val="005411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3">
    <w:name w:val="xl163"/>
    <w:basedOn w:val="aa"/>
    <w:rsid w:val="00541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4">
    <w:name w:val="xl164"/>
    <w:basedOn w:val="aa"/>
    <w:rsid w:val="005411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5">
    <w:name w:val="xl165"/>
    <w:basedOn w:val="aa"/>
    <w:rsid w:val="005411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6">
    <w:name w:val="xl166"/>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7">
    <w:name w:val="xl167"/>
    <w:basedOn w:val="aa"/>
    <w:rsid w:val="005411E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8">
    <w:name w:val="xl168"/>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9">
    <w:name w:val="xl169"/>
    <w:basedOn w:val="aa"/>
    <w:rsid w:val="005411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0">
    <w:name w:val="xl170"/>
    <w:basedOn w:val="aa"/>
    <w:rsid w:val="005411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1">
    <w:name w:val="xl171"/>
    <w:basedOn w:val="aa"/>
    <w:rsid w:val="005411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2">
    <w:name w:val="xl172"/>
    <w:basedOn w:val="aa"/>
    <w:rsid w:val="005411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a"/>
    <w:rsid w:val="005411E9"/>
    <w:pPr>
      <w:pBdr>
        <w:top w:val="single" w:sz="8" w:space="0" w:color="auto"/>
        <w:left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4">
    <w:name w:val="xl174"/>
    <w:basedOn w:val="aa"/>
    <w:rsid w:val="005411E9"/>
    <w:pPr>
      <w:pBdr>
        <w:top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5">
    <w:name w:val="xl175"/>
    <w:basedOn w:val="aa"/>
    <w:rsid w:val="005411E9"/>
    <w:pPr>
      <w:pBdr>
        <w:top w:val="single" w:sz="8" w:space="0" w:color="auto"/>
        <w:bottom w:val="single" w:sz="8" w:space="0" w:color="auto"/>
        <w:right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6">
    <w:name w:val="xl176"/>
    <w:basedOn w:val="aa"/>
    <w:rsid w:val="005411E9"/>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7">
    <w:name w:val="xl177"/>
    <w:basedOn w:val="aa"/>
    <w:rsid w:val="005411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8">
    <w:name w:val="xl178"/>
    <w:basedOn w:val="aa"/>
    <w:rsid w:val="005411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80">
    <w:name w:val="xl180"/>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1">
    <w:name w:val="xl181"/>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2">
    <w:name w:val="xl182"/>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3">
    <w:name w:val="xl183"/>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4">
    <w:name w:val="xl184"/>
    <w:basedOn w:val="aa"/>
    <w:rsid w:val="005411E9"/>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5">
    <w:name w:val="xl185"/>
    <w:basedOn w:val="aa"/>
    <w:rsid w:val="005411E9"/>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6">
    <w:name w:val="xl186"/>
    <w:basedOn w:val="aa"/>
    <w:rsid w:val="005411E9"/>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7">
    <w:name w:val="xl187"/>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8">
    <w:name w:val="xl188"/>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9">
    <w:name w:val="xl189"/>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0">
    <w:name w:val="xl190"/>
    <w:basedOn w:val="aa"/>
    <w:rsid w:val="005411E9"/>
    <w:pPr>
      <w:pBdr>
        <w:top w:val="single" w:sz="8"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1">
    <w:name w:val="xl191"/>
    <w:basedOn w:val="aa"/>
    <w:rsid w:val="005411E9"/>
    <w:pPr>
      <w:pBdr>
        <w:top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92">
    <w:name w:val="xl192"/>
    <w:basedOn w:val="aa"/>
    <w:rsid w:val="005411E9"/>
    <w:pPr>
      <w:pBdr>
        <w:top w:val="single" w:sz="4"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a"/>
    <w:rsid w:val="005411E9"/>
    <w:pPr>
      <w:pBdr>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95">
    <w:name w:val="xl195"/>
    <w:basedOn w:val="aa"/>
    <w:rsid w:val="005411E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1f6">
    <w:name w:val="обычный1"/>
    <w:basedOn w:val="aa"/>
    <w:rsid w:val="005411E9"/>
    <w:pPr>
      <w:spacing w:after="0" w:line="360" w:lineRule="auto"/>
    </w:pPr>
    <w:rPr>
      <w:rFonts w:ascii="Times New Roman" w:eastAsia="Times New Roman" w:hAnsi="Times New Roman" w:cs="Times New Roman"/>
      <w:sz w:val="20"/>
      <w:szCs w:val="20"/>
      <w:lang w:eastAsia="ru-RU"/>
    </w:rPr>
  </w:style>
  <w:style w:type="paragraph" w:customStyle="1" w:styleId="1f7">
    <w:name w:val="Îáû÷íûé 1"/>
    <w:basedOn w:val="aa"/>
    <w:rsid w:val="005411E9"/>
    <w:pPr>
      <w:spacing w:after="0" w:line="360" w:lineRule="auto"/>
      <w:ind w:firstLine="720"/>
      <w:jc w:val="both"/>
    </w:pPr>
    <w:rPr>
      <w:rFonts w:ascii="Arial" w:eastAsia="Times New Roman" w:hAnsi="Arial" w:cs="Times New Roman"/>
      <w:sz w:val="24"/>
      <w:szCs w:val="20"/>
      <w:lang w:eastAsia="ru-RU"/>
    </w:rPr>
  </w:style>
  <w:style w:type="paragraph" w:customStyle="1" w:styleId="214">
    <w:name w:val="Основной текст с отступом 21"/>
    <w:basedOn w:val="aa"/>
    <w:rsid w:val="005411E9"/>
    <w:pPr>
      <w:spacing w:after="0" w:line="240" w:lineRule="atLeast"/>
      <w:ind w:firstLine="709"/>
      <w:jc w:val="both"/>
    </w:pPr>
    <w:rPr>
      <w:rFonts w:ascii="Arial" w:eastAsia="Times New Roman" w:hAnsi="Arial" w:cs="Times New Roman"/>
      <w:sz w:val="23"/>
      <w:szCs w:val="20"/>
      <w:lang w:eastAsia="ru-RU"/>
    </w:rPr>
  </w:style>
  <w:style w:type="paragraph" w:customStyle="1" w:styleId="FR1">
    <w:name w:val="FR1"/>
    <w:rsid w:val="005411E9"/>
    <w:pPr>
      <w:widowControl w:val="0"/>
      <w:autoSpaceDE w:val="0"/>
      <w:autoSpaceDN w:val="0"/>
      <w:adjustRightInd w:val="0"/>
      <w:spacing w:after="0" w:line="260" w:lineRule="auto"/>
      <w:ind w:firstLine="560"/>
      <w:jc w:val="both"/>
    </w:pPr>
    <w:rPr>
      <w:rFonts w:ascii="Arial" w:eastAsia="Times New Roman" w:hAnsi="Arial" w:cs="Times New Roman"/>
      <w:szCs w:val="20"/>
      <w:lang w:eastAsia="ru-RU"/>
    </w:rPr>
  </w:style>
  <w:style w:type="character" w:customStyle="1" w:styleId="Iniiaiieoeooaacaoa3">
    <w:name w:val="Iniiaiie o?eoo aacaoa3"/>
    <w:rsid w:val="005411E9"/>
    <w:rPr>
      <w:sz w:val="20"/>
    </w:rPr>
  </w:style>
  <w:style w:type="paragraph" w:customStyle="1" w:styleId="e2">
    <w:name w:val="мeсновной текст с отступом 2"/>
    <w:basedOn w:val="aa"/>
    <w:rsid w:val="005411E9"/>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312">
    <w:name w:val="Основной текст 31"/>
    <w:basedOn w:val="aa"/>
    <w:rsid w:val="005411E9"/>
    <w:pPr>
      <w:spacing w:after="0" w:line="240" w:lineRule="atLeast"/>
      <w:jc w:val="center"/>
    </w:pPr>
    <w:rPr>
      <w:rFonts w:ascii="Arial" w:eastAsia="Times New Roman" w:hAnsi="Arial" w:cs="Times New Roman"/>
      <w:sz w:val="24"/>
      <w:szCs w:val="20"/>
      <w:lang w:eastAsia="ru-RU"/>
    </w:rPr>
  </w:style>
  <w:style w:type="character" w:customStyle="1" w:styleId="afffffff0">
    <w:name w:val="Цветовое выделение"/>
    <w:rsid w:val="005411E9"/>
    <w:rPr>
      <w:b/>
      <w:bCs/>
      <w:color w:val="000080"/>
      <w:sz w:val="20"/>
      <w:szCs w:val="20"/>
    </w:rPr>
  </w:style>
  <w:style w:type="paragraph" w:customStyle="1" w:styleId="afffffff1">
    <w:name w:val="Знак Знак Знак Знак Знак Знак"/>
    <w:basedOn w:val="aa"/>
    <w:rsid w:val="005411E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2">
    <w:name w:val="Гипертекстовая ссылка"/>
    <w:rsid w:val="005411E9"/>
    <w:rPr>
      <w:color w:val="008000"/>
    </w:rPr>
  </w:style>
  <w:style w:type="paragraph" w:styleId="HTML">
    <w:name w:val="HTML Preformatted"/>
    <w:basedOn w:val="aa"/>
    <w:link w:val="HTML0"/>
    <w:uiPriority w:val="99"/>
    <w:rsid w:val="00541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b"/>
    <w:link w:val="HTML"/>
    <w:uiPriority w:val="99"/>
    <w:rsid w:val="005411E9"/>
    <w:rPr>
      <w:rFonts w:ascii="Courier New" w:eastAsia="Times New Roman" w:hAnsi="Courier New" w:cs="Times New Roman"/>
      <w:sz w:val="20"/>
      <w:szCs w:val="20"/>
      <w:lang w:val="x-none" w:eastAsia="x-none"/>
    </w:rPr>
  </w:style>
  <w:style w:type="character" w:customStyle="1" w:styleId="1f8">
    <w:name w:val="Знак1 Знак Знак"/>
    <w:rsid w:val="005411E9"/>
    <w:rPr>
      <w:sz w:val="28"/>
      <w:szCs w:val="24"/>
    </w:rPr>
  </w:style>
  <w:style w:type="character" w:customStyle="1" w:styleId="aff5">
    <w:name w:val="Мал_маркер Знак Знак"/>
    <w:link w:val="a6"/>
    <w:rsid w:val="005411E9"/>
    <w:rPr>
      <w:rFonts w:ascii="Times New Roman" w:eastAsia="Times New Roman" w:hAnsi="Times New Roman" w:cs="Times New Roman"/>
      <w:sz w:val="20"/>
      <w:szCs w:val="20"/>
      <w:lang w:eastAsia="ru-RU"/>
    </w:rPr>
  </w:style>
  <w:style w:type="paragraph" w:customStyle="1" w:styleId="a">
    <w:name w:val="Таб"/>
    <w:basedOn w:val="af9"/>
    <w:rsid w:val="005411E9"/>
    <w:pPr>
      <w:numPr>
        <w:numId w:val="17"/>
      </w:numPr>
      <w:jc w:val="right"/>
    </w:pPr>
  </w:style>
  <w:style w:type="paragraph" w:customStyle="1" w:styleId="afffffff3">
    <w:name w:val="Назв"/>
    <w:basedOn w:val="af9"/>
    <w:link w:val="afffffff4"/>
    <w:autoRedefine/>
    <w:rsid w:val="005411E9"/>
    <w:pPr>
      <w:spacing w:after="120"/>
      <w:ind w:firstLine="0"/>
      <w:contextualSpacing/>
      <w:jc w:val="center"/>
    </w:pPr>
    <w:rPr>
      <w:szCs w:val="28"/>
    </w:rPr>
  </w:style>
  <w:style w:type="character" w:customStyle="1" w:styleId="afffffff4">
    <w:name w:val="Назв Знак"/>
    <w:link w:val="afffffff3"/>
    <w:rsid w:val="005411E9"/>
    <w:rPr>
      <w:rFonts w:ascii="Times New Roman" w:eastAsia="Times New Roman" w:hAnsi="Times New Roman" w:cs="Times New Roman"/>
      <w:sz w:val="28"/>
      <w:szCs w:val="28"/>
      <w:lang w:eastAsia="ru-RU"/>
    </w:rPr>
  </w:style>
  <w:style w:type="paragraph" w:customStyle="1" w:styleId="Title1">
    <w:name w:val="Title 1"/>
    <w:basedOn w:val="aa"/>
    <w:qFormat/>
    <w:rsid w:val="005411E9"/>
    <w:pPr>
      <w:pageBreakBefore/>
      <w:widowControl w:val="0"/>
      <w:numPr>
        <w:numId w:val="18"/>
      </w:numPr>
      <w:tabs>
        <w:tab w:val="clear" w:pos="567"/>
        <w:tab w:val="num" w:pos="284"/>
      </w:tabs>
      <w:adjustRightInd w:val="0"/>
      <w:spacing w:after="180" w:line="240" w:lineRule="auto"/>
      <w:jc w:val="center"/>
      <w:textAlignment w:val="baseline"/>
      <w:outlineLvl w:val="0"/>
    </w:pPr>
    <w:rPr>
      <w:rFonts w:ascii="Times New Roman" w:eastAsia="Times New Roman" w:hAnsi="Times New Roman" w:cs="Times New Roman"/>
      <w:b/>
      <w:bCs/>
      <w:caps/>
      <w:sz w:val="28"/>
      <w:szCs w:val="28"/>
      <w:lang w:eastAsia="ru-RU"/>
    </w:rPr>
  </w:style>
  <w:style w:type="paragraph" w:customStyle="1" w:styleId="Title2">
    <w:name w:val="Title 2"/>
    <w:basedOn w:val="2"/>
    <w:qFormat/>
    <w:rsid w:val="005411E9"/>
    <w:pPr>
      <w:keepLines w:val="0"/>
      <w:widowControl w:val="0"/>
      <w:numPr>
        <w:ilvl w:val="1"/>
        <w:numId w:val="18"/>
      </w:numPr>
      <w:adjustRightInd w:val="0"/>
      <w:spacing w:before="180" w:after="120" w:line="240" w:lineRule="auto"/>
      <w:textAlignment w:val="baseline"/>
    </w:pPr>
    <w:rPr>
      <w:rFonts w:eastAsia="Times New Roman" w:cs="Times New Roman"/>
      <w:iCs/>
      <w:szCs w:val="20"/>
      <w:lang w:eastAsia="ru-RU"/>
    </w:rPr>
  </w:style>
  <w:style w:type="paragraph" w:customStyle="1" w:styleId="Table0">
    <w:name w:val="Table 0"/>
    <w:basedOn w:val="aa"/>
    <w:qFormat/>
    <w:rsid w:val="005411E9"/>
    <w:pPr>
      <w:keepNext/>
      <w:widowControl w:val="0"/>
      <w:numPr>
        <w:ilvl w:val="2"/>
        <w:numId w:val="18"/>
      </w:numPr>
      <w:tabs>
        <w:tab w:val="num" w:pos="360"/>
      </w:tabs>
      <w:adjustRightInd w:val="0"/>
      <w:spacing w:before="120" w:after="0" w:line="240" w:lineRule="auto"/>
      <w:ind w:left="0" w:firstLine="0"/>
      <w:jc w:val="right"/>
      <w:textAlignment w:val="baseline"/>
    </w:pPr>
    <w:rPr>
      <w:rFonts w:ascii="Times New Roman" w:eastAsia="Times New Roman" w:hAnsi="Times New Roman" w:cs="Times New Roman"/>
      <w:sz w:val="28"/>
      <w:szCs w:val="28"/>
      <w:lang w:eastAsia="ru-RU"/>
    </w:rPr>
  </w:style>
  <w:style w:type="paragraph" w:customStyle="1" w:styleId="Picture0">
    <w:name w:val="Picture 0"/>
    <w:basedOn w:val="Table0"/>
    <w:qFormat/>
    <w:rsid w:val="005411E9"/>
    <w:pPr>
      <w:numPr>
        <w:ilvl w:val="3"/>
      </w:numPr>
      <w:tabs>
        <w:tab w:val="num" w:pos="3589"/>
      </w:tabs>
      <w:spacing w:before="0" w:after="120"/>
      <w:ind w:left="0" w:firstLine="0"/>
      <w:jc w:val="center"/>
    </w:pPr>
    <w:rPr>
      <w:i/>
    </w:rPr>
  </w:style>
  <w:style w:type="paragraph" w:customStyle="1" w:styleId="1f9">
    <w:name w:val="Стиль Заголовок 1"/>
    <w:aliases w:val="Название1 + По левому краю Перед:  0 пт После: ..."/>
    <w:basedOn w:val="12"/>
    <w:rsid w:val="005411E9"/>
    <w:pPr>
      <w:spacing w:line="240" w:lineRule="auto"/>
    </w:pPr>
    <w:rPr>
      <w:bCs/>
      <w:kern w:val="28"/>
      <w:sz w:val="32"/>
      <w:szCs w:val="20"/>
    </w:rPr>
  </w:style>
  <w:style w:type="paragraph" w:customStyle="1" w:styleId="afffffff5">
    <w:name w:val="сокр"/>
    <w:basedOn w:val="af5"/>
    <w:rsid w:val="005411E9"/>
    <w:pPr>
      <w:spacing w:after="0"/>
      <w:jc w:val="both"/>
    </w:pPr>
    <w:rPr>
      <w:sz w:val="24"/>
    </w:rPr>
  </w:style>
  <w:style w:type="table" w:customStyle="1" w:styleId="531">
    <w:name w:val="Сетка таблицы5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Знак Знак4"/>
    <w:basedOn w:val="aa"/>
    <w:rsid w:val="005411E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Cell">
    <w:name w:val="ConsPlusCell"/>
    <w:rsid w:val="005411E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rialUnicodeMS125pt0pt">
    <w:name w:val="Основной текст + Arial Unicode MS;12.5 pt;Курсив;Интервал 0 pt"/>
    <w:basedOn w:val="ab"/>
    <w:rsid w:val="005411E9"/>
    <w:rPr>
      <w:rFonts w:ascii="Arial Unicode MS" w:eastAsia="Arial Unicode MS" w:hAnsi="Arial Unicode MS" w:cs="Arial Unicode MS"/>
      <w:b w:val="0"/>
      <w:bCs w:val="0"/>
      <w:i/>
      <w:iCs/>
      <w:smallCaps w:val="0"/>
      <w:strike w:val="0"/>
      <w:color w:val="000000"/>
      <w:spacing w:val="10"/>
      <w:w w:val="100"/>
      <w:position w:val="0"/>
      <w:sz w:val="25"/>
      <w:szCs w:val="25"/>
      <w:u w:val="none"/>
      <w:lang w:val="en-US"/>
    </w:rPr>
  </w:style>
  <w:style w:type="paragraph" w:customStyle="1" w:styleId="afffffff6">
    <w:name w:val="ТЕКСТ с отст"/>
    <w:basedOn w:val="aa"/>
    <w:link w:val="afffffff7"/>
    <w:qFormat/>
    <w:rsid w:val="005411E9"/>
    <w:pPr>
      <w:spacing w:after="0" w:line="23" w:lineRule="atLeast"/>
      <w:ind w:firstLine="709"/>
      <w:jc w:val="both"/>
    </w:pPr>
    <w:rPr>
      <w:rFonts w:ascii="Times New Roman" w:hAnsi="Times New Roman" w:cs="Times New Roman"/>
      <w:sz w:val="28"/>
      <w:szCs w:val="28"/>
    </w:rPr>
  </w:style>
  <w:style w:type="character" w:customStyle="1" w:styleId="afffffff7">
    <w:name w:val="ТЕКСТ с отст Знак"/>
    <w:basedOn w:val="ab"/>
    <w:link w:val="afffffff6"/>
    <w:rsid w:val="005411E9"/>
    <w:rPr>
      <w:rFonts w:ascii="Times New Roman" w:hAnsi="Times New Roman" w:cs="Times New Roman"/>
      <w:sz w:val="28"/>
      <w:szCs w:val="28"/>
    </w:rPr>
  </w:style>
  <w:style w:type="numbering" w:customStyle="1" w:styleId="215">
    <w:name w:val="Нет списка21"/>
    <w:next w:val="ad"/>
    <w:uiPriority w:val="99"/>
    <w:semiHidden/>
    <w:rsid w:val="005411E9"/>
  </w:style>
  <w:style w:type="table" w:customStyle="1" w:styleId="1fa">
    <w:name w:val="Таблицы1"/>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910">
    <w:name w:val="Сетка таблицы91"/>
    <w:basedOn w:val="ac"/>
    <w:next w:val="afffff4"/>
    <w:uiPriority w:val="39"/>
    <w:rsid w:val="005411E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d"/>
    <w:uiPriority w:val="99"/>
    <w:semiHidden/>
    <w:rsid w:val="005411E9"/>
  </w:style>
  <w:style w:type="numbering" w:customStyle="1" w:styleId="411">
    <w:name w:val="Нет списка41"/>
    <w:next w:val="ad"/>
    <w:uiPriority w:val="99"/>
    <w:semiHidden/>
    <w:unhideWhenUsed/>
    <w:rsid w:val="005411E9"/>
  </w:style>
  <w:style w:type="numbering" w:customStyle="1" w:styleId="1110">
    <w:name w:val="Нет списка111"/>
    <w:next w:val="ad"/>
    <w:uiPriority w:val="99"/>
    <w:semiHidden/>
    <w:unhideWhenUsed/>
    <w:rsid w:val="005411E9"/>
  </w:style>
  <w:style w:type="table" w:customStyle="1" w:styleId="1111">
    <w:name w:val="Сетка таблицы1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d"/>
    <w:uiPriority w:val="99"/>
    <w:semiHidden/>
    <w:unhideWhenUsed/>
    <w:rsid w:val="005411E9"/>
  </w:style>
  <w:style w:type="numbering" w:customStyle="1" w:styleId="1211">
    <w:name w:val="Нет списка121"/>
    <w:next w:val="ad"/>
    <w:uiPriority w:val="99"/>
    <w:semiHidden/>
    <w:unhideWhenUsed/>
    <w:rsid w:val="005411E9"/>
  </w:style>
  <w:style w:type="table" w:customStyle="1" w:styleId="3210">
    <w:name w:val="Сетка таблицы32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d"/>
    <w:uiPriority w:val="99"/>
    <w:semiHidden/>
    <w:unhideWhenUsed/>
    <w:rsid w:val="005411E9"/>
  </w:style>
  <w:style w:type="table" w:customStyle="1" w:styleId="150">
    <w:name w:val="Сетка таблицы15"/>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d"/>
    <w:uiPriority w:val="99"/>
    <w:semiHidden/>
    <w:unhideWhenUsed/>
    <w:rsid w:val="005411E9"/>
  </w:style>
  <w:style w:type="table" w:customStyle="1" w:styleId="170">
    <w:name w:val="Сетка таблицы17"/>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d"/>
    <w:uiPriority w:val="99"/>
    <w:semiHidden/>
    <w:unhideWhenUsed/>
    <w:rsid w:val="005411E9"/>
  </w:style>
  <w:style w:type="character" w:customStyle="1" w:styleId="1fb">
    <w:name w:val="Основной текст Знак1"/>
    <w:rsid w:val="005411E9"/>
    <w:rPr>
      <w:szCs w:val="24"/>
      <w:lang w:val="ru-RU" w:eastAsia="ru-RU" w:bidi="ar-SA"/>
    </w:rPr>
  </w:style>
  <w:style w:type="numbering" w:customStyle="1" w:styleId="151">
    <w:name w:val="Нет списка15"/>
    <w:next w:val="ad"/>
    <w:uiPriority w:val="99"/>
    <w:semiHidden/>
    <w:unhideWhenUsed/>
    <w:rsid w:val="005411E9"/>
  </w:style>
  <w:style w:type="numbering" w:customStyle="1" w:styleId="1120">
    <w:name w:val="Нет списка112"/>
    <w:next w:val="ad"/>
    <w:uiPriority w:val="99"/>
    <w:semiHidden/>
    <w:unhideWhenUsed/>
    <w:rsid w:val="005411E9"/>
  </w:style>
  <w:style w:type="table" w:customStyle="1" w:styleId="190">
    <w:name w:val="Сетка таблицы19"/>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d"/>
    <w:uiPriority w:val="99"/>
    <w:semiHidden/>
    <w:rsid w:val="005411E9"/>
  </w:style>
  <w:style w:type="table" w:customStyle="1" w:styleId="2f1">
    <w:name w:val="Таблицы2"/>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50">
    <w:name w:val="Сетка таблицы35"/>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c"/>
    <w:next w:val="afffff4"/>
    <w:uiPriority w:val="39"/>
    <w:rsid w:val="005411E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d"/>
    <w:uiPriority w:val="99"/>
    <w:semiHidden/>
    <w:rsid w:val="005411E9"/>
  </w:style>
  <w:style w:type="table" w:customStyle="1" w:styleId="450">
    <w:name w:val="Сетка таблицы45"/>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d"/>
    <w:uiPriority w:val="99"/>
    <w:semiHidden/>
    <w:unhideWhenUsed/>
    <w:rsid w:val="005411E9"/>
  </w:style>
  <w:style w:type="numbering" w:customStyle="1" w:styleId="11110">
    <w:name w:val="Нет списка1111"/>
    <w:next w:val="ad"/>
    <w:uiPriority w:val="99"/>
    <w:semiHidden/>
    <w:unhideWhenUsed/>
    <w:rsid w:val="005411E9"/>
  </w:style>
  <w:style w:type="table" w:customStyle="1" w:styleId="730">
    <w:name w:val="Сетка таблицы73"/>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1"/>
    <w:basedOn w:val="Normal0"/>
    <w:link w:val="Table10"/>
    <w:qFormat/>
    <w:rsid w:val="005411E9"/>
    <w:pPr>
      <w:ind w:firstLine="0"/>
    </w:pPr>
    <w:rPr>
      <w:b w:val="0"/>
      <w:sz w:val="20"/>
      <w:szCs w:val="20"/>
      <w:lang w:eastAsia="ru-RU"/>
    </w:rPr>
  </w:style>
  <w:style w:type="character" w:customStyle="1" w:styleId="Table10">
    <w:name w:val="Table 1 Знак"/>
    <w:basedOn w:val="Normal00"/>
    <w:link w:val="Table1"/>
    <w:rsid w:val="005411E9"/>
    <w:rPr>
      <w:rFonts w:ascii="Times New Roman" w:eastAsia="Times New Roman" w:hAnsi="Times New Roman" w:cs="Times New Roman"/>
      <w:b w:val="0"/>
      <w:sz w:val="20"/>
      <w:szCs w:val="20"/>
      <w:lang w:eastAsia="ru-RU"/>
    </w:rPr>
  </w:style>
  <w:style w:type="paragraph" w:styleId="afffffff8">
    <w:name w:val="List Continue"/>
    <w:basedOn w:val="aa"/>
    <w:rsid w:val="005411E9"/>
    <w:pPr>
      <w:spacing w:after="120" w:line="240" w:lineRule="auto"/>
      <w:ind w:left="283"/>
    </w:pPr>
    <w:rPr>
      <w:rFonts w:ascii="Times New Roman" w:eastAsia="Times New Roman" w:hAnsi="Times New Roman" w:cs="Times New Roman"/>
      <w:sz w:val="24"/>
      <w:szCs w:val="20"/>
      <w:lang w:eastAsia="ru-RU"/>
    </w:rPr>
  </w:style>
  <w:style w:type="paragraph" w:styleId="afffffff9">
    <w:name w:val="List"/>
    <w:basedOn w:val="aa"/>
    <w:uiPriority w:val="99"/>
    <w:semiHidden/>
    <w:unhideWhenUsed/>
    <w:rsid w:val="005411E9"/>
    <w:pPr>
      <w:spacing w:after="0" w:line="240" w:lineRule="auto"/>
      <w:ind w:left="283" w:hanging="283"/>
      <w:contextualSpacing/>
    </w:pPr>
    <w:rPr>
      <w:rFonts w:ascii="Times New Roman" w:eastAsia="Times New Roman" w:hAnsi="Times New Roman" w:cs="Times New Roman"/>
      <w:sz w:val="24"/>
      <w:szCs w:val="20"/>
      <w:lang w:eastAsia="ru-RU"/>
    </w:rPr>
  </w:style>
  <w:style w:type="numbering" w:customStyle="1" w:styleId="93">
    <w:name w:val="Нет списка9"/>
    <w:next w:val="ad"/>
    <w:uiPriority w:val="99"/>
    <w:semiHidden/>
    <w:unhideWhenUsed/>
    <w:rsid w:val="005411E9"/>
  </w:style>
  <w:style w:type="numbering" w:customStyle="1" w:styleId="161">
    <w:name w:val="Нет списка16"/>
    <w:next w:val="ad"/>
    <w:uiPriority w:val="99"/>
    <w:semiHidden/>
    <w:unhideWhenUsed/>
    <w:rsid w:val="005411E9"/>
  </w:style>
  <w:style w:type="table" w:customStyle="1" w:styleId="200">
    <w:name w:val="Сетка таблицы20"/>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d"/>
    <w:uiPriority w:val="99"/>
    <w:semiHidden/>
    <w:unhideWhenUsed/>
    <w:rsid w:val="005411E9"/>
  </w:style>
  <w:style w:type="table" w:customStyle="1" w:styleId="57">
    <w:name w:val="Сетка таблицы57"/>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03">
    <w:name w:val="Нет списка10"/>
    <w:next w:val="ad"/>
    <w:uiPriority w:val="99"/>
    <w:semiHidden/>
    <w:unhideWhenUsed/>
    <w:rsid w:val="005411E9"/>
  </w:style>
  <w:style w:type="numbering" w:customStyle="1" w:styleId="171">
    <w:name w:val="Нет списка17"/>
    <w:next w:val="ad"/>
    <w:uiPriority w:val="99"/>
    <w:semiHidden/>
    <w:unhideWhenUsed/>
    <w:rsid w:val="005411E9"/>
  </w:style>
  <w:style w:type="table" w:customStyle="1" w:styleId="270">
    <w:name w:val="Сетка таблицы27"/>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1">
    <w:name w:val="Нет списка25"/>
    <w:next w:val="ad"/>
    <w:uiPriority w:val="99"/>
    <w:semiHidden/>
    <w:rsid w:val="005411E9"/>
  </w:style>
  <w:style w:type="table" w:customStyle="1" w:styleId="3e">
    <w:name w:val="Таблицы3"/>
    <w:basedOn w:val="ac"/>
    <w:rsid w:val="005411E9"/>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70">
    <w:name w:val="Сетка таблицы37"/>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c"/>
    <w:next w:val="afffff4"/>
    <w:uiPriority w:val="39"/>
    <w:rsid w:val="005411E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d"/>
    <w:uiPriority w:val="99"/>
    <w:semiHidden/>
    <w:rsid w:val="005411E9"/>
  </w:style>
  <w:style w:type="table" w:customStyle="1" w:styleId="47">
    <w:name w:val="Сетка таблицы47"/>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d"/>
    <w:uiPriority w:val="99"/>
    <w:semiHidden/>
    <w:unhideWhenUsed/>
    <w:rsid w:val="005411E9"/>
  </w:style>
  <w:style w:type="numbering" w:customStyle="1" w:styleId="1131">
    <w:name w:val="Нет списка113"/>
    <w:next w:val="ad"/>
    <w:uiPriority w:val="99"/>
    <w:semiHidden/>
    <w:unhideWhenUsed/>
    <w:rsid w:val="005411E9"/>
  </w:style>
  <w:style w:type="table" w:customStyle="1" w:styleId="74">
    <w:name w:val="Сетка таблицы74"/>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30">
    <w:name w:val="Сетка таблицы313"/>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
    <w:name w:val="Сетка таблицы122"/>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d"/>
    <w:uiPriority w:val="99"/>
    <w:semiHidden/>
    <w:unhideWhenUsed/>
    <w:rsid w:val="005411E9"/>
  </w:style>
  <w:style w:type="numbering" w:customStyle="1" w:styleId="1220">
    <w:name w:val="Нет списка122"/>
    <w:next w:val="ad"/>
    <w:uiPriority w:val="99"/>
    <w:semiHidden/>
    <w:unhideWhenUsed/>
    <w:rsid w:val="005411E9"/>
  </w:style>
  <w:style w:type="table" w:customStyle="1" w:styleId="1310">
    <w:name w:val="Сетка таблицы13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20">
    <w:name w:val="Сетка таблицы322"/>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d"/>
    <w:uiPriority w:val="99"/>
    <w:semiHidden/>
    <w:unhideWhenUsed/>
    <w:rsid w:val="005411E9"/>
  </w:style>
  <w:style w:type="numbering" w:customStyle="1" w:styleId="1311">
    <w:name w:val="Нет списка131"/>
    <w:next w:val="ad"/>
    <w:uiPriority w:val="99"/>
    <w:semiHidden/>
    <w:unhideWhenUsed/>
    <w:rsid w:val="005411E9"/>
  </w:style>
  <w:style w:type="table" w:customStyle="1" w:styleId="1510">
    <w:name w:val="Сетка таблицы15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5411E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10">
    <w:name w:val="Сетка таблицы33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c"/>
    <w:next w:val="afffff4"/>
    <w:uiPriority w:val="39"/>
    <w:rsid w:val="005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c"/>
    <w:next w:val="afffff4"/>
    <w:uiPriority w:val="39"/>
    <w:rsid w:val="005411E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af9"/>
    <w:rsid w:val="005411E9"/>
    <w:rPr>
      <w:lang w:val="en-US"/>
    </w:rPr>
  </w:style>
  <w:style w:type="paragraph" w:customStyle="1" w:styleId="a9">
    <w:name w:val="Назв_рис"/>
    <w:basedOn w:val="afff6"/>
    <w:rsid w:val="005411E9"/>
    <w:pPr>
      <w:numPr>
        <w:numId w:val="19"/>
      </w:numPr>
      <w:spacing w:after="120"/>
      <w:ind w:left="924" w:hanging="357"/>
      <w:contextualSpacing/>
      <w:jc w:val="center"/>
    </w:pPr>
    <w:rPr>
      <w:rFonts w:ascii="Times New Roman" w:eastAsia="Times New Roman" w:hAnsi="Times New Roman" w:cs="Times New Roman"/>
      <w:bCs/>
      <w:i w:val="0"/>
      <w:iCs w:val="0"/>
      <w:color w:val="auto"/>
      <w:sz w:val="22"/>
      <w:szCs w:val="20"/>
      <w:lang w:eastAsia="ru-RU"/>
    </w:rPr>
  </w:style>
  <w:style w:type="paragraph" w:customStyle="1" w:styleId="headertext">
    <w:name w:val="headertext"/>
    <w:basedOn w:val="aa"/>
    <w:rsid w:val="005411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c">
    <w:name w:val="Абзац списка1"/>
    <w:basedOn w:val="aa"/>
    <w:rsid w:val="005411E9"/>
    <w:pPr>
      <w:spacing w:after="0" w:line="240" w:lineRule="auto"/>
      <w:ind w:left="720"/>
    </w:pPr>
    <w:rPr>
      <w:rFonts w:ascii="Calibri" w:eastAsia="Times New Roman" w:hAnsi="Calibri" w:cs="Times New Roman"/>
      <w:szCs w:val="24"/>
      <w:lang w:eastAsia="ru-RU"/>
    </w:rPr>
  </w:style>
  <w:style w:type="table" w:customStyle="1" w:styleId="380">
    <w:name w:val="Сетка таблицы38"/>
    <w:basedOn w:val="ac"/>
    <w:next w:val="afffff4"/>
    <w:uiPriority w:val="39"/>
    <w:rsid w:val="00541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d"/>
    <w:uiPriority w:val="99"/>
    <w:semiHidden/>
    <w:unhideWhenUsed/>
    <w:rsid w:val="007E73AA"/>
  </w:style>
  <w:style w:type="numbering" w:customStyle="1" w:styleId="191">
    <w:name w:val="Нет списка19"/>
    <w:next w:val="ad"/>
    <w:uiPriority w:val="99"/>
    <w:semiHidden/>
    <w:unhideWhenUsed/>
    <w:rsid w:val="007E73AA"/>
  </w:style>
  <w:style w:type="table" w:customStyle="1" w:styleId="290">
    <w:name w:val="Сетка таблицы29"/>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59">
    <w:name w:val="Сетка таблицы59"/>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d"/>
    <w:uiPriority w:val="99"/>
    <w:semiHidden/>
    <w:unhideWhenUsed/>
    <w:rsid w:val="007E73AA"/>
  </w:style>
  <w:style w:type="numbering" w:customStyle="1" w:styleId="1140">
    <w:name w:val="Нет списка114"/>
    <w:next w:val="ad"/>
    <w:uiPriority w:val="99"/>
    <w:semiHidden/>
    <w:unhideWhenUsed/>
    <w:rsid w:val="007E73AA"/>
  </w:style>
  <w:style w:type="table" w:customStyle="1" w:styleId="66">
    <w:name w:val="Сетка таблицы66"/>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4">
    <w:name w:val="Сетка таблицы31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
    <w:next w:val="ad"/>
    <w:uiPriority w:val="99"/>
    <w:semiHidden/>
    <w:unhideWhenUsed/>
    <w:rsid w:val="007E73AA"/>
  </w:style>
  <w:style w:type="numbering" w:customStyle="1" w:styleId="123">
    <w:name w:val="Нет списка123"/>
    <w:next w:val="ad"/>
    <w:uiPriority w:val="99"/>
    <w:semiHidden/>
    <w:unhideWhenUsed/>
    <w:rsid w:val="007E73AA"/>
  </w:style>
  <w:style w:type="table" w:customStyle="1" w:styleId="104">
    <w:name w:val="Сетка таблицы104"/>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3">
    <w:name w:val="Сетка таблицы323"/>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d"/>
    <w:uiPriority w:val="99"/>
    <w:semiHidden/>
    <w:unhideWhenUsed/>
    <w:rsid w:val="007E73AA"/>
  </w:style>
  <w:style w:type="numbering" w:customStyle="1" w:styleId="132">
    <w:name w:val="Нет списка132"/>
    <w:next w:val="ad"/>
    <w:uiPriority w:val="99"/>
    <w:semiHidden/>
    <w:unhideWhenUsed/>
    <w:rsid w:val="007E73AA"/>
  </w:style>
  <w:style w:type="table" w:customStyle="1" w:styleId="1320">
    <w:name w:val="Сетка таблицы13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2">
    <w:name w:val="Сетка таблицы33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36">
    <w:name w:val="Нет списка53"/>
    <w:next w:val="ad"/>
    <w:uiPriority w:val="99"/>
    <w:semiHidden/>
    <w:unhideWhenUsed/>
    <w:rsid w:val="007E73AA"/>
  </w:style>
  <w:style w:type="table" w:customStyle="1" w:styleId="TableNormal72">
    <w:name w:val="Table Normal7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630">
    <w:name w:val="Нет списка63"/>
    <w:next w:val="ad"/>
    <w:uiPriority w:val="99"/>
    <w:semiHidden/>
    <w:unhideWhenUsed/>
    <w:rsid w:val="007E73AA"/>
  </w:style>
  <w:style w:type="table" w:customStyle="1" w:styleId="TableNormal92">
    <w:name w:val="Table Normal9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13">
    <w:name w:val="Нет списка71"/>
    <w:next w:val="ad"/>
    <w:uiPriority w:val="99"/>
    <w:semiHidden/>
    <w:unhideWhenUsed/>
    <w:rsid w:val="007E73AA"/>
  </w:style>
  <w:style w:type="table" w:customStyle="1" w:styleId="TableNormal131">
    <w:name w:val="Table Normal13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811">
    <w:name w:val="Нет списка81"/>
    <w:next w:val="ad"/>
    <w:uiPriority w:val="99"/>
    <w:semiHidden/>
    <w:unhideWhenUsed/>
    <w:rsid w:val="007E73AA"/>
  </w:style>
  <w:style w:type="table" w:customStyle="1" w:styleId="TableNormal141">
    <w:name w:val="Table Normal14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621">
    <w:name w:val="Стиль нумерованный 14 пт Лиловый621"/>
    <w:rsid w:val="007E73AA"/>
    <w:pPr>
      <w:numPr>
        <w:numId w:val="17"/>
      </w:numPr>
    </w:pPr>
  </w:style>
  <w:style w:type="table" w:customStyle="1" w:styleId="49">
    <w:name w:val="Таблицы4"/>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5311">
    <w:name w:val="Сетка таблицы5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d"/>
    <w:uiPriority w:val="99"/>
    <w:semiHidden/>
    <w:rsid w:val="007E73AA"/>
  </w:style>
  <w:style w:type="table" w:customStyle="1" w:styleId="118">
    <w:name w:val="Таблицы11"/>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911">
    <w:name w:val="Сетка таблицы911"/>
    <w:basedOn w:val="ac"/>
    <w:next w:val="afffff4"/>
    <w:uiPriority w:val="39"/>
    <w:rsid w:val="007E73A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rsid w:val="007E73AA"/>
  </w:style>
  <w:style w:type="numbering" w:customStyle="1" w:styleId="4111">
    <w:name w:val="Нет списка411"/>
    <w:next w:val="ad"/>
    <w:uiPriority w:val="99"/>
    <w:semiHidden/>
    <w:unhideWhenUsed/>
    <w:rsid w:val="007E73AA"/>
  </w:style>
  <w:style w:type="numbering" w:customStyle="1" w:styleId="1112">
    <w:name w:val="Нет списка1112"/>
    <w:next w:val="ad"/>
    <w:uiPriority w:val="99"/>
    <w:semiHidden/>
    <w:unhideWhenUsed/>
    <w:rsid w:val="007E73AA"/>
  </w:style>
  <w:style w:type="table" w:customStyle="1" w:styleId="11111">
    <w:name w:val="Сетка таблицы1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d"/>
    <w:uiPriority w:val="99"/>
    <w:semiHidden/>
    <w:unhideWhenUsed/>
    <w:rsid w:val="007E73AA"/>
  </w:style>
  <w:style w:type="numbering" w:customStyle="1" w:styleId="12111">
    <w:name w:val="Нет списка1211"/>
    <w:next w:val="ad"/>
    <w:uiPriority w:val="99"/>
    <w:semiHidden/>
    <w:unhideWhenUsed/>
    <w:rsid w:val="007E73AA"/>
  </w:style>
  <w:style w:type="table" w:customStyle="1" w:styleId="3211">
    <w:name w:val="Сетка таблицы32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d"/>
    <w:uiPriority w:val="99"/>
    <w:semiHidden/>
    <w:unhideWhenUsed/>
    <w:rsid w:val="007E73AA"/>
  </w:style>
  <w:style w:type="table" w:customStyle="1" w:styleId="152">
    <w:name w:val="Сетка таблицы152"/>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d"/>
    <w:uiPriority w:val="99"/>
    <w:semiHidden/>
    <w:unhideWhenUsed/>
    <w:rsid w:val="007E73AA"/>
  </w:style>
  <w:style w:type="table" w:customStyle="1" w:styleId="1710">
    <w:name w:val="Сетка таблицы17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
    <w:next w:val="ad"/>
    <w:uiPriority w:val="99"/>
    <w:semiHidden/>
    <w:unhideWhenUsed/>
    <w:rsid w:val="007E73AA"/>
  </w:style>
  <w:style w:type="numbering" w:customStyle="1" w:styleId="1511">
    <w:name w:val="Нет списка151"/>
    <w:next w:val="ad"/>
    <w:uiPriority w:val="99"/>
    <w:semiHidden/>
    <w:unhideWhenUsed/>
    <w:rsid w:val="007E73AA"/>
  </w:style>
  <w:style w:type="numbering" w:customStyle="1" w:styleId="11210">
    <w:name w:val="Нет списка1121"/>
    <w:next w:val="ad"/>
    <w:uiPriority w:val="99"/>
    <w:semiHidden/>
    <w:unhideWhenUsed/>
    <w:rsid w:val="007E73AA"/>
  </w:style>
  <w:style w:type="table" w:customStyle="1" w:styleId="1910">
    <w:name w:val="Сетка таблицы19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
    <w:next w:val="ad"/>
    <w:uiPriority w:val="99"/>
    <w:semiHidden/>
    <w:rsid w:val="007E73AA"/>
  </w:style>
  <w:style w:type="table" w:customStyle="1" w:styleId="216">
    <w:name w:val="Таблицы21"/>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51">
    <w:name w:val="Сетка таблицы35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c"/>
    <w:next w:val="afffff4"/>
    <w:uiPriority w:val="39"/>
    <w:rsid w:val="007E73A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d"/>
    <w:uiPriority w:val="99"/>
    <w:semiHidden/>
    <w:rsid w:val="007E73AA"/>
  </w:style>
  <w:style w:type="table" w:customStyle="1" w:styleId="451">
    <w:name w:val="Сетка таблицы45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d"/>
    <w:uiPriority w:val="99"/>
    <w:semiHidden/>
    <w:unhideWhenUsed/>
    <w:rsid w:val="007E73AA"/>
  </w:style>
  <w:style w:type="numbering" w:customStyle="1" w:styleId="111110">
    <w:name w:val="Нет списка11111"/>
    <w:next w:val="ad"/>
    <w:uiPriority w:val="99"/>
    <w:semiHidden/>
    <w:unhideWhenUsed/>
    <w:rsid w:val="007E73AA"/>
  </w:style>
  <w:style w:type="table" w:customStyle="1" w:styleId="731">
    <w:name w:val="Сетка таблицы73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d"/>
    <w:uiPriority w:val="99"/>
    <w:semiHidden/>
    <w:unhideWhenUsed/>
    <w:rsid w:val="007E73AA"/>
  </w:style>
  <w:style w:type="numbering" w:customStyle="1" w:styleId="1611">
    <w:name w:val="Нет списка161"/>
    <w:next w:val="ad"/>
    <w:uiPriority w:val="99"/>
    <w:semiHidden/>
    <w:unhideWhenUsed/>
    <w:rsid w:val="007E73AA"/>
  </w:style>
  <w:style w:type="table" w:customStyle="1" w:styleId="201">
    <w:name w:val="Сетка таблицы20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d"/>
    <w:uiPriority w:val="99"/>
    <w:semiHidden/>
    <w:unhideWhenUsed/>
    <w:rsid w:val="007E73AA"/>
  </w:style>
  <w:style w:type="table" w:customStyle="1" w:styleId="571">
    <w:name w:val="Сетка таблицы57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1">
    <w:name w:val="Table Normal16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010">
    <w:name w:val="Нет списка101"/>
    <w:next w:val="ad"/>
    <w:uiPriority w:val="99"/>
    <w:semiHidden/>
    <w:unhideWhenUsed/>
    <w:rsid w:val="007E73AA"/>
  </w:style>
  <w:style w:type="numbering" w:customStyle="1" w:styleId="1711">
    <w:name w:val="Нет списка171"/>
    <w:next w:val="ad"/>
    <w:uiPriority w:val="99"/>
    <w:semiHidden/>
    <w:unhideWhenUsed/>
    <w:rsid w:val="007E73AA"/>
  </w:style>
  <w:style w:type="table" w:customStyle="1" w:styleId="271">
    <w:name w:val="Сетка таблицы27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11">
    <w:name w:val="Нет списка251"/>
    <w:next w:val="ad"/>
    <w:uiPriority w:val="99"/>
    <w:semiHidden/>
    <w:rsid w:val="007E73AA"/>
  </w:style>
  <w:style w:type="table" w:customStyle="1" w:styleId="315">
    <w:name w:val="Таблицы31"/>
    <w:basedOn w:val="ac"/>
    <w:rsid w:val="007E73AA"/>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71">
    <w:name w:val="Сетка таблицы37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c"/>
    <w:next w:val="afffff4"/>
    <w:uiPriority w:val="39"/>
    <w:rsid w:val="007E73A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d"/>
    <w:uiPriority w:val="99"/>
    <w:semiHidden/>
    <w:rsid w:val="007E73AA"/>
  </w:style>
  <w:style w:type="table" w:customStyle="1" w:styleId="471">
    <w:name w:val="Сетка таблицы47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d"/>
    <w:uiPriority w:val="99"/>
    <w:semiHidden/>
    <w:unhideWhenUsed/>
    <w:rsid w:val="007E73AA"/>
  </w:style>
  <w:style w:type="numbering" w:customStyle="1" w:styleId="11311">
    <w:name w:val="Нет списка1131"/>
    <w:next w:val="ad"/>
    <w:uiPriority w:val="99"/>
    <w:semiHidden/>
    <w:unhideWhenUsed/>
    <w:rsid w:val="007E73AA"/>
  </w:style>
  <w:style w:type="table" w:customStyle="1" w:styleId="741">
    <w:name w:val="Сетка таблицы74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1">
    <w:name w:val="Table Normal18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31">
    <w:name w:val="Сетка таблицы313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534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1">
    <w:name w:val="Сетка таблицы122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0">
    <w:name w:val="Нет списка521"/>
    <w:next w:val="ad"/>
    <w:uiPriority w:val="99"/>
    <w:semiHidden/>
    <w:unhideWhenUsed/>
    <w:rsid w:val="007E73AA"/>
  </w:style>
  <w:style w:type="numbering" w:customStyle="1" w:styleId="12210">
    <w:name w:val="Нет списка1221"/>
    <w:next w:val="ad"/>
    <w:uiPriority w:val="99"/>
    <w:semiHidden/>
    <w:unhideWhenUsed/>
    <w:rsid w:val="007E73AA"/>
  </w:style>
  <w:style w:type="table" w:customStyle="1" w:styleId="13110">
    <w:name w:val="Сетка таблицы13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21">
    <w:name w:val="Сетка таблицы322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0">
    <w:name w:val="Нет списка621"/>
    <w:next w:val="ad"/>
    <w:uiPriority w:val="99"/>
    <w:semiHidden/>
    <w:unhideWhenUsed/>
    <w:rsid w:val="007E73AA"/>
  </w:style>
  <w:style w:type="numbering" w:customStyle="1" w:styleId="13111">
    <w:name w:val="Нет списка1311"/>
    <w:next w:val="ad"/>
    <w:uiPriority w:val="99"/>
    <w:semiHidden/>
    <w:unhideWhenUsed/>
    <w:rsid w:val="007E73AA"/>
  </w:style>
  <w:style w:type="table" w:customStyle="1" w:styleId="15110">
    <w:name w:val="Сетка таблицы15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7E73A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110">
    <w:name w:val="Сетка таблицы33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c"/>
    <w:next w:val="afffff4"/>
    <w:uiPriority w:val="39"/>
    <w:rsid w:val="007E7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c"/>
    <w:next w:val="afffff4"/>
    <w:uiPriority w:val="39"/>
    <w:rsid w:val="007E73A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c"/>
    <w:next w:val="afffff4"/>
    <w:uiPriority w:val="39"/>
    <w:rsid w:val="007E73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c"/>
    <w:next w:val="afffff4"/>
    <w:uiPriority w:val="39"/>
    <w:rsid w:val="00E804C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c"/>
    <w:next w:val="afffff4"/>
    <w:uiPriority w:val="39"/>
    <w:rsid w:val="00E804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D14B49"/>
    <w:pPr>
      <w:widowControl w:val="0"/>
      <w:autoSpaceDE w:val="0"/>
      <w:autoSpaceDN w:val="0"/>
      <w:spacing w:after="0" w:line="240" w:lineRule="auto"/>
    </w:pPr>
    <w:rPr>
      <w:rFonts w:ascii="Arial" w:eastAsiaTheme="minorEastAsia" w:hAnsi="Arial" w:cs="Arial"/>
      <w:b/>
      <w:sz w:val="20"/>
      <w:lang w:eastAsia="ru-RU"/>
    </w:rPr>
  </w:style>
  <w:style w:type="paragraph" w:customStyle="1" w:styleId="afffffffa">
    <w:name w:val="ОсновнойСТП"/>
    <w:basedOn w:val="afffd"/>
    <w:link w:val="afffffffb"/>
    <w:rsid w:val="00E73ED3"/>
    <w:pPr>
      <w:tabs>
        <w:tab w:val="num" w:pos="1219"/>
      </w:tabs>
      <w:spacing w:after="0" w:line="240" w:lineRule="auto"/>
      <w:ind w:left="0" w:firstLine="851"/>
      <w:jc w:val="both"/>
    </w:pPr>
    <w:rPr>
      <w:rFonts w:ascii="Times New Roman" w:eastAsia="Times New Roman" w:hAnsi="Times New Roman" w:cs="Times New Roman"/>
      <w:sz w:val="28"/>
      <w:szCs w:val="28"/>
      <w:lang w:eastAsia="ru-RU"/>
    </w:rPr>
  </w:style>
  <w:style w:type="character" w:customStyle="1" w:styleId="afffffffb">
    <w:name w:val="ОсновнойСТП Знак"/>
    <w:link w:val="afffffffa"/>
    <w:locked/>
    <w:rsid w:val="00E73ED3"/>
    <w:rPr>
      <w:rFonts w:ascii="Times New Roman" w:eastAsia="Times New Roman" w:hAnsi="Times New Roman" w:cs="Times New Roman"/>
      <w:sz w:val="28"/>
      <w:szCs w:val="28"/>
      <w:lang w:eastAsia="ru-RU"/>
    </w:rPr>
  </w:style>
  <w:style w:type="paragraph" w:styleId="afffffffc">
    <w:name w:val="List Number"/>
    <w:basedOn w:val="aa"/>
    <w:rsid w:val="000E3B91"/>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character" w:customStyle="1" w:styleId="25">
    <w:name w:val="Обычный (веб) Знак2"/>
    <w:aliases w:val="Обычный (Web) Знак,Обычный (веб)1 Знак,Обычный (веб) Знак Знак2,Обычный (веб) Знак1 Знак Знак1,Обычный (веб) Знак Знак Знак Знак1,Обычный (веб) Знак1 Знак Знак Знак,Обычный (веб) Знак Знак Знак Знак Знак,Обычный (веб) Знак1 Знак1"/>
    <w:link w:val="affff1"/>
    <w:locked/>
    <w:rsid w:val="003A6AE9"/>
    <w:rPr>
      <w:rFonts w:ascii="Arial" w:eastAsia="Times New Roman" w:hAnsi="Arial" w:cs="Times New Roman"/>
      <w:sz w:val="18"/>
      <w:szCs w:val="20"/>
      <w:lang w:eastAsia="ru-RU"/>
    </w:rPr>
  </w:style>
  <w:style w:type="paragraph" w:customStyle="1" w:styleId="msonormal0">
    <w:name w:val="msonormal"/>
    <w:basedOn w:val="aa"/>
    <w:rsid w:val="003015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d">
    <w:name w:val="оглавление 1"/>
    <w:basedOn w:val="aa"/>
    <w:next w:val="aa"/>
    <w:autoRedefine/>
    <w:uiPriority w:val="99"/>
    <w:rsid w:val="00C15214"/>
    <w:pPr>
      <w:tabs>
        <w:tab w:val="right" w:leader="dot" w:pos="9412"/>
      </w:tabs>
      <w:spacing w:before="240" w:after="120" w:line="240" w:lineRule="auto"/>
      <w:ind w:firstLine="567"/>
      <w:jc w:val="both"/>
    </w:pPr>
    <w:rPr>
      <w:rFonts w:ascii="Times New Roman" w:eastAsia="Times New Roman" w:hAnsi="Times New Roman" w:cs="Times New Roman"/>
      <w:b/>
      <w:sz w:val="20"/>
      <w:szCs w:val="20"/>
      <w:lang w:eastAsia="ru-RU"/>
    </w:rPr>
  </w:style>
  <w:style w:type="character" w:customStyle="1" w:styleId="affff7">
    <w:name w:val="Курсив Знак"/>
    <w:link w:val="affff6"/>
    <w:rsid w:val="00290EA2"/>
    <w:rPr>
      <w:rFonts w:ascii="Times New Roman" w:eastAsia="Times New Roman" w:hAnsi="Times New Roman" w:cs="Times New Roman"/>
      <w:i/>
      <w:sz w:val="28"/>
      <w:szCs w:val="24"/>
      <w:lang w:eastAsia="ru-RU"/>
    </w:rPr>
  </w:style>
  <w:style w:type="table" w:customStyle="1" w:styleId="TableNormal115">
    <w:name w:val="Table Normal115"/>
    <w:uiPriority w:val="2"/>
    <w:semiHidden/>
    <w:unhideWhenUsed/>
    <w:qFormat/>
    <w:rsid w:val="0081135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00">
    <w:name w:val="Сетка таблицы40"/>
    <w:basedOn w:val="ac"/>
    <w:next w:val="afffff4"/>
    <w:uiPriority w:val="39"/>
    <w:rsid w:val="00460B5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3">
    <w:name w:val="Table Normal103"/>
    <w:uiPriority w:val="2"/>
    <w:semiHidden/>
    <w:unhideWhenUsed/>
    <w:qFormat/>
    <w:rsid w:val="008D4A1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90">
    <w:name w:val="Сетка таблицы49"/>
    <w:basedOn w:val="ac"/>
    <w:next w:val="afffff4"/>
    <w:uiPriority w:val="39"/>
    <w:rsid w:val="00734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uiPriority w:val="99"/>
    <w:rsid w:val="00734F8F"/>
    <w:pPr>
      <w:numPr>
        <w:numId w:val="22"/>
      </w:numPr>
    </w:pPr>
  </w:style>
  <w:style w:type="numbering" w:customStyle="1" w:styleId="202">
    <w:name w:val="Нет списка20"/>
    <w:next w:val="ad"/>
    <w:uiPriority w:val="99"/>
    <w:semiHidden/>
    <w:unhideWhenUsed/>
    <w:rsid w:val="00E254DE"/>
  </w:style>
  <w:style w:type="numbering" w:customStyle="1" w:styleId="1102">
    <w:name w:val="Нет списка110"/>
    <w:next w:val="ad"/>
    <w:uiPriority w:val="99"/>
    <w:semiHidden/>
    <w:unhideWhenUsed/>
    <w:rsid w:val="00E254DE"/>
  </w:style>
  <w:style w:type="table" w:customStyle="1" w:styleId="500">
    <w:name w:val="Сетка таблицы50"/>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5100">
    <w:name w:val="Сетка таблицы510"/>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d"/>
    <w:uiPriority w:val="99"/>
    <w:semiHidden/>
    <w:unhideWhenUsed/>
    <w:rsid w:val="00E254DE"/>
  </w:style>
  <w:style w:type="numbering" w:customStyle="1" w:styleId="1150">
    <w:name w:val="Нет списка115"/>
    <w:next w:val="ad"/>
    <w:uiPriority w:val="99"/>
    <w:semiHidden/>
    <w:unhideWhenUsed/>
    <w:rsid w:val="00E254DE"/>
  </w:style>
  <w:style w:type="table" w:customStyle="1" w:styleId="67">
    <w:name w:val="Сетка таблицы67"/>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6">
    <w:name w:val="Сетка таблицы316"/>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0">
    <w:name w:val="Сетка таблицы536"/>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d"/>
    <w:uiPriority w:val="99"/>
    <w:semiHidden/>
    <w:unhideWhenUsed/>
    <w:rsid w:val="00E254DE"/>
  </w:style>
  <w:style w:type="numbering" w:customStyle="1" w:styleId="124">
    <w:name w:val="Нет списка124"/>
    <w:next w:val="ad"/>
    <w:uiPriority w:val="99"/>
    <w:semiHidden/>
    <w:unhideWhenUsed/>
    <w:rsid w:val="00E254DE"/>
  </w:style>
  <w:style w:type="table" w:customStyle="1" w:styleId="105">
    <w:name w:val="Сетка таблицы105"/>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4">
    <w:name w:val="Сетка таблицы324"/>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2">
    <w:name w:val="Нет списка45"/>
    <w:next w:val="ad"/>
    <w:uiPriority w:val="99"/>
    <w:semiHidden/>
    <w:unhideWhenUsed/>
    <w:rsid w:val="00E254DE"/>
  </w:style>
  <w:style w:type="numbering" w:customStyle="1" w:styleId="133">
    <w:name w:val="Нет списка133"/>
    <w:next w:val="ad"/>
    <w:uiPriority w:val="99"/>
    <w:semiHidden/>
    <w:unhideWhenUsed/>
    <w:rsid w:val="00E254DE"/>
  </w:style>
  <w:style w:type="table" w:customStyle="1" w:styleId="1330">
    <w:name w:val="Сетка таблицы133"/>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3">
    <w:name w:val="Сетка таблицы333"/>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512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44">
    <w:name w:val="Нет списка54"/>
    <w:next w:val="ad"/>
    <w:uiPriority w:val="99"/>
    <w:semiHidden/>
    <w:unhideWhenUsed/>
    <w:rsid w:val="00E254DE"/>
  </w:style>
  <w:style w:type="table" w:customStyle="1" w:styleId="TableNormal73">
    <w:name w:val="Table Normal7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642">
    <w:name w:val="Нет списка64"/>
    <w:next w:val="ad"/>
    <w:uiPriority w:val="99"/>
    <w:semiHidden/>
    <w:unhideWhenUsed/>
    <w:rsid w:val="00E254DE"/>
  </w:style>
  <w:style w:type="table" w:customStyle="1" w:styleId="TableNormal93">
    <w:name w:val="Table Normal9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24">
    <w:name w:val="Нет списка72"/>
    <w:next w:val="ad"/>
    <w:uiPriority w:val="99"/>
    <w:semiHidden/>
    <w:unhideWhenUsed/>
    <w:rsid w:val="00E254DE"/>
  </w:style>
  <w:style w:type="table" w:customStyle="1" w:styleId="TableNormal132">
    <w:name w:val="Table Normal13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822">
    <w:name w:val="Нет списка82"/>
    <w:next w:val="ad"/>
    <w:uiPriority w:val="99"/>
    <w:semiHidden/>
    <w:unhideWhenUsed/>
    <w:rsid w:val="00E254DE"/>
  </w:style>
  <w:style w:type="table" w:customStyle="1" w:styleId="TableNormal142">
    <w:name w:val="Table Normal14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5a">
    <w:name w:val="Таблицы5"/>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5312">
    <w:name w:val="Сетка таблицы53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d"/>
    <w:uiPriority w:val="99"/>
    <w:semiHidden/>
    <w:rsid w:val="00E254DE"/>
  </w:style>
  <w:style w:type="table" w:customStyle="1" w:styleId="125">
    <w:name w:val="Таблицы12"/>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9120">
    <w:name w:val="Сетка таблицы912"/>
    <w:basedOn w:val="ac"/>
    <w:next w:val="afffff4"/>
    <w:uiPriority w:val="39"/>
    <w:rsid w:val="00E254D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
    <w:name w:val="Нет списка312"/>
    <w:next w:val="ad"/>
    <w:uiPriority w:val="99"/>
    <w:semiHidden/>
    <w:rsid w:val="00E254DE"/>
  </w:style>
  <w:style w:type="numbering" w:customStyle="1" w:styleId="4120">
    <w:name w:val="Нет списка412"/>
    <w:next w:val="ad"/>
    <w:uiPriority w:val="99"/>
    <w:semiHidden/>
    <w:unhideWhenUsed/>
    <w:rsid w:val="00E254DE"/>
  </w:style>
  <w:style w:type="numbering" w:customStyle="1" w:styleId="1113">
    <w:name w:val="Нет списка1113"/>
    <w:next w:val="ad"/>
    <w:uiPriority w:val="99"/>
    <w:semiHidden/>
    <w:unhideWhenUsed/>
    <w:rsid w:val="00E254DE"/>
  </w:style>
  <w:style w:type="table" w:customStyle="1" w:styleId="11120">
    <w:name w:val="Сетка таблицы11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d"/>
    <w:uiPriority w:val="99"/>
    <w:semiHidden/>
    <w:unhideWhenUsed/>
    <w:rsid w:val="00E254DE"/>
  </w:style>
  <w:style w:type="numbering" w:customStyle="1" w:styleId="12120">
    <w:name w:val="Нет списка1212"/>
    <w:next w:val="ad"/>
    <w:uiPriority w:val="99"/>
    <w:semiHidden/>
    <w:unhideWhenUsed/>
    <w:rsid w:val="00E254DE"/>
  </w:style>
  <w:style w:type="table" w:customStyle="1" w:styleId="32120">
    <w:name w:val="Сетка таблицы32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
    <w:name w:val="Нет списка612"/>
    <w:next w:val="ad"/>
    <w:uiPriority w:val="99"/>
    <w:semiHidden/>
    <w:unhideWhenUsed/>
    <w:rsid w:val="00E254DE"/>
  </w:style>
  <w:style w:type="table" w:customStyle="1" w:styleId="153">
    <w:name w:val="Сетка таблицы153"/>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Нет списка142"/>
    <w:next w:val="ad"/>
    <w:uiPriority w:val="99"/>
    <w:semiHidden/>
    <w:unhideWhenUsed/>
    <w:rsid w:val="00E254DE"/>
  </w:style>
  <w:style w:type="table" w:customStyle="1" w:styleId="172">
    <w:name w:val="Сетка таблицы17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d"/>
    <w:uiPriority w:val="99"/>
    <w:semiHidden/>
    <w:unhideWhenUsed/>
    <w:rsid w:val="00E254DE"/>
  </w:style>
  <w:style w:type="numbering" w:customStyle="1" w:styleId="1520">
    <w:name w:val="Нет списка152"/>
    <w:next w:val="ad"/>
    <w:uiPriority w:val="99"/>
    <w:semiHidden/>
    <w:unhideWhenUsed/>
    <w:rsid w:val="00E254DE"/>
  </w:style>
  <w:style w:type="numbering" w:customStyle="1" w:styleId="1122">
    <w:name w:val="Нет списка1122"/>
    <w:next w:val="ad"/>
    <w:uiPriority w:val="99"/>
    <w:semiHidden/>
    <w:unhideWhenUsed/>
    <w:rsid w:val="00E254DE"/>
  </w:style>
  <w:style w:type="table" w:customStyle="1" w:styleId="192">
    <w:name w:val="Сетка таблицы19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Сетка таблицы110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Нет списка232"/>
    <w:next w:val="ad"/>
    <w:uiPriority w:val="99"/>
    <w:semiHidden/>
    <w:rsid w:val="00E254DE"/>
  </w:style>
  <w:style w:type="table" w:customStyle="1" w:styleId="224">
    <w:name w:val="Таблицы22"/>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520">
    <w:name w:val="Сетка таблицы352"/>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c"/>
    <w:next w:val="afffff4"/>
    <w:uiPriority w:val="39"/>
    <w:rsid w:val="00E254D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d"/>
    <w:uiPriority w:val="99"/>
    <w:semiHidden/>
    <w:rsid w:val="00E254DE"/>
  </w:style>
  <w:style w:type="table" w:customStyle="1" w:styleId="4520">
    <w:name w:val="Сетка таблицы452"/>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2">
    <w:name w:val="Нет списка422"/>
    <w:next w:val="ad"/>
    <w:uiPriority w:val="99"/>
    <w:semiHidden/>
    <w:unhideWhenUsed/>
    <w:rsid w:val="00E254DE"/>
  </w:style>
  <w:style w:type="numbering" w:customStyle="1" w:styleId="11112">
    <w:name w:val="Нет списка11112"/>
    <w:next w:val="ad"/>
    <w:uiPriority w:val="99"/>
    <w:semiHidden/>
    <w:unhideWhenUsed/>
    <w:rsid w:val="00E254DE"/>
  </w:style>
  <w:style w:type="table" w:customStyle="1" w:styleId="732">
    <w:name w:val="Сетка таблицы73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0">
    <w:name w:val="Сетка таблицы61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2">
    <w:name w:val="Сетка таблицы53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0">
    <w:name w:val="Нет списка92"/>
    <w:next w:val="ad"/>
    <w:uiPriority w:val="99"/>
    <w:semiHidden/>
    <w:unhideWhenUsed/>
    <w:rsid w:val="00E254DE"/>
  </w:style>
  <w:style w:type="numbering" w:customStyle="1" w:styleId="1620">
    <w:name w:val="Нет списка162"/>
    <w:next w:val="ad"/>
    <w:uiPriority w:val="99"/>
    <w:semiHidden/>
    <w:unhideWhenUsed/>
    <w:rsid w:val="00E254DE"/>
  </w:style>
  <w:style w:type="table" w:customStyle="1" w:styleId="2020">
    <w:name w:val="Сетка таблицы20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Нет списка242"/>
    <w:next w:val="ad"/>
    <w:uiPriority w:val="99"/>
    <w:semiHidden/>
    <w:unhideWhenUsed/>
    <w:rsid w:val="00E254DE"/>
  </w:style>
  <w:style w:type="table" w:customStyle="1" w:styleId="572">
    <w:name w:val="Сетка таблицы57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2">
    <w:name w:val="Table Normal16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020">
    <w:name w:val="Нет списка102"/>
    <w:next w:val="ad"/>
    <w:uiPriority w:val="99"/>
    <w:semiHidden/>
    <w:unhideWhenUsed/>
    <w:rsid w:val="00E254DE"/>
  </w:style>
  <w:style w:type="numbering" w:customStyle="1" w:styleId="1720">
    <w:name w:val="Нет списка172"/>
    <w:next w:val="ad"/>
    <w:uiPriority w:val="99"/>
    <w:semiHidden/>
    <w:unhideWhenUsed/>
    <w:rsid w:val="00E254DE"/>
  </w:style>
  <w:style w:type="table" w:customStyle="1" w:styleId="2720">
    <w:name w:val="Сетка таблицы27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2">
    <w:name w:val="Table Normal17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20">
    <w:name w:val="Нет списка252"/>
    <w:next w:val="ad"/>
    <w:uiPriority w:val="99"/>
    <w:semiHidden/>
    <w:rsid w:val="00E254DE"/>
  </w:style>
  <w:style w:type="table" w:customStyle="1" w:styleId="325">
    <w:name w:val="Таблицы32"/>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72">
    <w:name w:val="Сетка таблицы372"/>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c"/>
    <w:next w:val="afffff4"/>
    <w:uiPriority w:val="39"/>
    <w:rsid w:val="00E254D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d"/>
    <w:uiPriority w:val="99"/>
    <w:semiHidden/>
    <w:rsid w:val="00E254DE"/>
  </w:style>
  <w:style w:type="table" w:customStyle="1" w:styleId="472">
    <w:name w:val="Сетка таблицы472"/>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d"/>
    <w:uiPriority w:val="99"/>
    <w:semiHidden/>
    <w:unhideWhenUsed/>
    <w:rsid w:val="00E254DE"/>
  </w:style>
  <w:style w:type="numbering" w:customStyle="1" w:styleId="11320">
    <w:name w:val="Нет списка1132"/>
    <w:next w:val="ad"/>
    <w:uiPriority w:val="99"/>
    <w:semiHidden/>
    <w:unhideWhenUsed/>
    <w:rsid w:val="00E254DE"/>
  </w:style>
  <w:style w:type="table" w:customStyle="1" w:styleId="742">
    <w:name w:val="Сетка таблицы74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2">
    <w:name w:val="Table Normal18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32">
    <w:name w:val="Сетка таблицы313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2">
    <w:name w:val="Сетка таблицы534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2">
    <w:name w:val="Table Normal4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2">
    <w:name w:val="Table Normal5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2">
    <w:name w:val="Table Normal6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2">
    <w:name w:val="Table Normal7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2">
    <w:name w:val="Table Normal8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2">
    <w:name w:val="Table Normal9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2">
    <w:name w:val="Table Normal10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2">
    <w:name w:val="Сетка таблицы122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2">
    <w:name w:val="Нет списка522"/>
    <w:next w:val="ad"/>
    <w:uiPriority w:val="99"/>
    <w:semiHidden/>
    <w:unhideWhenUsed/>
    <w:rsid w:val="00E254DE"/>
  </w:style>
  <w:style w:type="numbering" w:customStyle="1" w:styleId="12220">
    <w:name w:val="Нет списка1222"/>
    <w:next w:val="ad"/>
    <w:uiPriority w:val="99"/>
    <w:semiHidden/>
    <w:unhideWhenUsed/>
    <w:rsid w:val="00E254DE"/>
  </w:style>
  <w:style w:type="table" w:customStyle="1" w:styleId="1312">
    <w:name w:val="Сетка таблицы13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220">
    <w:name w:val="Сетка таблицы322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0">
    <w:name w:val="Сетка таблицы42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d"/>
    <w:uiPriority w:val="99"/>
    <w:semiHidden/>
    <w:unhideWhenUsed/>
    <w:rsid w:val="00E254DE"/>
  </w:style>
  <w:style w:type="numbering" w:customStyle="1" w:styleId="13120">
    <w:name w:val="Нет списка1312"/>
    <w:next w:val="ad"/>
    <w:uiPriority w:val="99"/>
    <w:semiHidden/>
    <w:unhideWhenUsed/>
    <w:rsid w:val="00E254DE"/>
  </w:style>
  <w:style w:type="table" w:customStyle="1" w:styleId="1512">
    <w:name w:val="Сетка таблицы15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2">
    <w:name w:val="Table Normal1212"/>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12">
    <w:name w:val="Сетка таблицы33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2">
    <w:name w:val="Сетка таблицы54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
    <w:name w:val="Нет списка181"/>
    <w:next w:val="ad"/>
    <w:uiPriority w:val="99"/>
    <w:semiHidden/>
    <w:unhideWhenUsed/>
    <w:rsid w:val="00E254DE"/>
  </w:style>
  <w:style w:type="numbering" w:customStyle="1" w:styleId="1911">
    <w:name w:val="Нет списка191"/>
    <w:next w:val="ad"/>
    <w:uiPriority w:val="99"/>
    <w:semiHidden/>
    <w:unhideWhenUsed/>
    <w:rsid w:val="00E254DE"/>
  </w:style>
  <w:style w:type="table" w:customStyle="1" w:styleId="291">
    <w:name w:val="Сетка таблицы29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591">
    <w:name w:val="Сетка таблицы59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d"/>
    <w:uiPriority w:val="99"/>
    <w:semiHidden/>
    <w:unhideWhenUsed/>
    <w:rsid w:val="00E254DE"/>
  </w:style>
  <w:style w:type="numbering" w:customStyle="1" w:styleId="11410">
    <w:name w:val="Нет списка1141"/>
    <w:next w:val="ad"/>
    <w:uiPriority w:val="99"/>
    <w:semiHidden/>
    <w:unhideWhenUsed/>
    <w:rsid w:val="00E254DE"/>
  </w:style>
  <w:style w:type="table" w:customStyle="1" w:styleId="661">
    <w:name w:val="Сетка таблицы66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1">
    <w:name w:val="Table Normal110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41">
    <w:name w:val="Сетка таблицы314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535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d"/>
    <w:uiPriority w:val="99"/>
    <w:semiHidden/>
    <w:unhideWhenUsed/>
    <w:rsid w:val="00E254DE"/>
  </w:style>
  <w:style w:type="numbering" w:customStyle="1" w:styleId="1231">
    <w:name w:val="Нет списка1231"/>
    <w:next w:val="ad"/>
    <w:uiPriority w:val="99"/>
    <w:semiHidden/>
    <w:unhideWhenUsed/>
    <w:rsid w:val="00E254DE"/>
  </w:style>
  <w:style w:type="table" w:customStyle="1" w:styleId="1041">
    <w:name w:val="Сетка таблицы104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31">
    <w:name w:val="Сетка таблицы323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
    <w:name w:val="Сетка таблицы54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1">
    <w:name w:val="Нет списка441"/>
    <w:next w:val="ad"/>
    <w:uiPriority w:val="99"/>
    <w:semiHidden/>
    <w:unhideWhenUsed/>
    <w:rsid w:val="00E254DE"/>
  </w:style>
  <w:style w:type="numbering" w:customStyle="1" w:styleId="1321">
    <w:name w:val="Нет списка1321"/>
    <w:next w:val="ad"/>
    <w:uiPriority w:val="99"/>
    <w:semiHidden/>
    <w:unhideWhenUsed/>
    <w:rsid w:val="00E254DE"/>
  </w:style>
  <w:style w:type="table" w:customStyle="1" w:styleId="13210">
    <w:name w:val="Сетка таблицы132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21">
    <w:name w:val="Сетка таблицы332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етка таблицы512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21">
    <w:name w:val="Table Normal5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21">
    <w:name w:val="Table Normal6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310">
    <w:name w:val="Нет списка531"/>
    <w:next w:val="ad"/>
    <w:uiPriority w:val="99"/>
    <w:semiHidden/>
    <w:unhideWhenUsed/>
    <w:rsid w:val="00E254DE"/>
  </w:style>
  <w:style w:type="table" w:customStyle="1" w:styleId="TableNormal721">
    <w:name w:val="Table Normal7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21">
    <w:name w:val="Table Normal8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6310">
    <w:name w:val="Нет списка631"/>
    <w:next w:val="ad"/>
    <w:uiPriority w:val="99"/>
    <w:semiHidden/>
    <w:unhideWhenUsed/>
    <w:rsid w:val="00E254DE"/>
  </w:style>
  <w:style w:type="table" w:customStyle="1" w:styleId="TableNormal921">
    <w:name w:val="Table Normal9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21">
    <w:name w:val="Table Normal10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21">
    <w:name w:val="Table Normal11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21">
    <w:name w:val="Table Normal122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110">
    <w:name w:val="Нет списка711"/>
    <w:next w:val="ad"/>
    <w:uiPriority w:val="99"/>
    <w:semiHidden/>
    <w:unhideWhenUsed/>
    <w:rsid w:val="00E254DE"/>
  </w:style>
  <w:style w:type="table" w:customStyle="1" w:styleId="TableNormal1311">
    <w:name w:val="Table Normal13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8111">
    <w:name w:val="Нет списка811"/>
    <w:next w:val="ad"/>
    <w:uiPriority w:val="99"/>
    <w:semiHidden/>
    <w:unhideWhenUsed/>
    <w:rsid w:val="00E254DE"/>
  </w:style>
  <w:style w:type="table" w:customStyle="1" w:styleId="TableNormal1411">
    <w:name w:val="Table Normal14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16">
    <w:name w:val="Таблицы41"/>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53111">
    <w:name w:val="Сетка таблицы53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Нет списка2111"/>
    <w:next w:val="ad"/>
    <w:uiPriority w:val="99"/>
    <w:semiHidden/>
    <w:rsid w:val="00E254DE"/>
  </w:style>
  <w:style w:type="table" w:customStyle="1" w:styleId="1114">
    <w:name w:val="Таблицы111"/>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9111">
    <w:name w:val="Сетка таблицы9111"/>
    <w:basedOn w:val="ac"/>
    <w:next w:val="afffff4"/>
    <w:uiPriority w:val="39"/>
    <w:rsid w:val="00E254D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d"/>
    <w:uiPriority w:val="99"/>
    <w:semiHidden/>
    <w:rsid w:val="00E254DE"/>
  </w:style>
  <w:style w:type="numbering" w:customStyle="1" w:styleId="41111">
    <w:name w:val="Нет списка4111"/>
    <w:next w:val="ad"/>
    <w:uiPriority w:val="99"/>
    <w:semiHidden/>
    <w:unhideWhenUsed/>
    <w:rsid w:val="00E254DE"/>
  </w:style>
  <w:style w:type="numbering" w:customStyle="1" w:styleId="11121">
    <w:name w:val="Нет списка11121"/>
    <w:next w:val="ad"/>
    <w:uiPriority w:val="99"/>
    <w:semiHidden/>
    <w:unhideWhenUsed/>
    <w:rsid w:val="00E254DE"/>
  </w:style>
  <w:style w:type="table" w:customStyle="1" w:styleId="111111">
    <w:name w:val="Сетка таблицы11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0">
    <w:name w:val="Сетка таблицы8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1">
    <w:name w:val="Сетка таблицы53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0">
    <w:name w:val="Нет списка5111"/>
    <w:next w:val="ad"/>
    <w:uiPriority w:val="99"/>
    <w:semiHidden/>
    <w:unhideWhenUsed/>
    <w:rsid w:val="00E254DE"/>
  </w:style>
  <w:style w:type="numbering" w:customStyle="1" w:styleId="121111">
    <w:name w:val="Нет списка12111"/>
    <w:next w:val="ad"/>
    <w:uiPriority w:val="99"/>
    <w:semiHidden/>
    <w:unhideWhenUsed/>
    <w:rsid w:val="00E254DE"/>
  </w:style>
  <w:style w:type="table" w:customStyle="1" w:styleId="32111">
    <w:name w:val="Сетка таблицы32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d"/>
    <w:uiPriority w:val="99"/>
    <w:semiHidden/>
    <w:unhideWhenUsed/>
    <w:rsid w:val="00E254DE"/>
  </w:style>
  <w:style w:type="table" w:customStyle="1" w:styleId="1521">
    <w:name w:val="Сетка таблицы152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Нет списка1411"/>
    <w:next w:val="ad"/>
    <w:uiPriority w:val="99"/>
    <w:semiHidden/>
    <w:unhideWhenUsed/>
    <w:rsid w:val="00E254DE"/>
  </w:style>
  <w:style w:type="table" w:customStyle="1" w:styleId="17110">
    <w:name w:val="Сетка таблицы17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0">
    <w:name w:val="Сетка таблицы44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d"/>
    <w:uiPriority w:val="99"/>
    <w:semiHidden/>
    <w:unhideWhenUsed/>
    <w:rsid w:val="00E254DE"/>
  </w:style>
  <w:style w:type="numbering" w:customStyle="1" w:styleId="15111">
    <w:name w:val="Нет списка1511"/>
    <w:next w:val="ad"/>
    <w:uiPriority w:val="99"/>
    <w:semiHidden/>
    <w:unhideWhenUsed/>
    <w:rsid w:val="00E254DE"/>
  </w:style>
  <w:style w:type="numbering" w:customStyle="1" w:styleId="112110">
    <w:name w:val="Нет списка11211"/>
    <w:next w:val="ad"/>
    <w:uiPriority w:val="99"/>
    <w:semiHidden/>
    <w:unhideWhenUsed/>
    <w:rsid w:val="00E254DE"/>
  </w:style>
  <w:style w:type="table" w:customStyle="1" w:styleId="19110">
    <w:name w:val="Сетка таблицы19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
    <w:name w:val="Сетка таблицы25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Нет списка2311"/>
    <w:next w:val="ad"/>
    <w:uiPriority w:val="99"/>
    <w:semiHidden/>
    <w:rsid w:val="00E254DE"/>
  </w:style>
  <w:style w:type="table" w:customStyle="1" w:styleId="2113">
    <w:name w:val="Таблицы211"/>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511">
    <w:name w:val="Сетка таблицы3511"/>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c"/>
    <w:next w:val="afffff4"/>
    <w:uiPriority w:val="39"/>
    <w:rsid w:val="00E254D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d"/>
    <w:uiPriority w:val="99"/>
    <w:semiHidden/>
    <w:rsid w:val="00E254DE"/>
  </w:style>
  <w:style w:type="table" w:customStyle="1" w:styleId="4511">
    <w:name w:val="Сетка таблицы4511"/>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next w:val="ad"/>
    <w:uiPriority w:val="99"/>
    <w:semiHidden/>
    <w:unhideWhenUsed/>
    <w:rsid w:val="00E254DE"/>
  </w:style>
  <w:style w:type="numbering" w:customStyle="1" w:styleId="1111110">
    <w:name w:val="Нет списка111111"/>
    <w:next w:val="ad"/>
    <w:uiPriority w:val="99"/>
    <w:semiHidden/>
    <w:unhideWhenUsed/>
    <w:rsid w:val="00E254DE"/>
  </w:style>
  <w:style w:type="table" w:customStyle="1" w:styleId="7311">
    <w:name w:val="Сетка таблицы73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1">
    <w:name w:val="Сетка таблицы53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d"/>
    <w:uiPriority w:val="99"/>
    <w:semiHidden/>
    <w:unhideWhenUsed/>
    <w:rsid w:val="00E254DE"/>
  </w:style>
  <w:style w:type="numbering" w:customStyle="1" w:styleId="16111">
    <w:name w:val="Нет списка1611"/>
    <w:next w:val="ad"/>
    <w:uiPriority w:val="99"/>
    <w:semiHidden/>
    <w:unhideWhenUsed/>
    <w:rsid w:val="00E254DE"/>
  </w:style>
  <w:style w:type="table" w:customStyle="1" w:styleId="2011">
    <w:name w:val="Сетка таблицы20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11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0">
    <w:name w:val="Сетка таблицы26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1">
    <w:name w:val="Нет списка2411"/>
    <w:next w:val="ad"/>
    <w:uiPriority w:val="99"/>
    <w:semiHidden/>
    <w:unhideWhenUsed/>
    <w:rsid w:val="00E254DE"/>
  </w:style>
  <w:style w:type="table" w:customStyle="1" w:styleId="5711">
    <w:name w:val="Сетка таблицы57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11">
    <w:name w:val="Table Normal16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0110">
    <w:name w:val="Нет списка1011"/>
    <w:next w:val="ad"/>
    <w:uiPriority w:val="99"/>
    <w:semiHidden/>
    <w:unhideWhenUsed/>
    <w:rsid w:val="00E254DE"/>
  </w:style>
  <w:style w:type="numbering" w:customStyle="1" w:styleId="17111">
    <w:name w:val="Нет списка1711"/>
    <w:next w:val="ad"/>
    <w:uiPriority w:val="99"/>
    <w:semiHidden/>
    <w:unhideWhenUsed/>
    <w:rsid w:val="00E254DE"/>
  </w:style>
  <w:style w:type="table" w:customStyle="1" w:styleId="2711">
    <w:name w:val="Сетка таблицы27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1">
    <w:name w:val="Table Normal17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111">
    <w:name w:val="Нет списка2511"/>
    <w:next w:val="ad"/>
    <w:uiPriority w:val="99"/>
    <w:semiHidden/>
    <w:rsid w:val="00E254DE"/>
  </w:style>
  <w:style w:type="table" w:customStyle="1" w:styleId="3113">
    <w:name w:val="Таблицы311"/>
    <w:basedOn w:val="ac"/>
    <w:rsid w:val="00E254D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table" w:customStyle="1" w:styleId="3711">
    <w:name w:val="Сетка таблицы3711"/>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c"/>
    <w:next w:val="afffff4"/>
    <w:uiPriority w:val="39"/>
    <w:rsid w:val="00E254D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1">
    <w:name w:val="Нет списка3311"/>
    <w:next w:val="ad"/>
    <w:uiPriority w:val="99"/>
    <w:semiHidden/>
    <w:rsid w:val="00E254DE"/>
  </w:style>
  <w:style w:type="table" w:customStyle="1" w:styleId="4711">
    <w:name w:val="Сетка таблицы4711"/>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58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1">
    <w:name w:val="Нет списка4311"/>
    <w:next w:val="ad"/>
    <w:uiPriority w:val="99"/>
    <w:semiHidden/>
    <w:unhideWhenUsed/>
    <w:rsid w:val="00E254DE"/>
  </w:style>
  <w:style w:type="numbering" w:customStyle="1" w:styleId="113111">
    <w:name w:val="Нет списка11311"/>
    <w:next w:val="ad"/>
    <w:uiPriority w:val="99"/>
    <w:semiHidden/>
    <w:unhideWhenUsed/>
    <w:rsid w:val="00E254DE"/>
  </w:style>
  <w:style w:type="table" w:customStyle="1" w:styleId="7411">
    <w:name w:val="Сетка таблицы74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11">
    <w:name w:val="Table Normal18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1311">
    <w:name w:val="Сетка таблицы313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
    <w:name w:val="Сетка таблицы514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
    <w:name w:val="Сетка таблицы61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1">
    <w:name w:val="Сетка таблицы534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11">
    <w:name w:val="Table Normal4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11">
    <w:name w:val="Table Normal5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11">
    <w:name w:val="Table Normal6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11">
    <w:name w:val="Table Normal7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11">
    <w:name w:val="Table Normal8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11">
    <w:name w:val="Table Normal9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11">
    <w:name w:val="Table Normal10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11">
    <w:name w:val="Сетка таблицы122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0">
    <w:name w:val="Нет списка5211"/>
    <w:next w:val="ad"/>
    <w:uiPriority w:val="99"/>
    <w:semiHidden/>
    <w:unhideWhenUsed/>
    <w:rsid w:val="00E254DE"/>
  </w:style>
  <w:style w:type="numbering" w:customStyle="1" w:styleId="122110">
    <w:name w:val="Нет списка12211"/>
    <w:next w:val="ad"/>
    <w:uiPriority w:val="99"/>
    <w:semiHidden/>
    <w:unhideWhenUsed/>
    <w:rsid w:val="00E254DE"/>
  </w:style>
  <w:style w:type="table" w:customStyle="1" w:styleId="131110">
    <w:name w:val="Сетка таблицы13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1">
    <w:name w:val="Table Normal11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2211">
    <w:name w:val="Сетка таблицы322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Сетка таблицы42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1">
    <w:name w:val="Сетка таблицы52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1">
    <w:name w:val="Сетка таблицы622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0">
    <w:name w:val="Нет списка6211"/>
    <w:next w:val="ad"/>
    <w:uiPriority w:val="99"/>
    <w:semiHidden/>
    <w:unhideWhenUsed/>
    <w:rsid w:val="00E254DE"/>
  </w:style>
  <w:style w:type="numbering" w:customStyle="1" w:styleId="131111">
    <w:name w:val="Нет списка13111"/>
    <w:next w:val="ad"/>
    <w:uiPriority w:val="99"/>
    <w:semiHidden/>
    <w:unhideWhenUsed/>
    <w:rsid w:val="00E254DE"/>
  </w:style>
  <w:style w:type="table" w:customStyle="1" w:styleId="151110">
    <w:name w:val="Сетка таблицы15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0">
    <w:name w:val="Сетка таблицы23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1">
    <w:name w:val="Table Normal1211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331110">
    <w:name w:val="Сетка таблицы33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0">
    <w:name w:val="Сетка таблицы43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1">
    <w:name w:val="Сетка таблицы54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1">
    <w:name w:val="Сетка таблицы512111"/>
    <w:basedOn w:val="ac"/>
    <w:next w:val="afffff4"/>
    <w:uiPriority w:val="39"/>
    <w:rsid w:val="00E25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c"/>
    <w:next w:val="afffff4"/>
    <w:uiPriority w:val="39"/>
    <w:rsid w:val="00E254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1">
    <w:name w:val="Table Normal115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01">
    <w:name w:val="Сетка таблицы401"/>
    <w:basedOn w:val="ac"/>
    <w:next w:val="afffff4"/>
    <w:uiPriority w:val="39"/>
    <w:rsid w:val="00E254D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31">
    <w:name w:val="Table Normal1031"/>
    <w:uiPriority w:val="2"/>
    <w:semiHidden/>
    <w:unhideWhenUsed/>
    <w:qFormat/>
    <w:rsid w:val="00E254D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ai2">
    <w:name w:val="1 / a / i2"/>
    <w:rsid w:val="00DC0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6122">
      <w:bodyDiv w:val="1"/>
      <w:marLeft w:val="0"/>
      <w:marRight w:val="0"/>
      <w:marTop w:val="0"/>
      <w:marBottom w:val="0"/>
      <w:divBdr>
        <w:top w:val="none" w:sz="0" w:space="0" w:color="auto"/>
        <w:left w:val="none" w:sz="0" w:space="0" w:color="auto"/>
        <w:bottom w:val="none" w:sz="0" w:space="0" w:color="auto"/>
        <w:right w:val="none" w:sz="0" w:space="0" w:color="auto"/>
      </w:divBdr>
    </w:div>
    <w:div w:id="404452044">
      <w:bodyDiv w:val="1"/>
      <w:marLeft w:val="0"/>
      <w:marRight w:val="0"/>
      <w:marTop w:val="0"/>
      <w:marBottom w:val="0"/>
      <w:divBdr>
        <w:top w:val="none" w:sz="0" w:space="0" w:color="auto"/>
        <w:left w:val="none" w:sz="0" w:space="0" w:color="auto"/>
        <w:bottom w:val="none" w:sz="0" w:space="0" w:color="auto"/>
        <w:right w:val="none" w:sz="0" w:space="0" w:color="auto"/>
      </w:divBdr>
    </w:div>
    <w:div w:id="459081277">
      <w:bodyDiv w:val="1"/>
      <w:marLeft w:val="0"/>
      <w:marRight w:val="0"/>
      <w:marTop w:val="0"/>
      <w:marBottom w:val="0"/>
      <w:divBdr>
        <w:top w:val="none" w:sz="0" w:space="0" w:color="auto"/>
        <w:left w:val="none" w:sz="0" w:space="0" w:color="auto"/>
        <w:bottom w:val="none" w:sz="0" w:space="0" w:color="auto"/>
        <w:right w:val="none" w:sz="0" w:space="0" w:color="auto"/>
      </w:divBdr>
    </w:div>
    <w:div w:id="567956471">
      <w:bodyDiv w:val="1"/>
      <w:marLeft w:val="0"/>
      <w:marRight w:val="0"/>
      <w:marTop w:val="0"/>
      <w:marBottom w:val="0"/>
      <w:divBdr>
        <w:top w:val="none" w:sz="0" w:space="0" w:color="auto"/>
        <w:left w:val="none" w:sz="0" w:space="0" w:color="auto"/>
        <w:bottom w:val="none" w:sz="0" w:space="0" w:color="auto"/>
        <w:right w:val="none" w:sz="0" w:space="0" w:color="auto"/>
      </w:divBdr>
    </w:div>
    <w:div w:id="713431879">
      <w:bodyDiv w:val="1"/>
      <w:marLeft w:val="0"/>
      <w:marRight w:val="0"/>
      <w:marTop w:val="0"/>
      <w:marBottom w:val="0"/>
      <w:divBdr>
        <w:top w:val="none" w:sz="0" w:space="0" w:color="auto"/>
        <w:left w:val="none" w:sz="0" w:space="0" w:color="auto"/>
        <w:bottom w:val="none" w:sz="0" w:space="0" w:color="auto"/>
        <w:right w:val="none" w:sz="0" w:space="0" w:color="auto"/>
      </w:divBdr>
    </w:div>
    <w:div w:id="829906549">
      <w:bodyDiv w:val="1"/>
      <w:marLeft w:val="0"/>
      <w:marRight w:val="0"/>
      <w:marTop w:val="0"/>
      <w:marBottom w:val="0"/>
      <w:divBdr>
        <w:top w:val="none" w:sz="0" w:space="0" w:color="auto"/>
        <w:left w:val="none" w:sz="0" w:space="0" w:color="auto"/>
        <w:bottom w:val="none" w:sz="0" w:space="0" w:color="auto"/>
        <w:right w:val="none" w:sz="0" w:space="0" w:color="auto"/>
      </w:divBdr>
    </w:div>
    <w:div w:id="851800779">
      <w:bodyDiv w:val="1"/>
      <w:marLeft w:val="0"/>
      <w:marRight w:val="0"/>
      <w:marTop w:val="0"/>
      <w:marBottom w:val="0"/>
      <w:divBdr>
        <w:top w:val="none" w:sz="0" w:space="0" w:color="auto"/>
        <w:left w:val="none" w:sz="0" w:space="0" w:color="auto"/>
        <w:bottom w:val="none" w:sz="0" w:space="0" w:color="auto"/>
        <w:right w:val="none" w:sz="0" w:space="0" w:color="auto"/>
      </w:divBdr>
    </w:div>
    <w:div w:id="917592244">
      <w:bodyDiv w:val="1"/>
      <w:marLeft w:val="0"/>
      <w:marRight w:val="0"/>
      <w:marTop w:val="0"/>
      <w:marBottom w:val="0"/>
      <w:divBdr>
        <w:top w:val="none" w:sz="0" w:space="0" w:color="auto"/>
        <w:left w:val="none" w:sz="0" w:space="0" w:color="auto"/>
        <w:bottom w:val="none" w:sz="0" w:space="0" w:color="auto"/>
        <w:right w:val="none" w:sz="0" w:space="0" w:color="auto"/>
      </w:divBdr>
    </w:div>
    <w:div w:id="1106074511">
      <w:bodyDiv w:val="1"/>
      <w:marLeft w:val="0"/>
      <w:marRight w:val="0"/>
      <w:marTop w:val="0"/>
      <w:marBottom w:val="0"/>
      <w:divBdr>
        <w:top w:val="none" w:sz="0" w:space="0" w:color="auto"/>
        <w:left w:val="none" w:sz="0" w:space="0" w:color="auto"/>
        <w:bottom w:val="none" w:sz="0" w:space="0" w:color="auto"/>
        <w:right w:val="none" w:sz="0" w:space="0" w:color="auto"/>
      </w:divBdr>
    </w:div>
    <w:div w:id="1122849177">
      <w:bodyDiv w:val="1"/>
      <w:marLeft w:val="0"/>
      <w:marRight w:val="0"/>
      <w:marTop w:val="0"/>
      <w:marBottom w:val="0"/>
      <w:divBdr>
        <w:top w:val="none" w:sz="0" w:space="0" w:color="auto"/>
        <w:left w:val="none" w:sz="0" w:space="0" w:color="auto"/>
        <w:bottom w:val="none" w:sz="0" w:space="0" w:color="auto"/>
        <w:right w:val="none" w:sz="0" w:space="0" w:color="auto"/>
      </w:divBdr>
    </w:div>
    <w:div w:id="1166818358">
      <w:bodyDiv w:val="1"/>
      <w:marLeft w:val="0"/>
      <w:marRight w:val="0"/>
      <w:marTop w:val="0"/>
      <w:marBottom w:val="0"/>
      <w:divBdr>
        <w:top w:val="none" w:sz="0" w:space="0" w:color="auto"/>
        <w:left w:val="none" w:sz="0" w:space="0" w:color="auto"/>
        <w:bottom w:val="none" w:sz="0" w:space="0" w:color="auto"/>
        <w:right w:val="none" w:sz="0" w:space="0" w:color="auto"/>
      </w:divBdr>
    </w:div>
    <w:div w:id="1265503634">
      <w:bodyDiv w:val="1"/>
      <w:marLeft w:val="0"/>
      <w:marRight w:val="0"/>
      <w:marTop w:val="0"/>
      <w:marBottom w:val="0"/>
      <w:divBdr>
        <w:top w:val="none" w:sz="0" w:space="0" w:color="auto"/>
        <w:left w:val="none" w:sz="0" w:space="0" w:color="auto"/>
        <w:bottom w:val="none" w:sz="0" w:space="0" w:color="auto"/>
        <w:right w:val="none" w:sz="0" w:space="0" w:color="auto"/>
      </w:divBdr>
    </w:div>
    <w:div w:id="1382830212">
      <w:bodyDiv w:val="1"/>
      <w:marLeft w:val="0"/>
      <w:marRight w:val="0"/>
      <w:marTop w:val="0"/>
      <w:marBottom w:val="0"/>
      <w:divBdr>
        <w:top w:val="none" w:sz="0" w:space="0" w:color="auto"/>
        <w:left w:val="none" w:sz="0" w:space="0" w:color="auto"/>
        <w:bottom w:val="none" w:sz="0" w:space="0" w:color="auto"/>
        <w:right w:val="none" w:sz="0" w:space="0" w:color="auto"/>
      </w:divBdr>
      <w:divsChild>
        <w:div w:id="1378819650">
          <w:marLeft w:val="0"/>
          <w:marRight w:val="0"/>
          <w:marTop w:val="0"/>
          <w:marBottom w:val="0"/>
          <w:divBdr>
            <w:top w:val="none" w:sz="0" w:space="0" w:color="auto"/>
            <w:left w:val="none" w:sz="0" w:space="0" w:color="auto"/>
            <w:bottom w:val="none" w:sz="0" w:space="0" w:color="auto"/>
            <w:right w:val="none" w:sz="0" w:space="0" w:color="auto"/>
          </w:divBdr>
        </w:div>
      </w:divsChild>
    </w:div>
    <w:div w:id="1424499330">
      <w:bodyDiv w:val="1"/>
      <w:marLeft w:val="0"/>
      <w:marRight w:val="0"/>
      <w:marTop w:val="0"/>
      <w:marBottom w:val="0"/>
      <w:divBdr>
        <w:top w:val="none" w:sz="0" w:space="0" w:color="auto"/>
        <w:left w:val="none" w:sz="0" w:space="0" w:color="auto"/>
        <w:bottom w:val="none" w:sz="0" w:space="0" w:color="auto"/>
        <w:right w:val="none" w:sz="0" w:space="0" w:color="auto"/>
      </w:divBdr>
    </w:div>
    <w:div w:id="1550262815">
      <w:bodyDiv w:val="1"/>
      <w:marLeft w:val="0"/>
      <w:marRight w:val="0"/>
      <w:marTop w:val="0"/>
      <w:marBottom w:val="0"/>
      <w:divBdr>
        <w:top w:val="none" w:sz="0" w:space="0" w:color="auto"/>
        <w:left w:val="none" w:sz="0" w:space="0" w:color="auto"/>
        <w:bottom w:val="none" w:sz="0" w:space="0" w:color="auto"/>
        <w:right w:val="none" w:sz="0" w:space="0" w:color="auto"/>
      </w:divBdr>
    </w:div>
    <w:div w:id="1588877688">
      <w:bodyDiv w:val="1"/>
      <w:marLeft w:val="0"/>
      <w:marRight w:val="0"/>
      <w:marTop w:val="0"/>
      <w:marBottom w:val="0"/>
      <w:divBdr>
        <w:top w:val="none" w:sz="0" w:space="0" w:color="auto"/>
        <w:left w:val="none" w:sz="0" w:space="0" w:color="auto"/>
        <w:bottom w:val="none" w:sz="0" w:space="0" w:color="auto"/>
        <w:right w:val="none" w:sz="0" w:space="0" w:color="auto"/>
      </w:divBdr>
    </w:div>
    <w:div w:id="1975672578">
      <w:bodyDiv w:val="1"/>
      <w:marLeft w:val="0"/>
      <w:marRight w:val="0"/>
      <w:marTop w:val="0"/>
      <w:marBottom w:val="0"/>
      <w:divBdr>
        <w:top w:val="none" w:sz="0" w:space="0" w:color="auto"/>
        <w:left w:val="none" w:sz="0" w:space="0" w:color="auto"/>
        <w:bottom w:val="none" w:sz="0" w:space="0" w:color="auto"/>
        <w:right w:val="none" w:sz="0" w:space="0" w:color="auto"/>
      </w:divBdr>
    </w:div>
    <w:div w:id="2054423662">
      <w:bodyDiv w:val="1"/>
      <w:marLeft w:val="0"/>
      <w:marRight w:val="0"/>
      <w:marTop w:val="0"/>
      <w:marBottom w:val="0"/>
      <w:divBdr>
        <w:top w:val="none" w:sz="0" w:space="0" w:color="auto"/>
        <w:left w:val="none" w:sz="0" w:space="0" w:color="auto"/>
        <w:bottom w:val="none" w:sz="0" w:space="0" w:color="auto"/>
        <w:right w:val="none" w:sz="0" w:space="0" w:color="auto"/>
      </w:divBdr>
    </w:div>
    <w:div w:id="2105294907">
      <w:bodyDiv w:val="1"/>
      <w:marLeft w:val="0"/>
      <w:marRight w:val="0"/>
      <w:marTop w:val="0"/>
      <w:marBottom w:val="0"/>
      <w:divBdr>
        <w:top w:val="none" w:sz="0" w:space="0" w:color="auto"/>
        <w:left w:val="none" w:sz="0" w:space="0" w:color="auto"/>
        <w:bottom w:val="none" w:sz="0" w:space="0" w:color="auto"/>
        <w:right w:val="none" w:sz="0" w:space="0" w:color="auto"/>
      </w:divBdr>
    </w:div>
    <w:div w:id="210672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A043-7AE2-4766-97A5-189CB3DE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11</Pages>
  <Words>2174</Words>
  <Characters>12396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327</cp:revision>
  <cp:lastPrinted>2023-12-21T06:24:00Z</cp:lastPrinted>
  <dcterms:created xsi:type="dcterms:W3CDTF">2023-10-23T10:40:00Z</dcterms:created>
  <dcterms:modified xsi:type="dcterms:W3CDTF">2025-12-26T07:01:00Z</dcterms:modified>
</cp:coreProperties>
</file>